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361BC" w14:textId="77777777" w:rsidR="005704AC" w:rsidRPr="005704AC" w:rsidRDefault="005704AC" w:rsidP="005704AC">
      <w:pPr>
        <w:jc w:val="center"/>
        <w:rPr>
          <w:b/>
          <w:bCs/>
          <w:sz w:val="28"/>
          <w:szCs w:val="28"/>
        </w:rPr>
      </w:pPr>
      <w:r w:rsidRPr="005704AC">
        <w:rPr>
          <w:b/>
          <w:bCs/>
          <w:sz w:val="28"/>
          <w:szCs w:val="28"/>
        </w:rPr>
        <w:t>METODE PEMBELAJARAN KLASIKAL DALAM PENGUATAN HAFALAN SURAT PENDEK DI TPA NURUL MUKMININ KELURAHAN MANGGAR</w:t>
      </w:r>
    </w:p>
    <w:p w14:paraId="2F378BDF" w14:textId="77777777" w:rsidR="005704AC" w:rsidRPr="005704AC" w:rsidRDefault="005704AC" w:rsidP="005704AC">
      <w:pPr>
        <w:jc w:val="center"/>
        <w:rPr>
          <w:b/>
          <w:bCs/>
          <w:sz w:val="28"/>
          <w:szCs w:val="28"/>
        </w:rPr>
      </w:pPr>
    </w:p>
    <w:p w14:paraId="1FB2EC58" w14:textId="61D9CD21" w:rsidR="005704AC" w:rsidRPr="005704AC" w:rsidRDefault="005704AC" w:rsidP="005704AC">
      <w:pPr>
        <w:jc w:val="center"/>
        <w:rPr>
          <w:b/>
          <w:bCs/>
          <w:sz w:val="20"/>
          <w:szCs w:val="20"/>
        </w:rPr>
      </w:pPr>
      <w:proofErr w:type="spellStart"/>
      <w:r w:rsidRPr="005704AC">
        <w:rPr>
          <w:b/>
          <w:bCs/>
          <w:sz w:val="20"/>
          <w:szCs w:val="20"/>
        </w:rPr>
        <w:t>Ervita</w:t>
      </w:r>
      <w:proofErr w:type="spellEnd"/>
      <w:r w:rsidRPr="005704AC">
        <w:rPr>
          <w:b/>
          <w:bCs/>
          <w:sz w:val="20"/>
          <w:szCs w:val="20"/>
        </w:rPr>
        <w:t xml:space="preserve"> </w:t>
      </w:r>
      <w:proofErr w:type="spellStart"/>
      <w:r w:rsidRPr="005704AC">
        <w:rPr>
          <w:b/>
          <w:bCs/>
          <w:sz w:val="20"/>
          <w:szCs w:val="20"/>
        </w:rPr>
        <w:t>Izha</w:t>
      </w:r>
      <w:proofErr w:type="spellEnd"/>
      <w:r w:rsidRPr="005704AC">
        <w:rPr>
          <w:b/>
          <w:bCs/>
          <w:sz w:val="20"/>
          <w:szCs w:val="20"/>
        </w:rPr>
        <w:t xml:space="preserve"> Al Maajid</w:t>
      </w:r>
      <w:r>
        <w:rPr>
          <w:b/>
          <w:bCs/>
          <w:sz w:val="20"/>
          <w:szCs w:val="20"/>
        </w:rPr>
        <w:t>, Sukarno, Wahyu Salamah</w:t>
      </w:r>
    </w:p>
    <w:p w14:paraId="0FD82194" w14:textId="718CD7F2" w:rsidR="001D5DF2" w:rsidRPr="001D5DF2" w:rsidRDefault="001D5DF2" w:rsidP="005704AC">
      <w:pPr>
        <w:pStyle w:val="ListParagraph"/>
        <w:spacing w:after="0"/>
        <w:ind w:left="0"/>
        <w:jc w:val="center"/>
        <w:rPr>
          <w:rFonts w:ascii="Times New Roman" w:hAnsi="Times New Roman" w:cs="Times New Roman"/>
          <w:iCs/>
          <w:color w:val="365F91" w:themeColor="accent1" w:themeShade="BF"/>
          <w:u w:val="single"/>
        </w:rPr>
      </w:pPr>
      <w:r w:rsidRPr="001D5DF2">
        <w:rPr>
          <w:rFonts w:ascii="Times New Roman" w:eastAsia="Cambria" w:hAnsi="Times New Roman" w:cs="Times New Roman"/>
          <w:iCs/>
          <w:color w:val="000000"/>
          <w:vertAlign w:val="superscript"/>
        </w:rPr>
        <w:t>1</w:t>
      </w:r>
      <w:r w:rsidRPr="001D5DF2">
        <w:rPr>
          <w:rFonts w:ascii="Times New Roman" w:eastAsia="Cambria" w:hAnsi="Times New Roman" w:cs="Times New Roman"/>
          <w:iCs/>
          <w:color w:val="000000"/>
        </w:rPr>
        <w:t xml:space="preserve">Sekolah Tinggi </w:t>
      </w:r>
      <w:proofErr w:type="spellStart"/>
      <w:r w:rsidRPr="001D5DF2">
        <w:rPr>
          <w:rFonts w:ascii="Times New Roman" w:eastAsia="Cambria" w:hAnsi="Times New Roman" w:cs="Times New Roman"/>
          <w:iCs/>
          <w:color w:val="000000"/>
        </w:rPr>
        <w:t>Ilmu</w:t>
      </w:r>
      <w:proofErr w:type="spellEnd"/>
      <w:r w:rsidRPr="001D5DF2">
        <w:rPr>
          <w:rFonts w:ascii="Times New Roman" w:eastAsia="Cambria" w:hAnsi="Times New Roman" w:cs="Times New Roman"/>
          <w:iCs/>
          <w:color w:val="000000"/>
        </w:rPr>
        <w:t xml:space="preserve"> Tarbiyah Balikpapan (STITBA) </w:t>
      </w:r>
      <w:proofErr w:type="spellStart"/>
      <w:r w:rsidRPr="001D5DF2">
        <w:rPr>
          <w:rFonts w:ascii="Times New Roman" w:eastAsia="Cambria" w:hAnsi="Times New Roman" w:cs="Times New Roman"/>
          <w:iCs/>
          <w:color w:val="000000"/>
        </w:rPr>
        <w:t>KalTim</w:t>
      </w:r>
      <w:proofErr w:type="spellEnd"/>
      <w:r w:rsidRPr="001D5DF2">
        <w:rPr>
          <w:rFonts w:ascii="Times New Roman" w:hAnsi="Times New Roman" w:cs="Times New Roman"/>
          <w:iCs/>
          <w:color w:val="365F91" w:themeColor="accent1" w:themeShade="BF"/>
          <w:u w:val="single"/>
        </w:rPr>
        <w:t xml:space="preserve"> </w:t>
      </w:r>
    </w:p>
    <w:p w14:paraId="6215D0AB" w14:textId="77777777" w:rsidR="005704AC" w:rsidRPr="005704AC" w:rsidRDefault="005704AC" w:rsidP="005704AC">
      <w:pPr>
        <w:spacing w:line="276" w:lineRule="auto"/>
        <w:jc w:val="center"/>
        <w:rPr>
          <w:i/>
          <w:iCs/>
          <w:color w:val="365F91" w:themeColor="accent1" w:themeShade="BF"/>
          <w:sz w:val="20"/>
          <w:szCs w:val="20"/>
          <w:u w:val="single"/>
        </w:rPr>
      </w:pPr>
      <w:hyperlink r:id="rId8" w:history="1">
        <w:r w:rsidRPr="005704AC">
          <w:rPr>
            <w:rStyle w:val="Hyperlink"/>
            <w:i/>
            <w:iCs/>
            <w:color w:val="365F91" w:themeColor="accent1" w:themeShade="BF"/>
            <w:sz w:val="20"/>
            <w:szCs w:val="20"/>
            <w:u w:val="single"/>
          </w:rPr>
          <w:t>maajidervita@gmail.com</w:t>
        </w:r>
      </w:hyperlink>
      <w:r w:rsidRPr="005704AC">
        <w:rPr>
          <w:i/>
          <w:iCs/>
          <w:color w:val="365F91" w:themeColor="accent1" w:themeShade="BF"/>
          <w:sz w:val="20"/>
          <w:szCs w:val="20"/>
          <w:u w:val="single"/>
        </w:rPr>
        <w:t xml:space="preserve">, </w:t>
      </w:r>
      <w:hyperlink r:id="rId9" w:history="1">
        <w:r w:rsidRPr="005704AC">
          <w:rPr>
            <w:rStyle w:val="Hyperlink"/>
            <w:i/>
            <w:iCs/>
            <w:color w:val="365F91" w:themeColor="accent1" w:themeShade="BF"/>
            <w:sz w:val="20"/>
            <w:szCs w:val="20"/>
            <w:u w:val="single"/>
          </w:rPr>
          <w:t>sukarnosuka045@gmail.com</w:t>
        </w:r>
      </w:hyperlink>
      <w:r w:rsidRPr="005704AC">
        <w:rPr>
          <w:i/>
          <w:iCs/>
          <w:color w:val="365F91" w:themeColor="accent1" w:themeShade="BF"/>
          <w:sz w:val="20"/>
          <w:szCs w:val="20"/>
          <w:u w:val="single"/>
        </w:rPr>
        <w:t xml:space="preserve">, </w:t>
      </w:r>
      <w:hyperlink r:id="rId10" w:history="1">
        <w:r w:rsidRPr="005704AC">
          <w:rPr>
            <w:rStyle w:val="Hyperlink"/>
            <w:i/>
            <w:iCs/>
            <w:color w:val="365F91" w:themeColor="accent1" w:themeShade="BF"/>
            <w:sz w:val="20"/>
            <w:szCs w:val="20"/>
            <w:u w:val="single"/>
          </w:rPr>
          <w:t>wahyu.salamah2023@gmail.com</w:t>
        </w:r>
      </w:hyperlink>
    </w:p>
    <w:p w14:paraId="2B7052ED" w14:textId="79F32994" w:rsidR="005704AC" w:rsidRDefault="005704AC" w:rsidP="005704AC">
      <w:pPr>
        <w:jc w:val="center"/>
        <w:rPr>
          <w:rFonts w:ascii="Cambria" w:hAnsi="Cambria"/>
          <w:i/>
          <w:iCs/>
          <w:sz w:val="20"/>
          <w:szCs w:val="20"/>
        </w:rPr>
      </w:pPr>
      <w:r>
        <w:rPr>
          <w:rFonts w:ascii="Cambria" w:hAnsi="Cambria"/>
          <w:i/>
          <w:iCs/>
          <w:sz w:val="20"/>
          <w:szCs w:val="20"/>
        </w:rPr>
        <w:t xml:space="preserve"> </w:t>
      </w:r>
    </w:p>
    <w:p w14:paraId="6F3A5834" w14:textId="77777777" w:rsidR="001D5DF2" w:rsidRDefault="001D5DF2" w:rsidP="00EE7774">
      <w:pPr>
        <w:pStyle w:val="ListParagraph"/>
        <w:spacing w:after="120"/>
        <w:ind w:left="0"/>
        <w:jc w:val="center"/>
        <w:rPr>
          <w:i/>
          <w:iCs/>
          <w:color w:val="365F91" w:themeColor="accent1" w:themeShade="BF"/>
          <w:u w:val="single"/>
        </w:rPr>
      </w:pPr>
    </w:p>
    <w:p w14:paraId="44D9FE38" w14:textId="77777777" w:rsidR="0051262D" w:rsidRPr="005704AC" w:rsidRDefault="0051262D" w:rsidP="005704AC">
      <w:pPr>
        <w:pStyle w:val="ListParagraph"/>
        <w:spacing w:after="120" w:line="240" w:lineRule="auto"/>
        <w:ind w:left="0"/>
        <w:rPr>
          <w:rFonts w:ascii="Times New Roman" w:hAnsi="Times New Roman" w:cs="Times New Roman"/>
          <w:b/>
          <w:color w:val="365F91" w:themeColor="accent1" w:themeShade="BF"/>
          <w:u w:val="single"/>
          <w:lang w:eastAsia="ja-JP"/>
        </w:rPr>
      </w:pPr>
    </w:p>
    <w:p w14:paraId="7B5AED87" w14:textId="5D63094F" w:rsidR="00205C58" w:rsidRPr="005704AC" w:rsidRDefault="00A60576" w:rsidP="005704AC">
      <w:pPr>
        <w:pStyle w:val="ListParagraph"/>
        <w:spacing w:after="120" w:line="240" w:lineRule="auto"/>
        <w:ind w:left="0"/>
        <w:jc w:val="center"/>
        <w:rPr>
          <w:rFonts w:ascii="Times New Roman" w:hAnsi="Times New Roman" w:cs="Times New Roman"/>
          <w:b/>
          <w:i/>
          <w:iCs/>
          <w:lang w:eastAsia="ja-JP"/>
        </w:rPr>
      </w:pPr>
      <w:r w:rsidRPr="005704AC">
        <w:rPr>
          <w:rFonts w:ascii="Times New Roman" w:hAnsi="Times New Roman" w:cs="Times New Roman"/>
          <w:b/>
          <w:i/>
          <w:iCs/>
          <w:lang w:eastAsia="ja-JP"/>
        </w:rPr>
        <w:t>ABSTRAC</w:t>
      </w:r>
      <w:r w:rsidR="0051262D" w:rsidRPr="005704AC">
        <w:rPr>
          <w:rFonts w:ascii="Times New Roman" w:hAnsi="Times New Roman" w:cs="Times New Roman"/>
          <w:b/>
          <w:i/>
          <w:iCs/>
          <w:lang w:eastAsia="ja-JP"/>
        </w:rPr>
        <w:t>T</w:t>
      </w:r>
    </w:p>
    <w:p w14:paraId="3D6A2A62" w14:textId="77777777" w:rsidR="005704AC" w:rsidRPr="005704AC" w:rsidRDefault="005704AC" w:rsidP="005704AC">
      <w:pPr>
        <w:jc w:val="both"/>
        <w:rPr>
          <w:i/>
          <w:iCs/>
          <w:sz w:val="22"/>
          <w:szCs w:val="22"/>
          <w:lang w:eastAsia="en-ID"/>
        </w:rPr>
      </w:pPr>
      <w:r w:rsidRPr="005704AC">
        <w:rPr>
          <w:i/>
          <w:iCs/>
          <w:sz w:val="22"/>
          <w:szCs w:val="22"/>
          <w:lang w:eastAsia="en-ID"/>
        </w:rPr>
        <w:t xml:space="preserve">This research aims to observe the classical learning method in strengthening the memorization of short letters for students at TPA Nurul </w:t>
      </w:r>
      <w:proofErr w:type="spellStart"/>
      <w:r w:rsidRPr="005704AC">
        <w:rPr>
          <w:i/>
          <w:iCs/>
          <w:sz w:val="22"/>
          <w:szCs w:val="22"/>
          <w:lang w:eastAsia="en-ID"/>
        </w:rPr>
        <w:t>Mukminin</w:t>
      </w:r>
      <w:proofErr w:type="spellEnd"/>
      <w:r w:rsidRPr="005704AC">
        <w:rPr>
          <w:i/>
          <w:iCs/>
          <w:sz w:val="22"/>
          <w:szCs w:val="22"/>
          <w:lang w:eastAsia="en-ID"/>
        </w:rPr>
        <w:t xml:space="preserve"> in </w:t>
      </w:r>
      <w:proofErr w:type="spellStart"/>
      <w:r w:rsidRPr="005704AC">
        <w:rPr>
          <w:i/>
          <w:iCs/>
          <w:sz w:val="22"/>
          <w:szCs w:val="22"/>
          <w:lang w:eastAsia="en-ID"/>
        </w:rPr>
        <w:t>Manggar</w:t>
      </w:r>
      <w:proofErr w:type="spellEnd"/>
      <w:r w:rsidRPr="005704AC">
        <w:rPr>
          <w:i/>
          <w:iCs/>
          <w:sz w:val="22"/>
          <w:szCs w:val="22"/>
          <w:lang w:eastAsia="en-ID"/>
        </w:rPr>
        <w:t xml:space="preserve"> village, to be able to understand what classical learning is, how the classical learning process is, and how the benefits of classical learning are. The background in the field research process is the discovery of cognitive differences in children in memorizing during class learning. Qualitative research data analysis is a systematic process of collecting and classifying information from interviews, field notes, and documentation, with a focus on describing and understanding social phenomena and human behavior, not on numbers. This technique aims to organize information, identify patterns, and draw relevant conclusions from the descriptive data obtained. The results revealed that the method used was the classical method with the </w:t>
      </w:r>
      <w:proofErr w:type="spellStart"/>
      <w:r w:rsidRPr="005704AC">
        <w:rPr>
          <w:i/>
          <w:iCs/>
          <w:sz w:val="22"/>
          <w:szCs w:val="22"/>
          <w:lang w:eastAsia="en-ID"/>
        </w:rPr>
        <w:t>muroja'ah</w:t>
      </w:r>
      <w:proofErr w:type="spellEnd"/>
      <w:r w:rsidRPr="005704AC">
        <w:rPr>
          <w:i/>
          <w:iCs/>
          <w:sz w:val="22"/>
          <w:szCs w:val="22"/>
          <w:lang w:eastAsia="en-ID"/>
        </w:rPr>
        <w:t xml:space="preserve"> technique. Because in classical with more children in one room, the </w:t>
      </w:r>
      <w:proofErr w:type="spellStart"/>
      <w:r w:rsidRPr="005704AC">
        <w:rPr>
          <w:i/>
          <w:iCs/>
          <w:sz w:val="22"/>
          <w:szCs w:val="22"/>
          <w:lang w:eastAsia="en-ID"/>
        </w:rPr>
        <w:t>muroja'ah</w:t>
      </w:r>
      <w:proofErr w:type="spellEnd"/>
      <w:r w:rsidRPr="005704AC">
        <w:rPr>
          <w:i/>
          <w:iCs/>
          <w:sz w:val="22"/>
          <w:szCs w:val="22"/>
          <w:lang w:eastAsia="en-ID"/>
        </w:rPr>
        <w:t xml:space="preserve"> technique is efficient if done in the classical method itself. And this activity will always be applied daily in learning. Supporting factors, students will be more enthusiastic in memorizing, if done simultaneously or together with their friends, making students more confident in memorizing, and motivated to memorize quickly. The inhibiting factor is that the child's cognitive.</w:t>
      </w:r>
    </w:p>
    <w:p w14:paraId="2CE8C466" w14:textId="77777777" w:rsidR="005704AC" w:rsidRPr="005704AC" w:rsidRDefault="005704AC" w:rsidP="005704AC">
      <w:pPr>
        <w:jc w:val="both"/>
        <w:rPr>
          <w:sz w:val="22"/>
          <w:szCs w:val="22"/>
          <w:lang w:eastAsia="en-ID"/>
        </w:rPr>
      </w:pPr>
    </w:p>
    <w:p w14:paraId="34564F06" w14:textId="3272D39C" w:rsidR="0051262D" w:rsidRDefault="00A60576" w:rsidP="005704AC">
      <w:pPr>
        <w:ind w:left="2880" w:hanging="2880"/>
        <w:jc w:val="both"/>
        <w:rPr>
          <w:i/>
          <w:iCs/>
          <w:sz w:val="22"/>
          <w:szCs w:val="22"/>
        </w:rPr>
      </w:pPr>
      <w:r w:rsidRPr="005704AC">
        <w:rPr>
          <w:b/>
          <w:i/>
          <w:iCs/>
          <w:sz w:val="22"/>
          <w:szCs w:val="22"/>
          <w:lang w:eastAsia="ja-JP"/>
        </w:rPr>
        <w:t>Keywords:</w:t>
      </w:r>
      <w:r w:rsidRPr="005704AC">
        <w:rPr>
          <w:bCs/>
          <w:i/>
          <w:iCs/>
          <w:sz w:val="22"/>
          <w:szCs w:val="22"/>
          <w:lang w:eastAsia="ja-JP"/>
        </w:rPr>
        <w:t xml:space="preserve"> </w:t>
      </w:r>
      <w:r w:rsidR="005704AC" w:rsidRPr="005704AC">
        <w:rPr>
          <w:i/>
          <w:iCs/>
          <w:sz w:val="22"/>
          <w:szCs w:val="22"/>
        </w:rPr>
        <w:t>classical learning method, strengthening memorization, short letters.</w:t>
      </w:r>
    </w:p>
    <w:p w14:paraId="0EA7B1F1" w14:textId="77777777" w:rsidR="005704AC" w:rsidRPr="005704AC" w:rsidRDefault="005704AC" w:rsidP="005704AC">
      <w:pPr>
        <w:ind w:left="2880" w:hanging="2880"/>
        <w:jc w:val="both"/>
        <w:rPr>
          <w:b/>
          <w:bCs/>
          <w:i/>
          <w:iCs/>
          <w:sz w:val="22"/>
          <w:szCs w:val="22"/>
        </w:rPr>
      </w:pPr>
    </w:p>
    <w:p w14:paraId="599F219C" w14:textId="5045D52C" w:rsidR="00A60576" w:rsidRPr="005704AC" w:rsidRDefault="00A60576" w:rsidP="005704AC">
      <w:pPr>
        <w:pStyle w:val="ListParagraph"/>
        <w:spacing w:after="120" w:line="240" w:lineRule="auto"/>
        <w:ind w:left="0"/>
        <w:jc w:val="center"/>
        <w:rPr>
          <w:rFonts w:ascii="Times New Roman" w:hAnsi="Times New Roman" w:cs="Times New Roman"/>
          <w:b/>
          <w:lang w:eastAsia="ja-JP"/>
        </w:rPr>
      </w:pPr>
      <w:r w:rsidRPr="005704AC">
        <w:rPr>
          <w:rFonts w:ascii="Times New Roman" w:hAnsi="Times New Roman" w:cs="Times New Roman"/>
          <w:b/>
          <w:lang w:eastAsia="ja-JP"/>
        </w:rPr>
        <w:t>ABSTRAK</w:t>
      </w:r>
    </w:p>
    <w:p w14:paraId="2576887C" w14:textId="0799CDA4" w:rsidR="005704AC" w:rsidRPr="005704AC" w:rsidRDefault="005704AC" w:rsidP="005704AC">
      <w:pPr>
        <w:jc w:val="both"/>
        <w:rPr>
          <w:sz w:val="22"/>
          <w:szCs w:val="22"/>
          <w:lang w:eastAsia="en-ID"/>
        </w:rPr>
      </w:pPr>
      <w:proofErr w:type="spellStart"/>
      <w:r w:rsidRPr="005704AC">
        <w:rPr>
          <w:sz w:val="22"/>
          <w:szCs w:val="22"/>
          <w:lang w:eastAsia="en-ID"/>
        </w:rPr>
        <w:t>Penelitian</w:t>
      </w:r>
      <w:proofErr w:type="spellEnd"/>
      <w:r w:rsidRPr="005704AC">
        <w:rPr>
          <w:sz w:val="22"/>
          <w:szCs w:val="22"/>
          <w:lang w:eastAsia="en-ID"/>
        </w:rPr>
        <w:t xml:space="preserve"> </w:t>
      </w:r>
      <w:proofErr w:type="spellStart"/>
      <w:r w:rsidRPr="005704AC">
        <w:rPr>
          <w:sz w:val="22"/>
          <w:szCs w:val="22"/>
          <w:lang w:eastAsia="en-ID"/>
        </w:rPr>
        <w:t>ini</w:t>
      </w:r>
      <w:proofErr w:type="spellEnd"/>
      <w:r w:rsidRPr="005704AC">
        <w:rPr>
          <w:sz w:val="22"/>
          <w:szCs w:val="22"/>
          <w:lang w:eastAsia="en-ID"/>
        </w:rPr>
        <w:t xml:space="preserve"> </w:t>
      </w:r>
      <w:proofErr w:type="spellStart"/>
      <w:r w:rsidRPr="005704AC">
        <w:rPr>
          <w:sz w:val="22"/>
          <w:szCs w:val="22"/>
          <w:lang w:eastAsia="en-ID"/>
        </w:rPr>
        <w:t>bertujuan</w:t>
      </w:r>
      <w:proofErr w:type="spellEnd"/>
      <w:r w:rsidRPr="005704AC">
        <w:rPr>
          <w:sz w:val="22"/>
          <w:szCs w:val="22"/>
          <w:lang w:eastAsia="en-ID"/>
        </w:rPr>
        <w:t xml:space="preserve"> </w:t>
      </w:r>
      <w:proofErr w:type="spellStart"/>
      <w:r w:rsidRPr="005704AC">
        <w:rPr>
          <w:sz w:val="22"/>
          <w:szCs w:val="22"/>
          <w:lang w:eastAsia="en-ID"/>
        </w:rPr>
        <w:t>untuk</w:t>
      </w:r>
      <w:proofErr w:type="spellEnd"/>
      <w:r w:rsidRPr="005704AC">
        <w:rPr>
          <w:sz w:val="22"/>
          <w:szCs w:val="22"/>
          <w:lang w:eastAsia="en-ID"/>
        </w:rPr>
        <w:t xml:space="preserve"> </w:t>
      </w:r>
      <w:proofErr w:type="spellStart"/>
      <w:r w:rsidRPr="005704AC">
        <w:rPr>
          <w:sz w:val="22"/>
          <w:szCs w:val="22"/>
          <w:lang w:eastAsia="en-ID"/>
        </w:rPr>
        <w:t>mengamati</w:t>
      </w:r>
      <w:proofErr w:type="spellEnd"/>
      <w:r w:rsidRPr="005704AC">
        <w:rPr>
          <w:sz w:val="22"/>
          <w:szCs w:val="22"/>
          <w:lang w:eastAsia="en-ID"/>
        </w:rPr>
        <w:t xml:space="preserve"> </w:t>
      </w:r>
      <w:proofErr w:type="spellStart"/>
      <w:r w:rsidRPr="005704AC">
        <w:rPr>
          <w:sz w:val="22"/>
          <w:szCs w:val="22"/>
          <w:lang w:eastAsia="en-ID"/>
        </w:rPr>
        <w:t>metode</w:t>
      </w:r>
      <w:proofErr w:type="spellEnd"/>
      <w:r w:rsidRPr="005704AC">
        <w:rPr>
          <w:sz w:val="22"/>
          <w:szCs w:val="22"/>
          <w:lang w:eastAsia="en-ID"/>
        </w:rPr>
        <w:t xml:space="preserve"> </w:t>
      </w:r>
      <w:proofErr w:type="spellStart"/>
      <w:r w:rsidRPr="005704AC">
        <w:rPr>
          <w:sz w:val="22"/>
          <w:szCs w:val="22"/>
          <w:lang w:eastAsia="en-ID"/>
        </w:rPr>
        <w:t>pembelajaran</w:t>
      </w:r>
      <w:proofErr w:type="spellEnd"/>
      <w:r w:rsidRPr="005704AC">
        <w:rPr>
          <w:sz w:val="22"/>
          <w:szCs w:val="22"/>
          <w:lang w:eastAsia="en-ID"/>
        </w:rPr>
        <w:t xml:space="preserve"> </w:t>
      </w:r>
      <w:proofErr w:type="spellStart"/>
      <w:r w:rsidRPr="005704AC">
        <w:rPr>
          <w:sz w:val="22"/>
          <w:szCs w:val="22"/>
          <w:lang w:eastAsia="en-ID"/>
        </w:rPr>
        <w:t>klasikal</w:t>
      </w:r>
      <w:proofErr w:type="spellEnd"/>
      <w:r w:rsidRPr="005704AC">
        <w:rPr>
          <w:sz w:val="22"/>
          <w:szCs w:val="22"/>
          <w:lang w:eastAsia="en-ID"/>
        </w:rPr>
        <w:t xml:space="preserve"> </w:t>
      </w:r>
      <w:proofErr w:type="spellStart"/>
      <w:r w:rsidRPr="005704AC">
        <w:rPr>
          <w:sz w:val="22"/>
          <w:szCs w:val="22"/>
          <w:lang w:eastAsia="en-ID"/>
        </w:rPr>
        <w:t>dalam</w:t>
      </w:r>
      <w:proofErr w:type="spellEnd"/>
      <w:r w:rsidRPr="005704AC">
        <w:rPr>
          <w:sz w:val="22"/>
          <w:szCs w:val="22"/>
          <w:lang w:eastAsia="en-ID"/>
        </w:rPr>
        <w:t xml:space="preserve"> </w:t>
      </w:r>
      <w:proofErr w:type="spellStart"/>
      <w:r w:rsidRPr="005704AC">
        <w:rPr>
          <w:sz w:val="22"/>
          <w:szCs w:val="22"/>
          <w:lang w:eastAsia="en-ID"/>
        </w:rPr>
        <w:t>penguatan</w:t>
      </w:r>
      <w:proofErr w:type="spellEnd"/>
      <w:r w:rsidRPr="005704AC">
        <w:rPr>
          <w:sz w:val="22"/>
          <w:szCs w:val="22"/>
          <w:lang w:eastAsia="en-ID"/>
        </w:rPr>
        <w:t xml:space="preserve"> </w:t>
      </w:r>
      <w:proofErr w:type="spellStart"/>
      <w:r w:rsidRPr="005704AC">
        <w:rPr>
          <w:sz w:val="22"/>
          <w:szCs w:val="22"/>
          <w:lang w:eastAsia="en-ID"/>
        </w:rPr>
        <w:t>hafalan</w:t>
      </w:r>
      <w:proofErr w:type="spellEnd"/>
      <w:r w:rsidRPr="005704AC">
        <w:rPr>
          <w:sz w:val="22"/>
          <w:szCs w:val="22"/>
          <w:lang w:eastAsia="en-ID"/>
        </w:rPr>
        <w:t xml:space="preserve"> </w:t>
      </w:r>
      <w:proofErr w:type="spellStart"/>
      <w:r w:rsidRPr="005704AC">
        <w:rPr>
          <w:sz w:val="22"/>
          <w:szCs w:val="22"/>
          <w:lang w:eastAsia="en-ID"/>
        </w:rPr>
        <w:t>surat</w:t>
      </w:r>
      <w:proofErr w:type="spellEnd"/>
      <w:r w:rsidRPr="005704AC">
        <w:rPr>
          <w:sz w:val="22"/>
          <w:szCs w:val="22"/>
          <w:lang w:eastAsia="en-ID"/>
        </w:rPr>
        <w:t xml:space="preserve"> </w:t>
      </w:r>
      <w:proofErr w:type="spellStart"/>
      <w:r w:rsidRPr="005704AC">
        <w:rPr>
          <w:sz w:val="22"/>
          <w:szCs w:val="22"/>
          <w:lang w:eastAsia="en-ID"/>
        </w:rPr>
        <w:t>pendek</w:t>
      </w:r>
      <w:proofErr w:type="spellEnd"/>
      <w:r w:rsidRPr="005704AC">
        <w:rPr>
          <w:sz w:val="22"/>
          <w:szCs w:val="22"/>
          <w:lang w:eastAsia="en-ID"/>
        </w:rPr>
        <w:t xml:space="preserve"> </w:t>
      </w:r>
      <w:proofErr w:type="spellStart"/>
      <w:r w:rsidRPr="005704AC">
        <w:rPr>
          <w:sz w:val="22"/>
          <w:szCs w:val="22"/>
          <w:lang w:eastAsia="en-ID"/>
        </w:rPr>
        <w:t>untuk</w:t>
      </w:r>
      <w:proofErr w:type="spellEnd"/>
      <w:r w:rsidRPr="005704AC">
        <w:rPr>
          <w:sz w:val="22"/>
          <w:szCs w:val="22"/>
          <w:lang w:eastAsia="en-ID"/>
        </w:rPr>
        <w:t xml:space="preserve"> </w:t>
      </w:r>
      <w:proofErr w:type="spellStart"/>
      <w:r w:rsidRPr="005704AC">
        <w:rPr>
          <w:sz w:val="22"/>
          <w:szCs w:val="22"/>
          <w:lang w:eastAsia="en-ID"/>
        </w:rPr>
        <w:t>siswa</w:t>
      </w:r>
      <w:proofErr w:type="spellEnd"/>
      <w:r w:rsidRPr="005704AC">
        <w:rPr>
          <w:sz w:val="22"/>
          <w:szCs w:val="22"/>
          <w:lang w:eastAsia="en-ID"/>
        </w:rPr>
        <w:t xml:space="preserve"> di TPA Nurul </w:t>
      </w:r>
      <w:proofErr w:type="spellStart"/>
      <w:r w:rsidRPr="005704AC">
        <w:rPr>
          <w:sz w:val="22"/>
          <w:szCs w:val="22"/>
          <w:lang w:eastAsia="en-ID"/>
        </w:rPr>
        <w:t>Mukminin</w:t>
      </w:r>
      <w:proofErr w:type="spellEnd"/>
      <w:r w:rsidRPr="005704AC">
        <w:rPr>
          <w:sz w:val="22"/>
          <w:szCs w:val="22"/>
          <w:lang w:eastAsia="en-ID"/>
        </w:rPr>
        <w:t xml:space="preserve"> </w:t>
      </w:r>
      <w:proofErr w:type="spellStart"/>
      <w:r w:rsidRPr="005704AC">
        <w:rPr>
          <w:sz w:val="22"/>
          <w:szCs w:val="22"/>
          <w:lang w:eastAsia="en-ID"/>
        </w:rPr>
        <w:t>kelurahan</w:t>
      </w:r>
      <w:proofErr w:type="spellEnd"/>
      <w:r w:rsidRPr="005704AC">
        <w:rPr>
          <w:sz w:val="22"/>
          <w:szCs w:val="22"/>
          <w:lang w:eastAsia="en-ID"/>
        </w:rPr>
        <w:t xml:space="preserve"> </w:t>
      </w:r>
      <w:proofErr w:type="spellStart"/>
      <w:r w:rsidRPr="005704AC">
        <w:rPr>
          <w:sz w:val="22"/>
          <w:szCs w:val="22"/>
          <w:lang w:eastAsia="en-ID"/>
        </w:rPr>
        <w:t>manggar</w:t>
      </w:r>
      <w:proofErr w:type="spellEnd"/>
      <w:r w:rsidRPr="005704AC">
        <w:rPr>
          <w:sz w:val="22"/>
          <w:szCs w:val="22"/>
          <w:lang w:eastAsia="en-ID"/>
        </w:rPr>
        <w:t xml:space="preserve">, </w:t>
      </w:r>
      <w:proofErr w:type="spellStart"/>
      <w:r w:rsidRPr="005704AC">
        <w:rPr>
          <w:sz w:val="22"/>
          <w:szCs w:val="22"/>
          <w:lang w:eastAsia="en-ID"/>
        </w:rPr>
        <w:t>untuk</w:t>
      </w:r>
      <w:proofErr w:type="spellEnd"/>
      <w:r w:rsidRPr="005704AC">
        <w:rPr>
          <w:sz w:val="22"/>
          <w:szCs w:val="22"/>
          <w:lang w:eastAsia="en-ID"/>
        </w:rPr>
        <w:t xml:space="preserve"> </w:t>
      </w:r>
      <w:proofErr w:type="spellStart"/>
      <w:r w:rsidRPr="005704AC">
        <w:rPr>
          <w:sz w:val="22"/>
          <w:szCs w:val="22"/>
          <w:lang w:eastAsia="en-ID"/>
        </w:rPr>
        <w:t>bisa</w:t>
      </w:r>
      <w:proofErr w:type="spellEnd"/>
      <w:r w:rsidRPr="005704AC">
        <w:rPr>
          <w:sz w:val="22"/>
          <w:szCs w:val="22"/>
          <w:lang w:eastAsia="en-ID"/>
        </w:rPr>
        <w:t xml:space="preserve"> </w:t>
      </w:r>
      <w:proofErr w:type="spellStart"/>
      <w:r w:rsidRPr="005704AC">
        <w:rPr>
          <w:sz w:val="22"/>
          <w:szCs w:val="22"/>
          <w:lang w:eastAsia="en-ID"/>
        </w:rPr>
        <w:t>memahami</w:t>
      </w:r>
      <w:proofErr w:type="spellEnd"/>
      <w:r w:rsidRPr="005704AC">
        <w:rPr>
          <w:sz w:val="22"/>
          <w:szCs w:val="22"/>
          <w:lang w:eastAsia="en-ID"/>
        </w:rPr>
        <w:t xml:space="preserve"> </w:t>
      </w:r>
      <w:proofErr w:type="spellStart"/>
      <w:r w:rsidRPr="005704AC">
        <w:rPr>
          <w:sz w:val="22"/>
          <w:szCs w:val="22"/>
          <w:lang w:eastAsia="en-ID"/>
        </w:rPr>
        <w:t>apa</w:t>
      </w:r>
      <w:proofErr w:type="spellEnd"/>
      <w:r w:rsidRPr="005704AC">
        <w:rPr>
          <w:sz w:val="22"/>
          <w:szCs w:val="22"/>
          <w:lang w:eastAsia="en-ID"/>
        </w:rPr>
        <w:t xml:space="preserve"> </w:t>
      </w:r>
      <w:proofErr w:type="spellStart"/>
      <w:r w:rsidRPr="005704AC">
        <w:rPr>
          <w:sz w:val="22"/>
          <w:szCs w:val="22"/>
          <w:lang w:eastAsia="en-ID"/>
        </w:rPr>
        <w:t>itu</w:t>
      </w:r>
      <w:proofErr w:type="spellEnd"/>
      <w:r w:rsidRPr="005704AC">
        <w:rPr>
          <w:sz w:val="22"/>
          <w:szCs w:val="22"/>
          <w:lang w:eastAsia="en-ID"/>
        </w:rPr>
        <w:t xml:space="preserve"> </w:t>
      </w:r>
      <w:proofErr w:type="spellStart"/>
      <w:r w:rsidRPr="005704AC">
        <w:rPr>
          <w:sz w:val="22"/>
          <w:szCs w:val="22"/>
          <w:lang w:eastAsia="en-ID"/>
        </w:rPr>
        <w:t>pembelajaran</w:t>
      </w:r>
      <w:proofErr w:type="spellEnd"/>
      <w:r w:rsidRPr="005704AC">
        <w:rPr>
          <w:sz w:val="22"/>
          <w:szCs w:val="22"/>
          <w:lang w:eastAsia="en-ID"/>
        </w:rPr>
        <w:t xml:space="preserve"> </w:t>
      </w:r>
      <w:proofErr w:type="spellStart"/>
      <w:r w:rsidRPr="005704AC">
        <w:rPr>
          <w:sz w:val="22"/>
          <w:szCs w:val="22"/>
          <w:lang w:eastAsia="en-ID"/>
        </w:rPr>
        <w:t>klasikal</w:t>
      </w:r>
      <w:proofErr w:type="spellEnd"/>
      <w:r w:rsidRPr="005704AC">
        <w:rPr>
          <w:sz w:val="22"/>
          <w:szCs w:val="22"/>
          <w:lang w:eastAsia="en-ID"/>
        </w:rPr>
        <w:t xml:space="preserve">, </w:t>
      </w:r>
      <w:proofErr w:type="spellStart"/>
      <w:r w:rsidRPr="005704AC">
        <w:rPr>
          <w:sz w:val="22"/>
          <w:szCs w:val="22"/>
          <w:lang w:eastAsia="en-ID"/>
        </w:rPr>
        <w:t>bagaimana</w:t>
      </w:r>
      <w:proofErr w:type="spellEnd"/>
      <w:r w:rsidRPr="005704AC">
        <w:rPr>
          <w:sz w:val="22"/>
          <w:szCs w:val="22"/>
          <w:lang w:eastAsia="en-ID"/>
        </w:rPr>
        <w:t xml:space="preserve"> proses </w:t>
      </w:r>
      <w:proofErr w:type="spellStart"/>
      <w:r w:rsidRPr="005704AC">
        <w:rPr>
          <w:sz w:val="22"/>
          <w:szCs w:val="22"/>
          <w:lang w:eastAsia="en-ID"/>
        </w:rPr>
        <w:t>pembelajaran</w:t>
      </w:r>
      <w:proofErr w:type="spellEnd"/>
      <w:r w:rsidRPr="005704AC">
        <w:rPr>
          <w:sz w:val="22"/>
          <w:szCs w:val="22"/>
          <w:lang w:eastAsia="en-ID"/>
        </w:rPr>
        <w:t xml:space="preserve"> </w:t>
      </w:r>
      <w:proofErr w:type="spellStart"/>
      <w:r w:rsidRPr="005704AC">
        <w:rPr>
          <w:sz w:val="22"/>
          <w:szCs w:val="22"/>
          <w:lang w:eastAsia="en-ID"/>
        </w:rPr>
        <w:t>klasikal</w:t>
      </w:r>
      <w:proofErr w:type="spellEnd"/>
      <w:r w:rsidRPr="005704AC">
        <w:rPr>
          <w:sz w:val="22"/>
          <w:szCs w:val="22"/>
          <w:lang w:eastAsia="en-ID"/>
        </w:rPr>
        <w:t xml:space="preserve"> </w:t>
      </w:r>
      <w:proofErr w:type="spellStart"/>
      <w:r w:rsidRPr="005704AC">
        <w:rPr>
          <w:sz w:val="22"/>
          <w:szCs w:val="22"/>
          <w:lang w:eastAsia="en-ID"/>
        </w:rPr>
        <w:t>tersebut</w:t>
      </w:r>
      <w:proofErr w:type="spellEnd"/>
      <w:r w:rsidRPr="005704AC">
        <w:rPr>
          <w:sz w:val="22"/>
          <w:szCs w:val="22"/>
          <w:lang w:eastAsia="en-ID"/>
        </w:rPr>
        <w:t xml:space="preserve">, dan </w:t>
      </w:r>
      <w:proofErr w:type="spellStart"/>
      <w:r w:rsidRPr="005704AC">
        <w:rPr>
          <w:sz w:val="22"/>
          <w:szCs w:val="22"/>
          <w:lang w:eastAsia="en-ID"/>
        </w:rPr>
        <w:t>bagaimana</w:t>
      </w:r>
      <w:proofErr w:type="spellEnd"/>
      <w:r w:rsidRPr="005704AC">
        <w:rPr>
          <w:sz w:val="22"/>
          <w:szCs w:val="22"/>
          <w:lang w:eastAsia="en-ID"/>
        </w:rPr>
        <w:t xml:space="preserve"> </w:t>
      </w:r>
      <w:proofErr w:type="spellStart"/>
      <w:r w:rsidRPr="005704AC">
        <w:rPr>
          <w:sz w:val="22"/>
          <w:szCs w:val="22"/>
          <w:lang w:eastAsia="en-ID"/>
        </w:rPr>
        <w:t>manfaat</w:t>
      </w:r>
      <w:proofErr w:type="spellEnd"/>
      <w:r w:rsidRPr="005704AC">
        <w:rPr>
          <w:sz w:val="22"/>
          <w:szCs w:val="22"/>
          <w:lang w:eastAsia="en-ID"/>
        </w:rPr>
        <w:t xml:space="preserve"> </w:t>
      </w:r>
      <w:proofErr w:type="spellStart"/>
      <w:r w:rsidRPr="005704AC">
        <w:rPr>
          <w:sz w:val="22"/>
          <w:szCs w:val="22"/>
          <w:lang w:eastAsia="en-ID"/>
        </w:rPr>
        <w:t>dari</w:t>
      </w:r>
      <w:proofErr w:type="spellEnd"/>
      <w:r w:rsidRPr="005704AC">
        <w:rPr>
          <w:sz w:val="22"/>
          <w:szCs w:val="22"/>
          <w:lang w:eastAsia="en-ID"/>
        </w:rPr>
        <w:t xml:space="preserve"> </w:t>
      </w:r>
      <w:proofErr w:type="spellStart"/>
      <w:r w:rsidRPr="005704AC">
        <w:rPr>
          <w:sz w:val="22"/>
          <w:szCs w:val="22"/>
          <w:lang w:eastAsia="en-ID"/>
        </w:rPr>
        <w:t>pembelajaran</w:t>
      </w:r>
      <w:proofErr w:type="spellEnd"/>
      <w:r w:rsidRPr="005704AC">
        <w:rPr>
          <w:sz w:val="22"/>
          <w:szCs w:val="22"/>
          <w:lang w:eastAsia="en-ID"/>
        </w:rPr>
        <w:t xml:space="preserve"> </w:t>
      </w:r>
      <w:proofErr w:type="spellStart"/>
      <w:r w:rsidRPr="005704AC">
        <w:rPr>
          <w:sz w:val="22"/>
          <w:szCs w:val="22"/>
          <w:lang w:eastAsia="en-ID"/>
        </w:rPr>
        <w:t>klasikal</w:t>
      </w:r>
      <w:proofErr w:type="spellEnd"/>
      <w:r w:rsidRPr="005704AC">
        <w:rPr>
          <w:sz w:val="22"/>
          <w:szCs w:val="22"/>
          <w:lang w:eastAsia="en-ID"/>
        </w:rPr>
        <w:t xml:space="preserve"> </w:t>
      </w:r>
      <w:proofErr w:type="spellStart"/>
      <w:r w:rsidRPr="005704AC">
        <w:rPr>
          <w:sz w:val="22"/>
          <w:szCs w:val="22"/>
          <w:lang w:eastAsia="en-ID"/>
        </w:rPr>
        <w:t>tersebut</w:t>
      </w:r>
      <w:proofErr w:type="spellEnd"/>
      <w:r w:rsidRPr="005704AC">
        <w:rPr>
          <w:sz w:val="22"/>
          <w:szCs w:val="22"/>
          <w:lang w:eastAsia="en-ID"/>
        </w:rPr>
        <w:t xml:space="preserve">. Adapun </w:t>
      </w:r>
      <w:proofErr w:type="spellStart"/>
      <w:r w:rsidRPr="005704AC">
        <w:rPr>
          <w:sz w:val="22"/>
          <w:szCs w:val="22"/>
          <w:lang w:eastAsia="en-ID"/>
        </w:rPr>
        <w:t>latar</w:t>
      </w:r>
      <w:proofErr w:type="spellEnd"/>
      <w:r w:rsidRPr="005704AC">
        <w:rPr>
          <w:sz w:val="22"/>
          <w:szCs w:val="22"/>
          <w:lang w:eastAsia="en-ID"/>
        </w:rPr>
        <w:t xml:space="preserve"> </w:t>
      </w:r>
      <w:proofErr w:type="spellStart"/>
      <w:r w:rsidRPr="005704AC">
        <w:rPr>
          <w:sz w:val="22"/>
          <w:szCs w:val="22"/>
          <w:lang w:eastAsia="en-ID"/>
        </w:rPr>
        <w:t>belakang</w:t>
      </w:r>
      <w:proofErr w:type="spellEnd"/>
      <w:r w:rsidRPr="005704AC">
        <w:rPr>
          <w:sz w:val="22"/>
          <w:szCs w:val="22"/>
          <w:lang w:eastAsia="en-ID"/>
        </w:rPr>
        <w:t xml:space="preserve"> </w:t>
      </w:r>
      <w:proofErr w:type="spellStart"/>
      <w:r w:rsidRPr="005704AC">
        <w:rPr>
          <w:sz w:val="22"/>
          <w:szCs w:val="22"/>
          <w:lang w:eastAsia="en-ID"/>
        </w:rPr>
        <w:t>dalam</w:t>
      </w:r>
      <w:proofErr w:type="spellEnd"/>
      <w:r w:rsidRPr="005704AC">
        <w:rPr>
          <w:sz w:val="22"/>
          <w:szCs w:val="22"/>
          <w:lang w:eastAsia="en-ID"/>
        </w:rPr>
        <w:t xml:space="preserve"> proses </w:t>
      </w:r>
      <w:proofErr w:type="spellStart"/>
      <w:r w:rsidRPr="005704AC">
        <w:rPr>
          <w:sz w:val="22"/>
          <w:szCs w:val="22"/>
          <w:lang w:eastAsia="en-ID"/>
        </w:rPr>
        <w:t>penelitian</w:t>
      </w:r>
      <w:proofErr w:type="spellEnd"/>
      <w:r w:rsidRPr="005704AC">
        <w:rPr>
          <w:sz w:val="22"/>
          <w:szCs w:val="22"/>
          <w:lang w:eastAsia="en-ID"/>
        </w:rPr>
        <w:t xml:space="preserve"> </w:t>
      </w:r>
      <w:proofErr w:type="spellStart"/>
      <w:r w:rsidRPr="005704AC">
        <w:rPr>
          <w:sz w:val="22"/>
          <w:szCs w:val="22"/>
          <w:lang w:eastAsia="en-ID"/>
        </w:rPr>
        <w:t>dilapangan</w:t>
      </w:r>
      <w:proofErr w:type="spellEnd"/>
      <w:r>
        <w:rPr>
          <w:sz w:val="22"/>
          <w:szCs w:val="22"/>
          <w:lang w:eastAsia="en-ID"/>
        </w:rPr>
        <w:t xml:space="preserve"> </w:t>
      </w:r>
      <w:proofErr w:type="spellStart"/>
      <w:r w:rsidRPr="005704AC">
        <w:rPr>
          <w:sz w:val="22"/>
          <w:szCs w:val="22"/>
          <w:lang w:eastAsia="en-ID"/>
        </w:rPr>
        <w:t>yaitu</w:t>
      </w:r>
      <w:proofErr w:type="spellEnd"/>
      <w:r w:rsidRPr="005704AC">
        <w:rPr>
          <w:sz w:val="22"/>
          <w:szCs w:val="22"/>
          <w:lang w:eastAsia="en-ID"/>
        </w:rPr>
        <w:t xml:space="preserve"> </w:t>
      </w:r>
      <w:proofErr w:type="spellStart"/>
      <w:r w:rsidRPr="005704AC">
        <w:rPr>
          <w:sz w:val="22"/>
          <w:szCs w:val="22"/>
          <w:lang w:eastAsia="en-ID"/>
        </w:rPr>
        <w:t>ditemukannya</w:t>
      </w:r>
      <w:proofErr w:type="spellEnd"/>
      <w:r w:rsidRPr="005704AC">
        <w:rPr>
          <w:sz w:val="22"/>
          <w:szCs w:val="22"/>
          <w:lang w:eastAsia="en-ID"/>
        </w:rPr>
        <w:t xml:space="preserve"> </w:t>
      </w:r>
      <w:proofErr w:type="spellStart"/>
      <w:r w:rsidRPr="005704AC">
        <w:rPr>
          <w:sz w:val="22"/>
          <w:szCs w:val="22"/>
          <w:lang w:eastAsia="en-ID"/>
        </w:rPr>
        <w:t>perbedaan</w:t>
      </w:r>
      <w:proofErr w:type="spellEnd"/>
      <w:r w:rsidRPr="005704AC">
        <w:rPr>
          <w:sz w:val="22"/>
          <w:szCs w:val="22"/>
          <w:lang w:eastAsia="en-ID"/>
        </w:rPr>
        <w:t xml:space="preserve"> </w:t>
      </w:r>
      <w:proofErr w:type="spellStart"/>
      <w:r w:rsidRPr="005704AC">
        <w:rPr>
          <w:sz w:val="22"/>
          <w:szCs w:val="22"/>
          <w:lang w:eastAsia="en-ID"/>
        </w:rPr>
        <w:t>kognitif</w:t>
      </w:r>
      <w:proofErr w:type="spellEnd"/>
      <w:r w:rsidRPr="005704AC">
        <w:rPr>
          <w:sz w:val="22"/>
          <w:szCs w:val="22"/>
          <w:lang w:eastAsia="en-ID"/>
        </w:rPr>
        <w:t xml:space="preserve"> </w:t>
      </w:r>
      <w:proofErr w:type="spellStart"/>
      <w:r w:rsidRPr="005704AC">
        <w:rPr>
          <w:sz w:val="22"/>
          <w:szCs w:val="22"/>
          <w:lang w:eastAsia="en-ID"/>
        </w:rPr>
        <w:t>anak-anak</w:t>
      </w:r>
      <w:proofErr w:type="spellEnd"/>
      <w:r w:rsidRPr="005704AC">
        <w:rPr>
          <w:sz w:val="22"/>
          <w:szCs w:val="22"/>
          <w:lang w:eastAsia="en-ID"/>
        </w:rPr>
        <w:t xml:space="preserve"> </w:t>
      </w:r>
      <w:proofErr w:type="spellStart"/>
      <w:r w:rsidRPr="005704AC">
        <w:rPr>
          <w:sz w:val="22"/>
          <w:szCs w:val="22"/>
          <w:lang w:eastAsia="en-ID"/>
        </w:rPr>
        <w:t>dalam</w:t>
      </w:r>
      <w:proofErr w:type="spellEnd"/>
      <w:r w:rsidRPr="005704AC">
        <w:rPr>
          <w:sz w:val="22"/>
          <w:szCs w:val="22"/>
          <w:lang w:eastAsia="en-ID"/>
        </w:rPr>
        <w:t xml:space="preserve"> </w:t>
      </w:r>
      <w:proofErr w:type="spellStart"/>
      <w:r w:rsidRPr="005704AC">
        <w:rPr>
          <w:sz w:val="22"/>
          <w:szCs w:val="22"/>
          <w:lang w:eastAsia="en-ID"/>
        </w:rPr>
        <w:t>menghafal</w:t>
      </w:r>
      <w:proofErr w:type="spellEnd"/>
      <w:r w:rsidRPr="005704AC">
        <w:rPr>
          <w:sz w:val="22"/>
          <w:szCs w:val="22"/>
          <w:lang w:eastAsia="en-ID"/>
        </w:rPr>
        <w:t xml:space="preserve"> </w:t>
      </w:r>
      <w:proofErr w:type="spellStart"/>
      <w:r w:rsidRPr="005704AC">
        <w:rPr>
          <w:sz w:val="22"/>
          <w:szCs w:val="22"/>
          <w:lang w:eastAsia="en-ID"/>
        </w:rPr>
        <w:t>selama</w:t>
      </w:r>
      <w:proofErr w:type="spellEnd"/>
      <w:r w:rsidRPr="005704AC">
        <w:rPr>
          <w:sz w:val="22"/>
          <w:szCs w:val="22"/>
          <w:lang w:eastAsia="en-ID"/>
        </w:rPr>
        <w:t xml:space="preserve"> </w:t>
      </w:r>
      <w:proofErr w:type="spellStart"/>
      <w:r w:rsidRPr="005704AC">
        <w:rPr>
          <w:sz w:val="22"/>
          <w:szCs w:val="22"/>
          <w:lang w:eastAsia="en-ID"/>
        </w:rPr>
        <w:t>pembelajaran</w:t>
      </w:r>
      <w:proofErr w:type="spellEnd"/>
      <w:r w:rsidRPr="005704AC">
        <w:rPr>
          <w:sz w:val="22"/>
          <w:szCs w:val="22"/>
          <w:lang w:eastAsia="en-ID"/>
        </w:rPr>
        <w:t xml:space="preserve"> </w:t>
      </w:r>
      <w:proofErr w:type="spellStart"/>
      <w:r w:rsidRPr="005704AC">
        <w:rPr>
          <w:sz w:val="22"/>
          <w:szCs w:val="22"/>
          <w:lang w:eastAsia="en-ID"/>
        </w:rPr>
        <w:t>dikelas</w:t>
      </w:r>
      <w:proofErr w:type="spellEnd"/>
      <w:r w:rsidRPr="005704AC">
        <w:rPr>
          <w:sz w:val="22"/>
          <w:szCs w:val="22"/>
          <w:lang w:eastAsia="en-ID"/>
        </w:rPr>
        <w:t xml:space="preserve">. </w:t>
      </w:r>
      <w:proofErr w:type="spellStart"/>
      <w:r w:rsidRPr="005704AC">
        <w:rPr>
          <w:sz w:val="22"/>
          <w:szCs w:val="22"/>
          <w:lang w:eastAsia="en-ID"/>
        </w:rPr>
        <w:t>Analisis</w:t>
      </w:r>
      <w:proofErr w:type="spellEnd"/>
      <w:r w:rsidRPr="005704AC">
        <w:rPr>
          <w:sz w:val="22"/>
          <w:szCs w:val="22"/>
          <w:lang w:eastAsia="en-ID"/>
        </w:rPr>
        <w:t xml:space="preserve"> data </w:t>
      </w:r>
      <w:proofErr w:type="spellStart"/>
      <w:r w:rsidRPr="005704AC">
        <w:rPr>
          <w:sz w:val="22"/>
          <w:szCs w:val="22"/>
          <w:lang w:eastAsia="en-ID"/>
        </w:rPr>
        <w:t>penelitian</w:t>
      </w:r>
      <w:proofErr w:type="spellEnd"/>
      <w:r w:rsidRPr="005704AC">
        <w:rPr>
          <w:sz w:val="22"/>
          <w:szCs w:val="22"/>
          <w:lang w:eastAsia="en-ID"/>
        </w:rPr>
        <w:t xml:space="preserve"> </w:t>
      </w:r>
      <w:proofErr w:type="spellStart"/>
      <w:r w:rsidRPr="005704AC">
        <w:rPr>
          <w:sz w:val="22"/>
          <w:szCs w:val="22"/>
          <w:lang w:eastAsia="en-ID"/>
        </w:rPr>
        <w:t>kualitatif</w:t>
      </w:r>
      <w:proofErr w:type="spellEnd"/>
      <w:r w:rsidRPr="005704AC">
        <w:rPr>
          <w:sz w:val="22"/>
          <w:szCs w:val="22"/>
          <w:lang w:eastAsia="en-ID"/>
        </w:rPr>
        <w:t xml:space="preserve"> </w:t>
      </w:r>
      <w:proofErr w:type="spellStart"/>
      <w:r w:rsidRPr="005704AC">
        <w:rPr>
          <w:sz w:val="22"/>
          <w:szCs w:val="22"/>
          <w:lang w:eastAsia="en-ID"/>
        </w:rPr>
        <w:t>merupakan</w:t>
      </w:r>
      <w:proofErr w:type="spellEnd"/>
      <w:r w:rsidRPr="005704AC">
        <w:rPr>
          <w:sz w:val="22"/>
          <w:szCs w:val="22"/>
          <w:lang w:eastAsia="en-ID"/>
        </w:rPr>
        <w:t xml:space="preserve"> proses </w:t>
      </w:r>
      <w:proofErr w:type="spellStart"/>
      <w:r w:rsidRPr="005704AC">
        <w:rPr>
          <w:sz w:val="22"/>
          <w:szCs w:val="22"/>
          <w:lang w:eastAsia="en-ID"/>
        </w:rPr>
        <w:t>sistematis</w:t>
      </w:r>
      <w:proofErr w:type="spellEnd"/>
      <w:r w:rsidRPr="005704AC">
        <w:rPr>
          <w:sz w:val="22"/>
          <w:szCs w:val="22"/>
          <w:lang w:eastAsia="en-ID"/>
        </w:rPr>
        <w:t xml:space="preserve"> </w:t>
      </w:r>
      <w:proofErr w:type="spellStart"/>
      <w:r w:rsidRPr="005704AC">
        <w:rPr>
          <w:sz w:val="22"/>
          <w:szCs w:val="22"/>
          <w:lang w:eastAsia="en-ID"/>
        </w:rPr>
        <w:t>dalam</w:t>
      </w:r>
      <w:proofErr w:type="spellEnd"/>
      <w:r w:rsidRPr="005704AC">
        <w:rPr>
          <w:sz w:val="22"/>
          <w:szCs w:val="22"/>
          <w:lang w:eastAsia="en-ID"/>
        </w:rPr>
        <w:t xml:space="preserve"> </w:t>
      </w:r>
      <w:proofErr w:type="spellStart"/>
      <w:r w:rsidRPr="005704AC">
        <w:rPr>
          <w:sz w:val="22"/>
          <w:szCs w:val="22"/>
          <w:lang w:eastAsia="en-ID"/>
        </w:rPr>
        <w:t>mengumpulkan</w:t>
      </w:r>
      <w:proofErr w:type="spellEnd"/>
      <w:r w:rsidRPr="005704AC">
        <w:rPr>
          <w:sz w:val="22"/>
          <w:szCs w:val="22"/>
          <w:lang w:eastAsia="en-ID"/>
        </w:rPr>
        <w:t xml:space="preserve"> dan </w:t>
      </w:r>
      <w:proofErr w:type="spellStart"/>
      <w:r w:rsidRPr="005704AC">
        <w:rPr>
          <w:sz w:val="22"/>
          <w:szCs w:val="22"/>
          <w:lang w:eastAsia="en-ID"/>
        </w:rPr>
        <w:t>mengklasifikasikan</w:t>
      </w:r>
      <w:proofErr w:type="spellEnd"/>
      <w:r w:rsidRPr="005704AC">
        <w:rPr>
          <w:sz w:val="22"/>
          <w:szCs w:val="22"/>
          <w:lang w:eastAsia="en-ID"/>
        </w:rPr>
        <w:t xml:space="preserve"> </w:t>
      </w:r>
      <w:proofErr w:type="spellStart"/>
      <w:r w:rsidRPr="005704AC">
        <w:rPr>
          <w:sz w:val="22"/>
          <w:szCs w:val="22"/>
          <w:lang w:eastAsia="en-ID"/>
        </w:rPr>
        <w:t>informasi</w:t>
      </w:r>
      <w:proofErr w:type="spellEnd"/>
      <w:r w:rsidRPr="005704AC">
        <w:rPr>
          <w:sz w:val="22"/>
          <w:szCs w:val="22"/>
          <w:lang w:eastAsia="en-ID"/>
        </w:rPr>
        <w:t xml:space="preserve"> </w:t>
      </w:r>
      <w:proofErr w:type="spellStart"/>
      <w:r w:rsidRPr="005704AC">
        <w:rPr>
          <w:sz w:val="22"/>
          <w:szCs w:val="22"/>
          <w:lang w:eastAsia="en-ID"/>
        </w:rPr>
        <w:t>dari</w:t>
      </w:r>
      <w:proofErr w:type="spellEnd"/>
      <w:r w:rsidRPr="005704AC">
        <w:rPr>
          <w:sz w:val="22"/>
          <w:szCs w:val="22"/>
          <w:lang w:eastAsia="en-ID"/>
        </w:rPr>
        <w:t xml:space="preserve"> </w:t>
      </w:r>
      <w:proofErr w:type="spellStart"/>
      <w:r w:rsidRPr="005704AC">
        <w:rPr>
          <w:sz w:val="22"/>
          <w:szCs w:val="22"/>
          <w:lang w:eastAsia="en-ID"/>
        </w:rPr>
        <w:t>wawancara</w:t>
      </w:r>
      <w:proofErr w:type="spellEnd"/>
      <w:r w:rsidRPr="005704AC">
        <w:rPr>
          <w:sz w:val="22"/>
          <w:szCs w:val="22"/>
          <w:lang w:eastAsia="en-ID"/>
        </w:rPr>
        <w:t xml:space="preserve">, </w:t>
      </w:r>
      <w:proofErr w:type="spellStart"/>
      <w:r w:rsidRPr="005704AC">
        <w:rPr>
          <w:sz w:val="22"/>
          <w:szCs w:val="22"/>
          <w:lang w:eastAsia="en-ID"/>
        </w:rPr>
        <w:t>catatan</w:t>
      </w:r>
      <w:proofErr w:type="spellEnd"/>
      <w:r w:rsidRPr="005704AC">
        <w:rPr>
          <w:sz w:val="22"/>
          <w:szCs w:val="22"/>
          <w:lang w:eastAsia="en-ID"/>
        </w:rPr>
        <w:t xml:space="preserve"> </w:t>
      </w:r>
      <w:proofErr w:type="spellStart"/>
      <w:r w:rsidRPr="005704AC">
        <w:rPr>
          <w:sz w:val="22"/>
          <w:szCs w:val="22"/>
          <w:lang w:eastAsia="en-ID"/>
        </w:rPr>
        <w:t>lapangan</w:t>
      </w:r>
      <w:proofErr w:type="spellEnd"/>
      <w:r w:rsidRPr="005704AC">
        <w:rPr>
          <w:sz w:val="22"/>
          <w:szCs w:val="22"/>
          <w:lang w:eastAsia="en-ID"/>
        </w:rPr>
        <w:t xml:space="preserve">, dan </w:t>
      </w:r>
      <w:proofErr w:type="spellStart"/>
      <w:r w:rsidRPr="005704AC">
        <w:rPr>
          <w:sz w:val="22"/>
          <w:szCs w:val="22"/>
          <w:lang w:eastAsia="en-ID"/>
        </w:rPr>
        <w:t>dokumentasi</w:t>
      </w:r>
      <w:proofErr w:type="spellEnd"/>
      <w:r w:rsidRPr="005704AC">
        <w:rPr>
          <w:sz w:val="22"/>
          <w:szCs w:val="22"/>
          <w:lang w:eastAsia="en-ID"/>
        </w:rPr>
        <w:t xml:space="preserve">, </w:t>
      </w:r>
      <w:proofErr w:type="spellStart"/>
      <w:r w:rsidRPr="005704AC">
        <w:rPr>
          <w:sz w:val="22"/>
          <w:szCs w:val="22"/>
          <w:lang w:eastAsia="en-ID"/>
        </w:rPr>
        <w:t>dengan</w:t>
      </w:r>
      <w:proofErr w:type="spellEnd"/>
      <w:r w:rsidRPr="005704AC">
        <w:rPr>
          <w:sz w:val="22"/>
          <w:szCs w:val="22"/>
          <w:lang w:eastAsia="en-ID"/>
        </w:rPr>
        <w:t xml:space="preserve"> </w:t>
      </w:r>
      <w:proofErr w:type="spellStart"/>
      <w:r w:rsidRPr="005704AC">
        <w:rPr>
          <w:sz w:val="22"/>
          <w:szCs w:val="22"/>
          <w:lang w:eastAsia="en-ID"/>
        </w:rPr>
        <w:t>fokus</w:t>
      </w:r>
      <w:proofErr w:type="spellEnd"/>
      <w:r w:rsidRPr="005704AC">
        <w:rPr>
          <w:sz w:val="22"/>
          <w:szCs w:val="22"/>
          <w:lang w:eastAsia="en-ID"/>
        </w:rPr>
        <w:t xml:space="preserve"> pada </w:t>
      </w:r>
      <w:proofErr w:type="spellStart"/>
      <w:r w:rsidRPr="005704AC">
        <w:rPr>
          <w:sz w:val="22"/>
          <w:szCs w:val="22"/>
          <w:lang w:eastAsia="en-ID"/>
        </w:rPr>
        <w:t>deskripsi</w:t>
      </w:r>
      <w:proofErr w:type="spellEnd"/>
      <w:r w:rsidRPr="005704AC">
        <w:rPr>
          <w:sz w:val="22"/>
          <w:szCs w:val="22"/>
          <w:lang w:eastAsia="en-ID"/>
        </w:rPr>
        <w:t xml:space="preserve"> dan </w:t>
      </w:r>
      <w:proofErr w:type="spellStart"/>
      <w:r w:rsidRPr="005704AC">
        <w:rPr>
          <w:sz w:val="22"/>
          <w:szCs w:val="22"/>
          <w:lang w:eastAsia="en-ID"/>
        </w:rPr>
        <w:t>pemahaman</w:t>
      </w:r>
      <w:proofErr w:type="spellEnd"/>
      <w:r w:rsidRPr="005704AC">
        <w:rPr>
          <w:sz w:val="22"/>
          <w:szCs w:val="22"/>
          <w:lang w:eastAsia="en-ID"/>
        </w:rPr>
        <w:t xml:space="preserve"> </w:t>
      </w:r>
      <w:proofErr w:type="spellStart"/>
      <w:r w:rsidRPr="005704AC">
        <w:rPr>
          <w:sz w:val="22"/>
          <w:szCs w:val="22"/>
          <w:lang w:eastAsia="en-ID"/>
        </w:rPr>
        <w:t>fenomena</w:t>
      </w:r>
      <w:proofErr w:type="spellEnd"/>
      <w:r w:rsidRPr="005704AC">
        <w:rPr>
          <w:sz w:val="22"/>
          <w:szCs w:val="22"/>
          <w:lang w:eastAsia="en-ID"/>
        </w:rPr>
        <w:t xml:space="preserve"> </w:t>
      </w:r>
      <w:proofErr w:type="spellStart"/>
      <w:r w:rsidRPr="005704AC">
        <w:rPr>
          <w:sz w:val="22"/>
          <w:szCs w:val="22"/>
          <w:lang w:eastAsia="en-ID"/>
        </w:rPr>
        <w:t>sosial</w:t>
      </w:r>
      <w:proofErr w:type="spellEnd"/>
      <w:r w:rsidRPr="005704AC">
        <w:rPr>
          <w:sz w:val="22"/>
          <w:szCs w:val="22"/>
          <w:lang w:eastAsia="en-ID"/>
        </w:rPr>
        <w:t xml:space="preserve"> </w:t>
      </w:r>
      <w:proofErr w:type="spellStart"/>
      <w:r w:rsidRPr="005704AC">
        <w:rPr>
          <w:sz w:val="22"/>
          <w:szCs w:val="22"/>
          <w:lang w:eastAsia="en-ID"/>
        </w:rPr>
        <w:t>serta</w:t>
      </w:r>
      <w:proofErr w:type="spellEnd"/>
      <w:r w:rsidRPr="005704AC">
        <w:rPr>
          <w:sz w:val="22"/>
          <w:szCs w:val="22"/>
          <w:lang w:eastAsia="en-ID"/>
        </w:rPr>
        <w:t xml:space="preserve"> </w:t>
      </w:r>
      <w:proofErr w:type="spellStart"/>
      <w:r w:rsidRPr="005704AC">
        <w:rPr>
          <w:sz w:val="22"/>
          <w:szCs w:val="22"/>
          <w:lang w:eastAsia="en-ID"/>
        </w:rPr>
        <w:t>perilaku</w:t>
      </w:r>
      <w:proofErr w:type="spellEnd"/>
      <w:r w:rsidRPr="005704AC">
        <w:rPr>
          <w:sz w:val="22"/>
          <w:szCs w:val="22"/>
          <w:lang w:eastAsia="en-ID"/>
        </w:rPr>
        <w:t xml:space="preserve"> </w:t>
      </w:r>
      <w:proofErr w:type="spellStart"/>
      <w:r w:rsidRPr="005704AC">
        <w:rPr>
          <w:sz w:val="22"/>
          <w:szCs w:val="22"/>
          <w:lang w:eastAsia="en-ID"/>
        </w:rPr>
        <w:t>manusia</w:t>
      </w:r>
      <w:proofErr w:type="spellEnd"/>
      <w:r w:rsidRPr="005704AC">
        <w:rPr>
          <w:sz w:val="22"/>
          <w:szCs w:val="22"/>
          <w:lang w:eastAsia="en-ID"/>
        </w:rPr>
        <w:t xml:space="preserve">, </w:t>
      </w:r>
      <w:proofErr w:type="spellStart"/>
      <w:r w:rsidRPr="005704AC">
        <w:rPr>
          <w:sz w:val="22"/>
          <w:szCs w:val="22"/>
          <w:lang w:eastAsia="en-ID"/>
        </w:rPr>
        <w:t>bukan</w:t>
      </w:r>
      <w:proofErr w:type="spellEnd"/>
      <w:r w:rsidRPr="005704AC">
        <w:rPr>
          <w:sz w:val="22"/>
          <w:szCs w:val="22"/>
          <w:lang w:eastAsia="en-ID"/>
        </w:rPr>
        <w:t xml:space="preserve"> pada </w:t>
      </w:r>
      <w:proofErr w:type="spellStart"/>
      <w:r w:rsidRPr="005704AC">
        <w:rPr>
          <w:sz w:val="22"/>
          <w:szCs w:val="22"/>
          <w:lang w:eastAsia="en-ID"/>
        </w:rPr>
        <w:t>angka</w:t>
      </w:r>
      <w:proofErr w:type="spellEnd"/>
      <w:r w:rsidRPr="005704AC">
        <w:rPr>
          <w:sz w:val="22"/>
          <w:szCs w:val="22"/>
          <w:lang w:eastAsia="en-ID"/>
        </w:rPr>
        <w:t xml:space="preserve">. Teknik </w:t>
      </w:r>
      <w:proofErr w:type="spellStart"/>
      <w:r w:rsidRPr="005704AC">
        <w:rPr>
          <w:sz w:val="22"/>
          <w:szCs w:val="22"/>
          <w:lang w:eastAsia="en-ID"/>
        </w:rPr>
        <w:t>ini</w:t>
      </w:r>
      <w:proofErr w:type="spellEnd"/>
      <w:r w:rsidRPr="005704AC">
        <w:rPr>
          <w:sz w:val="22"/>
          <w:szCs w:val="22"/>
          <w:lang w:eastAsia="en-ID"/>
        </w:rPr>
        <w:t xml:space="preserve"> </w:t>
      </w:r>
      <w:proofErr w:type="spellStart"/>
      <w:r w:rsidRPr="005704AC">
        <w:rPr>
          <w:sz w:val="22"/>
          <w:szCs w:val="22"/>
          <w:lang w:eastAsia="en-ID"/>
        </w:rPr>
        <w:t>bertujuan</w:t>
      </w:r>
      <w:proofErr w:type="spellEnd"/>
      <w:r w:rsidRPr="005704AC">
        <w:rPr>
          <w:sz w:val="22"/>
          <w:szCs w:val="22"/>
          <w:lang w:eastAsia="en-ID"/>
        </w:rPr>
        <w:t xml:space="preserve"> </w:t>
      </w:r>
      <w:proofErr w:type="spellStart"/>
      <w:r w:rsidRPr="005704AC">
        <w:rPr>
          <w:sz w:val="22"/>
          <w:szCs w:val="22"/>
          <w:lang w:eastAsia="en-ID"/>
        </w:rPr>
        <w:t>untuk</w:t>
      </w:r>
      <w:proofErr w:type="spellEnd"/>
      <w:r w:rsidRPr="005704AC">
        <w:rPr>
          <w:sz w:val="22"/>
          <w:szCs w:val="22"/>
          <w:lang w:eastAsia="en-ID"/>
        </w:rPr>
        <w:t xml:space="preserve"> </w:t>
      </w:r>
      <w:proofErr w:type="spellStart"/>
      <w:r w:rsidRPr="005704AC">
        <w:rPr>
          <w:sz w:val="22"/>
          <w:szCs w:val="22"/>
          <w:lang w:eastAsia="en-ID"/>
        </w:rPr>
        <w:t>mengorganisir</w:t>
      </w:r>
      <w:proofErr w:type="spellEnd"/>
      <w:r w:rsidRPr="005704AC">
        <w:rPr>
          <w:sz w:val="22"/>
          <w:szCs w:val="22"/>
          <w:lang w:eastAsia="en-ID"/>
        </w:rPr>
        <w:t xml:space="preserve"> </w:t>
      </w:r>
      <w:proofErr w:type="spellStart"/>
      <w:r w:rsidRPr="005704AC">
        <w:rPr>
          <w:sz w:val="22"/>
          <w:szCs w:val="22"/>
          <w:lang w:eastAsia="en-ID"/>
        </w:rPr>
        <w:t>informasi</w:t>
      </w:r>
      <w:proofErr w:type="spellEnd"/>
      <w:r w:rsidRPr="005704AC">
        <w:rPr>
          <w:sz w:val="22"/>
          <w:szCs w:val="22"/>
          <w:lang w:eastAsia="en-ID"/>
        </w:rPr>
        <w:t xml:space="preserve">, </w:t>
      </w:r>
      <w:proofErr w:type="spellStart"/>
      <w:r w:rsidRPr="005704AC">
        <w:rPr>
          <w:sz w:val="22"/>
          <w:szCs w:val="22"/>
          <w:lang w:eastAsia="en-ID"/>
        </w:rPr>
        <w:t>mengidentifikasi</w:t>
      </w:r>
      <w:proofErr w:type="spellEnd"/>
      <w:r w:rsidRPr="005704AC">
        <w:rPr>
          <w:sz w:val="22"/>
          <w:szCs w:val="22"/>
          <w:lang w:eastAsia="en-ID"/>
        </w:rPr>
        <w:t xml:space="preserve"> </w:t>
      </w:r>
      <w:proofErr w:type="spellStart"/>
      <w:r w:rsidRPr="005704AC">
        <w:rPr>
          <w:sz w:val="22"/>
          <w:szCs w:val="22"/>
          <w:lang w:eastAsia="en-ID"/>
        </w:rPr>
        <w:t>pola</w:t>
      </w:r>
      <w:proofErr w:type="spellEnd"/>
      <w:r w:rsidRPr="005704AC">
        <w:rPr>
          <w:sz w:val="22"/>
          <w:szCs w:val="22"/>
          <w:lang w:eastAsia="en-ID"/>
        </w:rPr>
        <w:t xml:space="preserve">, dan </w:t>
      </w:r>
      <w:proofErr w:type="spellStart"/>
      <w:r w:rsidRPr="005704AC">
        <w:rPr>
          <w:sz w:val="22"/>
          <w:szCs w:val="22"/>
          <w:lang w:eastAsia="en-ID"/>
        </w:rPr>
        <w:t>menarik</w:t>
      </w:r>
      <w:proofErr w:type="spellEnd"/>
      <w:r w:rsidRPr="005704AC">
        <w:rPr>
          <w:sz w:val="22"/>
          <w:szCs w:val="22"/>
          <w:lang w:eastAsia="en-ID"/>
        </w:rPr>
        <w:t xml:space="preserve"> </w:t>
      </w:r>
      <w:proofErr w:type="spellStart"/>
      <w:r w:rsidRPr="005704AC">
        <w:rPr>
          <w:sz w:val="22"/>
          <w:szCs w:val="22"/>
          <w:lang w:eastAsia="en-ID"/>
        </w:rPr>
        <w:t>kesimpulan</w:t>
      </w:r>
      <w:proofErr w:type="spellEnd"/>
      <w:r w:rsidRPr="005704AC">
        <w:rPr>
          <w:sz w:val="22"/>
          <w:szCs w:val="22"/>
          <w:lang w:eastAsia="en-ID"/>
        </w:rPr>
        <w:t xml:space="preserve"> yang </w:t>
      </w:r>
      <w:proofErr w:type="spellStart"/>
      <w:r w:rsidRPr="005704AC">
        <w:rPr>
          <w:sz w:val="22"/>
          <w:szCs w:val="22"/>
          <w:lang w:eastAsia="en-ID"/>
        </w:rPr>
        <w:t>relevan</w:t>
      </w:r>
      <w:proofErr w:type="spellEnd"/>
      <w:r w:rsidRPr="005704AC">
        <w:rPr>
          <w:sz w:val="22"/>
          <w:szCs w:val="22"/>
          <w:lang w:eastAsia="en-ID"/>
        </w:rPr>
        <w:t xml:space="preserve"> </w:t>
      </w:r>
      <w:proofErr w:type="spellStart"/>
      <w:r w:rsidRPr="005704AC">
        <w:rPr>
          <w:sz w:val="22"/>
          <w:szCs w:val="22"/>
          <w:lang w:eastAsia="en-ID"/>
        </w:rPr>
        <w:t>dari</w:t>
      </w:r>
      <w:proofErr w:type="spellEnd"/>
      <w:r w:rsidRPr="005704AC">
        <w:rPr>
          <w:sz w:val="22"/>
          <w:szCs w:val="22"/>
          <w:lang w:eastAsia="en-ID"/>
        </w:rPr>
        <w:t xml:space="preserve"> data </w:t>
      </w:r>
      <w:proofErr w:type="spellStart"/>
      <w:r w:rsidRPr="005704AC">
        <w:rPr>
          <w:sz w:val="22"/>
          <w:szCs w:val="22"/>
          <w:lang w:eastAsia="en-ID"/>
        </w:rPr>
        <w:t>deskriptif</w:t>
      </w:r>
      <w:proofErr w:type="spellEnd"/>
      <w:r w:rsidRPr="005704AC">
        <w:rPr>
          <w:sz w:val="22"/>
          <w:szCs w:val="22"/>
          <w:lang w:eastAsia="en-ID"/>
        </w:rPr>
        <w:t xml:space="preserve"> yang </w:t>
      </w:r>
      <w:proofErr w:type="spellStart"/>
      <w:r w:rsidRPr="005704AC">
        <w:rPr>
          <w:sz w:val="22"/>
          <w:szCs w:val="22"/>
          <w:lang w:eastAsia="en-ID"/>
        </w:rPr>
        <w:t>diperoleh</w:t>
      </w:r>
      <w:proofErr w:type="spellEnd"/>
      <w:r w:rsidRPr="005704AC">
        <w:rPr>
          <w:sz w:val="22"/>
          <w:szCs w:val="22"/>
          <w:lang w:eastAsia="en-ID"/>
        </w:rPr>
        <w:t xml:space="preserve">. Hasil </w:t>
      </w:r>
      <w:proofErr w:type="spellStart"/>
      <w:r w:rsidRPr="005704AC">
        <w:rPr>
          <w:sz w:val="22"/>
          <w:szCs w:val="22"/>
          <w:lang w:eastAsia="en-ID"/>
        </w:rPr>
        <w:t>penelitian</w:t>
      </w:r>
      <w:proofErr w:type="spellEnd"/>
      <w:r w:rsidRPr="005704AC">
        <w:rPr>
          <w:sz w:val="22"/>
          <w:szCs w:val="22"/>
          <w:lang w:eastAsia="en-ID"/>
        </w:rPr>
        <w:t xml:space="preserve"> </w:t>
      </w:r>
      <w:proofErr w:type="spellStart"/>
      <w:r w:rsidRPr="005704AC">
        <w:rPr>
          <w:sz w:val="22"/>
          <w:szCs w:val="22"/>
          <w:lang w:eastAsia="en-ID"/>
        </w:rPr>
        <w:t>mengungkapkan</w:t>
      </w:r>
      <w:proofErr w:type="spellEnd"/>
      <w:r w:rsidRPr="005704AC">
        <w:rPr>
          <w:sz w:val="22"/>
          <w:szCs w:val="22"/>
          <w:lang w:eastAsia="en-ID"/>
        </w:rPr>
        <w:t xml:space="preserve"> </w:t>
      </w:r>
      <w:proofErr w:type="spellStart"/>
      <w:r w:rsidRPr="005704AC">
        <w:rPr>
          <w:sz w:val="22"/>
          <w:szCs w:val="22"/>
          <w:lang w:eastAsia="en-ID"/>
        </w:rPr>
        <w:t>bahwa</w:t>
      </w:r>
      <w:proofErr w:type="spellEnd"/>
      <w:r w:rsidRPr="005704AC">
        <w:rPr>
          <w:sz w:val="22"/>
          <w:szCs w:val="22"/>
          <w:lang w:eastAsia="en-ID"/>
        </w:rPr>
        <w:t xml:space="preserve"> </w:t>
      </w:r>
      <w:proofErr w:type="spellStart"/>
      <w:r w:rsidRPr="005704AC">
        <w:rPr>
          <w:sz w:val="22"/>
          <w:szCs w:val="22"/>
          <w:lang w:eastAsia="en-ID"/>
        </w:rPr>
        <w:t>metode</w:t>
      </w:r>
      <w:proofErr w:type="spellEnd"/>
      <w:r w:rsidRPr="005704AC">
        <w:rPr>
          <w:sz w:val="22"/>
          <w:szCs w:val="22"/>
          <w:lang w:eastAsia="en-ID"/>
        </w:rPr>
        <w:t xml:space="preserve"> yang </w:t>
      </w:r>
      <w:proofErr w:type="spellStart"/>
      <w:r w:rsidRPr="005704AC">
        <w:rPr>
          <w:sz w:val="22"/>
          <w:szCs w:val="22"/>
          <w:lang w:eastAsia="en-ID"/>
        </w:rPr>
        <w:t>digunakan</w:t>
      </w:r>
      <w:proofErr w:type="spellEnd"/>
      <w:r w:rsidRPr="005704AC">
        <w:rPr>
          <w:sz w:val="22"/>
          <w:szCs w:val="22"/>
          <w:lang w:eastAsia="en-ID"/>
        </w:rPr>
        <w:t xml:space="preserve"> </w:t>
      </w:r>
      <w:proofErr w:type="spellStart"/>
      <w:r w:rsidRPr="005704AC">
        <w:rPr>
          <w:sz w:val="22"/>
          <w:szCs w:val="22"/>
          <w:lang w:eastAsia="en-ID"/>
        </w:rPr>
        <w:t>yaitu</w:t>
      </w:r>
      <w:proofErr w:type="spellEnd"/>
      <w:r w:rsidRPr="005704AC">
        <w:rPr>
          <w:sz w:val="22"/>
          <w:szCs w:val="22"/>
          <w:lang w:eastAsia="en-ID"/>
        </w:rPr>
        <w:t xml:space="preserve"> </w:t>
      </w:r>
      <w:proofErr w:type="spellStart"/>
      <w:r w:rsidRPr="005704AC">
        <w:rPr>
          <w:sz w:val="22"/>
          <w:szCs w:val="22"/>
          <w:lang w:eastAsia="en-ID"/>
        </w:rPr>
        <w:t>metode</w:t>
      </w:r>
      <w:proofErr w:type="spellEnd"/>
      <w:r w:rsidRPr="005704AC">
        <w:rPr>
          <w:sz w:val="22"/>
          <w:szCs w:val="22"/>
          <w:lang w:eastAsia="en-ID"/>
        </w:rPr>
        <w:t xml:space="preserve"> </w:t>
      </w:r>
      <w:proofErr w:type="spellStart"/>
      <w:r w:rsidRPr="005704AC">
        <w:rPr>
          <w:sz w:val="22"/>
          <w:szCs w:val="22"/>
          <w:lang w:eastAsia="en-ID"/>
        </w:rPr>
        <w:t>klasikal</w:t>
      </w:r>
      <w:proofErr w:type="spellEnd"/>
      <w:r w:rsidRPr="005704AC">
        <w:rPr>
          <w:sz w:val="22"/>
          <w:szCs w:val="22"/>
          <w:lang w:eastAsia="en-ID"/>
        </w:rPr>
        <w:t xml:space="preserve"> </w:t>
      </w:r>
      <w:proofErr w:type="spellStart"/>
      <w:r w:rsidRPr="005704AC">
        <w:rPr>
          <w:sz w:val="22"/>
          <w:szCs w:val="22"/>
          <w:lang w:eastAsia="en-ID"/>
        </w:rPr>
        <w:t>dengan</w:t>
      </w:r>
      <w:proofErr w:type="spellEnd"/>
      <w:r w:rsidRPr="005704AC">
        <w:rPr>
          <w:sz w:val="22"/>
          <w:szCs w:val="22"/>
          <w:lang w:eastAsia="en-ID"/>
        </w:rPr>
        <w:t xml:space="preserve"> Teknik </w:t>
      </w:r>
      <w:proofErr w:type="spellStart"/>
      <w:r w:rsidRPr="005704AC">
        <w:rPr>
          <w:sz w:val="22"/>
          <w:szCs w:val="22"/>
          <w:lang w:eastAsia="en-ID"/>
        </w:rPr>
        <w:t>muroja’ah</w:t>
      </w:r>
      <w:proofErr w:type="spellEnd"/>
      <w:r w:rsidRPr="005704AC">
        <w:rPr>
          <w:sz w:val="22"/>
          <w:szCs w:val="22"/>
          <w:lang w:eastAsia="en-ID"/>
        </w:rPr>
        <w:t xml:space="preserve">. Karena </w:t>
      </w:r>
      <w:proofErr w:type="spellStart"/>
      <w:r w:rsidRPr="005704AC">
        <w:rPr>
          <w:sz w:val="22"/>
          <w:szCs w:val="22"/>
          <w:lang w:eastAsia="en-ID"/>
        </w:rPr>
        <w:t>didalam</w:t>
      </w:r>
      <w:proofErr w:type="spellEnd"/>
      <w:r w:rsidRPr="005704AC">
        <w:rPr>
          <w:sz w:val="22"/>
          <w:szCs w:val="22"/>
          <w:lang w:eastAsia="en-ID"/>
        </w:rPr>
        <w:t xml:space="preserve"> </w:t>
      </w:r>
      <w:proofErr w:type="spellStart"/>
      <w:r w:rsidRPr="005704AC">
        <w:rPr>
          <w:sz w:val="22"/>
          <w:szCs w:val="22"/>
          <w:lang w:eastAsia="en-ID"/>
        </w:rPr>
        <w:t>klasikal</w:t>
      </w:r>
      <w:proofErr w:type="spellEnd"/>
      <w:r w:rsidRPr="005704AC">
        <w:rPr>
          <w:sz w:val="22"/>
          <w:szCs w:val="22"/>
          <w:lang w:eastAsia="en-ID"/>
        </w:rPr>
        <w:t xml:space="preserve"> yang </w:t>
      </w:r>
      <w:proofErr w:type="spellStart"/>
      <w:r w:rsidRPr="005704AC">
        <w:rPr>
          <w:sz w:val="22"/>
          <w:szCs w:val="22"/>
          <w:lang w:eastAsia="en-ID"/>
        </w:rPr>
        <w:t>dengan</w:t>
      </w:r>
      <w:proofErr w:type="spellEnd"/>
      <w:r w:rsidRPr="005704AC">
        <w:rPr>
          <w:sz w:val="22"/>
          <w:szCs w:val="22"/>
          <w:lang w:eastAsia="en-ID"/>
        </w:rPr>
        <w:t xml:space="preserve"> </w:t>
      </w:r>
      <w:proofErr w:type="spellStart"/>
      <w:r w:rsidRPr="005704AC">
        <w:rPr>
          <w:sz w:val="22"/>
          <w:szCs w:val="22"/>
          <w:lang w:eastAsia="en-ID"/>
        </w:rPr>
        <w:t>jumlah</w:t>
      </w:r>
      <w:proofErr w:type="spellEnd"/>
      <w:r w:rsidRPr="005704AC">
        <w:rPr>
          <w:sz w:val="22"/>
          <w:szCs w:val="22"/>
          <w:lang w:eastAsia="en-ID"/>
        </w:rPr>
        <w:t xml:space="preserve"> </w:t>
      </w:r>
      <w:proofErr w:type="spellStart"/>
      <w:r w:rsidRPr="005704AC">
        <w:rPr>
          <w:sz w:val="22"/>
          <w:szCs w:val="22"/>
          <w:lang w:eastAsia="en-ID"/>
        </w:rPr>
        <w:t>anak</w:t>
      </w:r>
      <w:proofErr w:type="spellEnd"/>
      <w:r w:rsidRPr="005704AC">
        <w:rPr>
          <w:sz w:val="22"/>
          <w:szCs w:val="22"/>
          <w:lang w:eastAsia="en-ID"/>
        </w:rPr>
        <w:t xml:space="preserve"> </w:t>
      </w:r>
      <w:proofErr w:type="spellStart"/>
      <w:r w:rsidRPr="005704AC">
        <w:rPr>
          <w:sz w:val="22"/>
          <w:szCs w:val="22"/>
          <w:lang w:eastAsia="en-ID"/>
        </w:rPr>
        <w:t>lebih</w:t>
      </w:r>
      <w:proofErr w:type="spellEnd"/>
      <w:r w:rsidRPr="005704AC">
        <w:rPr>
          <w:sz w:val="22"/>
          <w:szCs w:val="22"/>
          <w:lang w:eastAsia="en-ID"/>
        </w:rPr>
        <w:t xml:space="preserve"> </w:t>
      </w:r>
      <w:proofErr w:type="spellStart"/>
      <w:r w:rsidRPr="005704AC">
        <w:rPr>
          <w:sz w:val="22"/>
          <w:szCs w:val="22"/>
          <w:lang w:eastAsia="en-ID"/>
        </w:rPr>
        <w:t>banyak</w:t>
      </w:r>
      <w:proofErr w:type="spellEnd"/>
      <w:r w:rsidRPr="005704AC">
        <w:rPr>
          <w:sz w:val="22"/>
          <w:szCs w:val="22"/>
          <w:lang w:eastAsia="en-ID"/>
        </w:rPr>
        <w:t xml:space="preserve"> </w:t>
      </w:r>
      <w:proofErr w:type="spellStart"/>
      <w:r w:rsidRPr="005704AC">
        <w:rPr>
          <w:sz w:val="22"/>
          <w:szCs w:val="22"/>
          <w:lang w:eastAsia="en-ID"/>
        </w:rPr>
        <w:t>didalam</w:t>
      </w:r>
      <w:proofErr w:type="spellEnd"/>
      <w:r w:rsidRPr="005704AC">
        <w:rPr>
          <w:sz w:val="22"/>
          <w:szCs w:val="22"/>
          <w:lang w:eastAsia="en-ID"/>
        </w:rPr>
        <w:t xml:space="preserve"> </w:t>
      </w:r>
      <w:proofErr w:type="spellStart"/>
      <w:r w:rsidRPr="005704AC">
        <w:rPr>
          <w:sz w:val="22"/>
          <w:szCs w:val="22"/>
          <w:lang w:eastAsia="en-ID"/>
        </w:rPr>
        <w:t>satu</w:t>
      </w:r>
      <w:proofErr w:type="spellEnd"/>
      <w:r w:rsidRPr="005704AC">
        <w:rPr>
          <w:sz w:val="22"/>
          <w:szCs w:val="22"/>
          <w:lang w:eastAsia="en-ID"/>
        </w:rPr>
        <w:t xml:space="preserve"> </w:t>
      </w:r>
      <w:proofErr w:type="spellStart"/>
      <w:r w:rsidRPr="005704AC">
        <w:rPr>
          <w:sz w:val="22"/>
          <w:szCs w:val="22"/>
          <w:lang w:eastAsia="en-ID"/>
        </w:rPr>
        <w:t>ruangan</w:t>
      </w:r>
      <w:proofErr w:type="spellEnd"/>
      <w:r w:rsidRPr="005704AC">
        <w:rPr>
          <w:sz w:val="22"/>
          <w:szCs w:val="22"/>
          <w:lang w:eastAsia="en-ID"/>
        </w:rPr>
        <w:t xml:space="preserve">, Teknik </w:t>
      </w:r>
      <w:proofErr w:type="spellStart"/>
      <w:r w:rsidRPr="005704AC">
        <w:rPr>
          <w:sz w:val="22"/>
          <w:szCs w:val="22"/>
          <w:lang w:eastAsia="en-ID"/>
        </w:rPr>
        <w:t>muroja’ah</w:t>
      </w:r>
      <w:proofErr w:type="spellEnd"/>
      <w:r w:rsidRPr="005704AC">
        <w:rPr>
          <w:sz w:val="22"/>
          <w:szCs w:val="22"/>
          <w:lang w:eastAsia="en-ID"/>
        </w:rPr>
        <w:t xml:space="preserve"> </w:t>
      </w:r>
      <w:proofErr w:type="spellStart"/>
      <w:r w:rsidRPr="005704AC">
        <w:rPr>
          <w:sz w:val="22"/>
          <w:szCs w:val="22"/>
          <w:lang w:eastAsia="en-ID"/>
        </w:rPr>
        <w:t>lah</w:t>
      </w:r>
      <w:proofErr w:type="spellEnd"/>
      <w:r w:rsidRPr="005704AC">
        <w:rPr>
          <w:sz w:val="22"/>
          <w:szCs w:val="22"/>
          <w:lang w:eastAsia="en-ID"/>
        </w:rPr>
        <w:t xml:space="preserve"> yang </w:t>
      </w:r>
      <w:proofErr w:type="spellStart"/>
      <w:r w:rsidRPr="005704AC">
        <w:rPr>
          <w:sz w:val="22"/>
          <w:szCs w:val="22"/>
          <w:lang w:eastAsia="en-ID"/>
        </w:rPr>
        <w:t>efesien</w:t>
      </w:r>
      <w:proofErr w:type="spellEnd"/>
      <w:r w:rsidRPr="005704AC">
        <w:rPr>
          <w:sz w:val="22"/>
          <w:szCs w:val="22"/>
          <w:lang w:eastAsia="en-ID"/>
        </w:rPr>
        <w:t xml:space="preserve"> </w:t>
      </w:r>
      <w:proofErr w:type="spellStart"/>
      <w:r w:rsidRPr="005704AC">
        <w:rPr>
          <w:sz w:val="22"/>
          <w:szCs w:val="22"/>
          <w:lang w:eastAsia="en-ID"/>
        </w:rPr>
        <w:t>jika</w:t>
      </w:r>
      <w:proofErr w:type="spellEnd"/>
      <w:r w:rsidRPr="005704AC">
        <w:rPr>
          <w:sz w:val="22"/>
          <w:szCs w:val="22"/>
          <w:lang w:eastAsia="en-ID"/>
        </w:rPr>
        <w:t xml:space="preserve"> </w:t>
      </w:r>
      <w:proofErr w:type="spellStart"/>
      <w:r w:rsidRPr="005704AC">
        <w:rPr>
          <w:sz w:val="22"/>
          <w:szCs w:val="22"/>
          <w:lang w:eastAsia="en-ID"/>
        </w:rPr>
        <w:t>dilakukan</w:t>
      </w:r>
      <w:proofErr w:type="spellEnd"/>
      <w:r w:rsidRPr="005704AC">
        <w:rPr>
          <w:sz w:val="22"/>
          <w:szCs w:val="22"/>
          <w:lang w:eastAsia="en-ID"/>
        </w:rPr>
        <w:t xml:space="preserve"> </w:t>
      </w:r>
      <w:proofErr w:type="spellStart"/>
      <w:r w:rsidRPr="005704AC">
        <w:rPr>
          <w:sz w:val="22"/>
          <w:szCs w:val="22"/>
          <w:lang w:eastAsia="en-ID"/>
        </w:rPr>
        <w:t>didalam</w:t>
      </w:r>
      <w:proofErr w:type="spellEnd"/>
      <w:r w:rsidRPr="005704AC">
        <w:rPr>
          <w:sz w:val="22"/>
          <w:szCs w:val="22"/>
          <w:lang w:eastAsia="en-ID"/>
        </w:rPr>
        <w:t xml:space="preserve"> </w:t>
      </w:r>
      <w:proofErr w:type="spellStart"/>
      <w:r w:rsidRPr="005704AC">
        <w:rPr>
          <w:sz w:val="22"/>
          <w:szCs w:val="22"/>
          <w:lang w:eastAsia="en-ID"/>
        </w:rPr>
        <w:t>metode</w:t>
      </w:r>
      <w:proofErr w:type="spellEnd"/>
      <w:r w:rsidRPr="005704AC">
        <w:rPr>
          <w:sz w:val="22"/>
          <w:szCs w:val="22"/>
          <w:lang w:eastAsia="en-ID"/>
        </w:rPr>
        <w:t xml:space="preserve"> </w:t>
      </w:r>
      <w:proofErr w:type="spellStart"/>
      <w:r w:rsidRPr="005704AC">
        <w:rPr>
          <w:sz w:val="22"/>
          <w:szCs w:val="22"/>
          <w:lang w:eastAsia="en-ID"/>
        </w:rPr>
        <w:t>klasikal</w:t>
      </w:r>
      <w:proofErr w:type="spellEnd"/>
      <w:r w:rsidRPr="005704AC">
        <w:rPr>
          <w:sz w:val="22"/>
          <w:szCs w:val="22"/>
          <w:lang w:eastAsia="en-ID"/>
        </w:rPr>
        <w:t xml:space="preserve"> </w:t>
      </w:r>
      <w:proofErr w:type="spellStart"/>
      <w:r w:rsidRPr="005704AC">
        <w:rPr>
          <w:sz w:val="22"/>
          <w:szCs w:val="22"/>
          <w:lang w:eastAsia="en-ID"/>
        </w:rPr>
        <w:t>itu</w:t>
      </w:r>
      <w:proofErr w:type="spellEnd"/>
      <w:r w:rsidRPr="005704AC">
        <w:rPr>
          <w:sz w:val="22"/>
          <w:szCs w:val="22"/>
          <w:lang w:eastAsia="en-ID"/>
        </w:rPr>
        <w:t xml:space="preserve"> </w:t>
      </w:r>
      <w:proofErr w:type="spellStart"/>
      <w:r w:rsidRPr="005704AC">
        <w:rPr>
          <w:sz w:val="22"/>
          <w:szCs w:val="22"/>
          <w:lang w:eastAsia="en-ID"/>
        </w:rPr>
        <w:t>sendiri</w:t>
      </w:r>
      <w:proofErr w:type="spellEnd"/>
      <w:r w:rsidRPr="005704AC">
        <w:rPr>
          <w:sz w:val="22"/>
          <w:szCs w:val="22"/>
          <w:lang w:eastAsia="en-ID"/>
        </w:rPr>
        <w:t xml:space="preserve">. Dan </w:t>
      </w:r>
      <w:proofErr w:type="spellStart"/>
      <w:r w:rsidRPr="005704AC">
        <w:rPr>
          <w:sz w:val="22"/>
          <w:szCs w:val="22"/>
          <w:lang w:eastAsia="en-ID"/>
        </w:rPr>
        <w:t>ini</w:t>
      </w:r>
      <w:proofErr w:type="spellEnd"/>
      <w:r w:rsidRPr="005704AC">
        <w:rPr>
          <w:sz w:val="22"/>
          <w:szCs w:val="22"/>
          <w:lang w:eastAsia="en-ID"/>
        </w:rPr>
        <w:t xml:space="preserve"> </w:t>
      </w:r>
      <w:proofErr w:type="spellStart"/>
      <w:r w:rsidRPr="005704AC">
        <w:rPr>
          <w:sz w:val="22"/>
          <w:szCs w:val="22"/>
          <w:lang w:eastAsia="en-ID"/>
        </w:rPr>
        <w:t>kegiatan</w:t>
      </w:r>
      <w:proofErr w:type="spellEnd"/>
      <w:r w:rsidRPr="005704AC">
        <w:rPr>
          <w:sz w:val="22"/>
          <w:szCs w:val="22"/>
          <w:lang w:eastAsia="en-ID"/>
        </w:rPr>
        <w:t xml:space="preserve"> </w:t>
      </w:r>
      <w:proofErr w:type="spellStart"/>
      <w:r w:rsidRPr="005704AC">
        <w:rPr>
          <w:sz w:val="22"/>
          <w:szCs w:val="22"/>
          <w:lang w:eastAsia="en-ID"/>
        </w:rPr>
        <w:t>ini</w:t>
      </w:r>
      <w:proofErr w:type="spellEnd"/>
      <w:r w:rsidRPr="005704AC">
        <w:rPr>
          <w:sz w:val="22"/>
          <w:szCs w:val="22"/>
          <w:lang w:eastAsia="en-ID"/>
        </w:rPr>
        <w:t xml:space="preserve"> </w:t>
      </w:r>
      <w:proofErr w:type="spellStart"/>
      <w:r w:rsidRPr="005704AC">
        <w:rPr>
          <w:sz w:val="22"/>
          <w:szCs w:val="22"/>
          <w:lang w:eastAsia="en-ID"/>
        </w:rPr>
        <w:t>akan</w:t>
      </w:r>
      <w:proofErr w:type="spellEnd"/>
      <w:r w:rsidRPr="005704AC">
        <w:rPr>
          <w:sz w:val="22"/>
          <w:szCs w:val="22"/>
          <w:lang w:eastAsia="en-ID"/>
        </w:rPr>
        <w:t xml:space="preserve"> </w:t>
      </w:r>
      <w:proofErr w:type="spellStart"/>
      <w:r w:rsidRPr="005704AC">
        <w:rPr>
          <w:sz w:val="22"/>
          <w:szCs w:val="22"/>
          <w:lang w:eastAsia="en-ID"/>
        </w:rPr>
        <w:t>selalu</w:t>
      </w:r>
      <w:proofErr w:type="spellEnd"/>
      <w:r w:rsidRPr="005704AC">
        <w:rPr>
          <w:sz w:val="22"/>
          <w:szCs w:val="22"/>
          <w:lang w:eastAsia="en-ID"/>
        </w:rPr>
        <w:t xml:space="preserve"> di </w:t>
      </w:r>
      <w:proofErr w:type="spellStart"/>
      <w:r w:rsidRPr="005704AC">
        <w:rPr>
          <w:sz w:val="22"/>
          <w:szCs w:val="22"/>
          <w:lang w:eastAsia="en-ID"/>
        </w:rPr>
        <w:t>terapkan</w:t>
      </w:r>
      <w:proofErr w:type="spellEnd"/>
      <w:r w:rsidRPr="005704AC">
        <w:rPr>
          <w:sz w:val="22"/>
          <w:szCs w:val="22"/>
          <w:lang w:eastAsia="en-ID"/>
        </w:rPr>
        <w:t xml:space="preserve"> </w:t>
      </w:r>
      <w:proofErr w:type="spellStart"/>
      <w:r w:rsidRPr="005704AC">
        <w:rPr>
          <w:sz w:val="22"/>
          <w:szCs w:val="22"/>
          <w:lang w:eastAsia="en-ID"/>
        </w:rPr>
        <w:t>sehari-hari</w:t>
      </w:r>
      <w:proofErr w:type="spellEnd"/>
      <w:r w:rsidRPr="005704AC">
        <w:rPr>
          <w:sz w:val="22"/>
          <w:szCs w:val="22"/>
          <w:lang w:eastAsia="en-ID"/>
        </w:rPr>
        <w:t xml:space="preserve"> </w:t>
      </w:r>
      <w:proofErr w:type="spellStart"/>
      <w:r w:rsidRPr="005704AC">
        <w:rPr>
          <w:sz w:val="22"/>
          <w:szCs w:val="22"/>
          <w:lang w:eastAsia="en-ID"/>
        </w:rPr>
        <w:t>didalam</w:t>
      </w:r>
      <w:proofErr w:type="spellEnd"/>
      <w:r w:rsidRPr="005704AC">
        <w:rPr>
          <w:sz w:val="22"/>
          <w:szCs w:val="22"/>
          <w:lang w:eastAsia="en-ID"/>
        </w:rPr>
        <w:t xml:space="preserve"> </w:t>
      </w:r>
      <w:proofErr w:type="spellStart"/>
      <w:r w:rsidRPr="005704AC">
        <w:rPr>
          <w:sz w:val="22"/>
          <w:szCs w:val="22"/>
          <w:lang w:eastAsia="en-ID"/>
        </w:rPr>
        <w:t>pembelajaran</w:t>
      </w:r>
      <w:proofErr w:type="spellEnd"/>
      <w:r w:rsidRPr="005704AC">
        <w:rPr>
          <w:sz w:val="22"/>
          <w:szCs w:val="22"/>
          <w:lang w:eastAsia="en-ID"/>
        </w:rPr>
        <w:t xml:space="preserve">. Faktor </w:t>
      </w:r>
      <w:proofErr w:type="spellStart"/>
      <w:r w:rsidRPr="005704AC">
        <w:rPr>
          <w:sz w:val="22"/>
          <w:szCs w:val="22"/>
          <w:lang w:eastAsia="en-ID"/>
        </w:rPr>
        <w:t>pendukung</w:t>
      </w:r>
      <w:proofErr w:type="spellEnd"/>
      <w:r w:rsidRPr="005704AC">
        <w:rPr>
          <w:sz w:val="22"/>
          <w:szCs w:val="22"/>
          <w:lang w:eastAsia="en-ID"/>
        </w:rPr>
        <w:t xml:space="preserve">, </w:t>
      </w:r>
      <w:proofErr w:type="spellStart"/>
      <w:r w:rsidRPr="005704AC">
        <w:rPr>
          <w:sz w:val="22"/>
          <w:szCs w:val="22"/>
          <w:lang w:eastAsia="en-ID"/>
        </w:rPr>
        <w:t>siswa</w:t>
      </w:r>
      <w:proofErr w:type="spellEnd"/>
      <w:r w:rsidRPr="005704AC">
        <w:rPr>
          <w:sz w:val="22"/>
          <w:szCs w:val="22"/>
          <w:lang w:eastAsia="en-ID"/>
        </w:rPr>
        <w:t xml:space="preserve"> </w:t>
      </w:r>
      <w:proofErr w:type="spellStart"/>
      <w:r w:rsidRPr="005704AC">
        <w:rPr>
          <w:sz w:val="22"/>
          <w:szCs w:val="22"/>
          <w:lang w:eastAsia="en-ID"/>
        </w:rPr>
        <w:t>akan</w:t>
      </w:r>
      <w:proofErr w:type="spellEnd"/>
      <w:r w:rsidRPr="005704AC">
        <w:rPr>
          <w:sz w:val="22"/>
          <w:szCs w:val="22"/>
          <w:lang w:eastAsia="en-ID"/>
        </w:rPr>
        <w:t xml:space="preserve"> </w:t>
      </w:r>
      <w:proofErr w:type="spellStart"/>
      <w:r w:rsidRPr="005704AC">
        <w:rPr>
          <w:sz w:val="22"/>
          <w:szCs w:val="22"/>
          <w:lang w:eastAsia="en-ID"/>
        </w:rPr>
        <w:t>lebih</w:t>
      </w:r>
      <w:proofErr w:type="spellEnd"/>
      <w:r w:rsidRPr="005704AC">
        <w:rPr>
          <w:sz w:val="22"/>
          <w:szCs w:val="22"/>
          <w:lang w:eastAsia="en-ID"/>
        </w:rPr>
        <w:t xml:space="preserve"> </w:t>
      </w:r>
      <w:proofErr w:type="spellStart"/>
      <w:r w:rsidRPr="005704AC">
        <w:rPr>
          <w:sz w:val="22"/>
          <w:szCs w:val="22"/>
          <w:lang w:eastAsia="en-ID"/>
        </w:rPr>
        <w:t>semangat</w:t>
      </w:r>
      <w:proofErr w:type="spellEnd"/>
      <w:r w:rsidRPr="005704AC">
        <w:rPr>
          <w:sz w:val="22"/>
          <w:szCs w:val="22"/>
          <w:lang w:eastAsia="en-ID"/>
        </w:rPr>
        <w:t xml:space="preserve"> </w:t>
      </w:r>
      <w:proofErr w:type="spellStart"/>
      <w:r w:rsidRPr="005704AC">
        <w:rPr>
          <w:sz w:val="22"/>
          <w:szCs w:val="22"/>
          <w:lang w:eastAsia="en-ID"/>
        </w:rPr>
        <w:t>dalam</w:t>
      </w:r>
      <w:proofErr w:type="spellEnd"/>
      <w:r w:rsidRPr="005704AC">
        <w:rPr>
          <w:sz w:val="22"/>
          <w:szCs w:val="22"/>
          <w:lang w:eastAsia="en-ID"/>
        </w:rPr>
        <w:t xml:space="preserve"> </w:t>
      </w:r>
      <w:proofErr w:type="spellStart"/>
      <w:r w:rsidRPr="005704AC">
        <w:rPr>
          <w:sz w:val="22"/>
          <w:szCs w:val="22"/>
          <w:lang w:eastAsia="en-ID"/>
        </w:rPr>
        <w:t>menghafal</w:t>
      </w:r>
      <w:proofErr w:type="spellEnd"/>
      <w:r w:rsidRPr="005704AC">
        <w:rPr>
          <w:sz w:val="22"/>
          <w:szCs w:val="22"/>
          <w:lang w:eastAsia="en-ID"/>
        </w:rPr>
        <w:t xml:space="preserve">, </w:t>
      </w:r>
      <w:proofErr w:type="spellStart"/>
      <w:r w:rsidRPr="005704AC">
        <w:rPr>
          <w:sz w:val="22"/>
          <w:szCs w:val="22"/>
          <w:lang w:eastAsia="en-ID"/>
        </w:rPr>
        <w:t>jika</w:t>
      </w:r>
      <w:proofErr w:type="spellEnd"/>
      <w:r w:rsidRPr="005704AC">
        <w:rPr>
          <w:sz w:val="22"/>
          <w:szCs w:val="22"/>
          <w:lang w:eastAsia="en-ID"/>
        </w:rPr>
        <w:t xml:space="preserve"> </w:t>
      </w:r>
      <w:proofErr w:type="spellStart"/>
      <w:r w:rsidRPr="005704AC">
        <w:rPr>
          <w:sz w:val="22"/>
          <w:szCs w:val="22"/>
          <w:lang w:eastAsia="en-ID"/>
        </w:rPr>
        <w:t>dilakukan</w:t>
      </w:r>
      <w:proofErr w:type="spellEnd"/>
      <w:r w:rsidRPr="005704AC">
        <w:rPr>
          <w:sz w:val="22"/>
          <w:szCs w:val="22"/>
          <w:lang w:eastAsia="en-ID"/>
        </w:rPr>
        <w:t xml:space="preserve"> </w:t>
      </w:r>
      <w:proofErr w:type="spellStart"/>
      <w:r w:rsidRPr="005704AC">
        <w:rPr>
          <w:sz w:val="22"/>
          <w:szCs w:val="22"/>
          <w:lang w:eastAsia="en-ID"/>
        </w:rPr>
        <w:t>serentak</w:t>
      </w:r>
      <w:proofErr w:type="spellEnd"/>
      <w:r w:rsidRPr="005704AC">
        <w:rPr>
          <w:sz w:val="22"/>
          <w:szCs w:val="22"/>
          <w:lang w:eastAsia="en-ID"/>
        </w:rPr>
        <w:t xml:space="preserve"> </w:t>
      </w:r>
      <w:proofErr w:type="spellStart"/>
      <w:r w:rsidRPr="005704AC">
        <w:rPr>
          <w:sz w:val="22"/>
          <w:szCs w:val="22"/>
          <w:lang w:eastAsia="en-ID"/>
        </w:rPr>
        <w:t>atau</w:t>
      </w:r>
      <w:proofErr w:type="spellEnd"/>
      <w:r w:rsidRPr="005704AC">
        <w:rPr>
          <w:sz w:val="22"/>
          <w:szCs w:val="22"/>
          <w:lang w:eastAsia="en-ID"/>
        </w:rPr>
        <w:t xml:space="preserve"> Bersama-</w:t>
      </w:r>
      <w:proofErr w:type="spellStart"/>
      <w:r w:rsidRPr="005704AC">
        <w:rPr>
          <w:sz w:val="22"/>
          <w:szCs w:val="22"/>
          <w:lang w:eastAsia="en-ID"/>
        </w:rPr>
        <w:t>sama</w:t>
      </w:r>
      <w:proofErr w:type="spellEnd"/>
      <w:r w:rsidRPr="005704AC">
        <w:rPr>
          <w:sz w:val="22"/>
          <w:szCs w:val="22"/>
          <w:lang w:eastAsia="en-ID"/>
        </w:rPr>
        <w:t xml:space="preserve"> </w:t>
      </w:r>
      <w:proofErr w:type="spellStart"/>
      <w:r w:rsidRPr="005704AC">
        <w:rPr>
          <w:sz w:val="22"/>
          <w:szCs w:val="22"/>
          <w:lang w:eastAsia="en-ID"/>
        </w:rPr>
        <w:t>dengan</w:t>
      </w:r>
      <w:proofErr w:type="spellEnd"/>
      <w:r w:rsidRPr="005704AC">
        <w:rPr>
          <w:sz w:val="22"/>
          <w:szCs w:val="22"/>
          <w:lang w:eastAsia="en-ID"/>
        </w:rPr>
        <w:t xml:space="preserve"> </w:t>
      </w:r>
      <w:proofErr w:type="spellStart"/>
      <w:r w:rsidRPr="005704AC">
        <w:rPr>
          <w:sz w:val="22"/>
          <w:szCs w:val="22"/>
          <w:lang w:eastAsia="en-ID"/>
        </w:rPr>
        <w:t>temannya</w:t>
      </w:r>
      <w:proofErr w:type="spellEnd"/>
      <w:r w:rsidRPr="005704AC">
        <w:rPr>
          <w:sz w:val="22"/>
          <w:szCs w:val="22"/>
          <w:lang w:eastAsia="en-ID"/>
        </w:rPr>
        <w:t xml:space="preserve">, </w:t>
      </w:r>
      <w:proofErr w:type="spellStart"/>
      <w:r w:rsidRPr="005704AC">
        <w:rPr>
          <w:sz w:val="22"/>
          <w:szCs w:val="22"/>
          <w:lang w:eastAsia="en-ID"/>
        </w:rPr>
        <w:t>membuat</w:t>
      </w:r>
      <w:proofErr w:type="spellEnd"/>
      <w:r w:rsidRPr="005704AC">
        <w:rPr>
          <w:sz w:val="22"/>
          <w:szCs w:val="22"/>
          <w:lang w:eastAsia="en-ID"/>
        </w:rPr>
        <w:t xml:space="preserve"> </w:t>
      </w:r>
      <w:proofErr w:type="spellStart"/>
      <w:r w:rsidRPr="005704AC">
        <w:rPr>
          <w:sz w:val="22"/>
          <w:szCs w:val="22"/>
          <w:lang w:eastAsia="en-ID"/>
        </w:rPr>
        <w:t>siswa</w:t>
      </w:r>
      <w:proofErr w:type="spellEnd"/>
      <w:r w:rsidRPr="005704AC">
        <w:rPr>
          <w:sz w:val="22"/>
          <w:szCs w:val="22"/>
          <w:lang w:eastAsia="en-ID"/>
        </w:rPr>
        <w:t xml:space="preserve"> </w:t>
      </w:r>
      <w:proofErr w:type="spellStart"/>
      <w:r w:rsidRPr="005704AC">
        <w:rPr>
          <w:sz w:val="22"/>
          <w:szCs w:val="22"/>
          <w:lang w:eastAsia="en-ID"/>
        </w:rPr>
        <w:t>lebih</w:t>
      </w:r>
      <w:proofErr w:type="spellEnd"/>
      <w:r w:rsidRPr="005704AC">
        <w:rPr>
          <w:sz w:val="22"/>
          <w:szCs w:val="22"/>
          <w:lang w:eastAsia="en-ID"/>
        </w:rPr>
        <w:t xml:space="preserve"> </w:t>
      </w:r>
      <w:proofErr w:type="spellStart"/>
      <w:r w:rsidRPr="005704AC">
        <w:rPr>
          <w:sz w:val="22"/>
          <w:szCs w:val="22"/>
          <w:lang w:eastAsia="en-ID"/>
        </w:rPr>
        <w:t>percaya</w:t>
      </w:r>
      <w:proofErr w:type="spellEnd"/>
      <w:r w:rsidRPr="005704AC">
        <w:rPr>
          <w:sz w:val="22"/>
          <w:szCs w:val="22"/>
          <w:lang w:eastAsia="en-ID"/>
        </w:rPr>
        <w:t xml:space="preserve"> </w:t>
      </w:r>
      <w:proofErr w:type="spellStart"/>
      <w:r w:rsidRPr="005704AC">
        <w:rPr>
          <w:sz w:val="22"/>
          <w:szCs w:val="22"/>
          <w:lang w:eastAsia="en-ID"/>
        </w:rPr>
        <w:t>diri</w:t>
      </w:r>
      <w:proofErr w:type="spellEnd"/>
      <w:r w:rsidRPr="005704AC">
        <w:rPr>
          <w:sz w:val="22"/>
          <w:szCs w:val="22"/>
          <w:lang w:eastAsia="en-ID"/>
        </w:rPr>
        <w:t xml:space="preserve"> </w:t>
      </w:r>
      <w:proofErr w:type="spellStart"/>
      <w:r w:rsidRPr="005704AC">
        <w:rPr>
          <w:sz w:val="22"/>
          <w:szCs w:val="22"/>
          <w:lang w:eastAsia="en-ID"/>
        </w:rPr>
        <w:t>dalam</w:t>
      </w:r>
      <w:proofErr w:type="spellEnd"/>
      <w:r w:rsidRPr="005704AC">
        <w:rPr>
          <w:sz w:val="22"/>
          <w:szCs w:val="22"/>
          <w:lang w:eastAsia="en-ID"/>
        </w:rPr>
        <w:t xml:space="preserve"> </w:t>
      </w:r>
      <w:proofErr w:type="spellStart"/>
      <w:r w:rsidRPr="005704AC">
        <w:rPr>
          <w:sz w:val="22"/>
          <w:szCs w:val="22"/>
          <w:lang w:eastAsia="en-ID"/>
        </w:rPr>
        <w:t>menghafal</w:t>
      </w:r>
      <w:proofErr w:type="spellEnd"/>
      <w:r w:rsidRPr="005704AC">
        <w:rPr>
          <w:sz w:val="22"/>
          <w:szCs w:val="22"/>
          <w:lang w:eastAsia="en-ID"/>
        </w:rPr>
        <w:t xml:space="preserve">, dan </w:t>
      </w:r>
      <w:proofErr w:type="spellStart"/>
      <w:r w:rsidRPr="005704AC">
        <w:rPr>
          <w:sz w:val="22"/>
          <w:szCs w:val="22"/>
          <w:lang w:eastAsia="en-ID"/>
        </w:rPr>
        <w:t>termotivasi</w:t>
      </w:r>
      <w:proofErr w:type="spellEnd"/>
      <w:r w:rsidRPr="005704AC">
        <w:rPr>
          <w:sz w:val="22"/>
          <w:szCs w:val="22"/>
          <w:lang w:eastAsia="en-ID"/>
        </w:rPr>
        <w:t xml:space="preserve"> agar </w:t>
      </w:r>
      <w:proofErr w:type="spellStart"/>
      <w:r w:rsidRPr="005704AC">
        <w:rPr>
          <w:sz w:val="22"/>
          <w:szCs w:val="22"/>
          <w:lang w:eastAsia="en-ID"/>
        </w:rPr>
        <w:t>cepat</w:t>
      </w:r>
      <w:proofErr w:type="spellEnd"/>
      <w:r w:rsidRPr="005704AC">
        <w:rPr>
          <w:sz w:val="22"/>
          <w:szCs w:val="22"/>
          <w:lang w:eastAsia="en-ID"/>
        </w:rPr>
        <w:t xml:space="preserve"> </w:t>
      </w:r>
      <w:proofErr w:type="spellStart"/>
      <w:r w:rsidRPr="005704AC">
        <w:rPr>
          <w:sz w:val="22"/>
          <w:szCs w:val="22"/>
          <w:lang w:eastAsia="en-ID"/>
        </w:rPr>
        <w:t>dalam</w:t>
      </w:r>
      <w:proofErr w:type="spellEnd"/>
      <w:r w:rsidRPr="005704AC">
        <w:rPr>
          <w:sz w:val="22"/>
          <w:szCs w:val="22"/>
          <w:lang w:eastAsia="en-ID"/>
        </w:rPr>
        <w:t xml:space="preserve"> </w:t>
      </w:r>
      <w:proofErr w:type="spellStart"/>
      <w:r w:rsidRPr="005704AC">
        <w:rPr>
          <w:sz w:val="22"/>
          <w:szCs w:val="22"/>
          <w:lang w:eastAsia="en-ID"/>
        </w:rPr>
        <w:t>menghafal</w:t>
      </w:r>
      <w:proofErr w:type="spellEnd"/>
      <w:r w:rsidRPr="005704AC">
        <w:rPr>
          <w:sz w:val="22"/>
          <w:szCs w:val="22"/>
          <w:lang w:eastAsia="en-ID"/>
        </w:rPr>
        <w:t xml:space="preserve">. Faktor </w:t>
      </w:r>
      <w:proofErr w:type="spellStart"/>
      <w:r w:rsidRPr="005704AC">
        <w:rPr>
          <w:sz w:val="22"/>
          <w:szCs w:val="22"/>
          <w:lang w:eastAsia="en-ID"/>
        </w:rPr>
        <w:t>penghambat</w:t>
      </w:r>
      <w:proofErr w:type="spellEnd"/>
      <w:r w:rsidRPr="005704AC">
        <w:rPr>
          <w:sz w:val="22"/>
          <w:szCs w:val="22"/>
          <w:lang w:eastAsia="en-ID"/>
        </w:rPr>
        <w:t xml:space="preserve"> </w:t>
      </w:r>
      <w:proofErr w:type="spellStart"/>
      <w:r w:rsidRPr="005704AC">
        <w:rPr>
          <w:sz w:val="22"/>
          <w:szCs w:val="22"/>
          <w:lang w:eastAsia="en-ID"/>
        </w:rPr>
        <w:t>yaitu</w:t>
      </w:r>
      <w:proofErr w:type="spellEnd"/>
      <w:r w:rsidRPr="005704AC">
        <w:rPr>
          <w:sz w:val="22"/>
          <w:szCs w:val="22"/>
          <w:lang w:eastAsia="en-ID"/>
        </w:rPr>
        <w:t xml:space="preserve"> </w:t>
      </w:r>
      <w:proofErr w:type="spellStart"/>
      <w:r w:rsidRPr="005704AC">
        <w:rPr>
          <w:sz w:val="22"/>
          <w:szCs w:val="22"/>
          <w:lang w:eastAsia="en-ID"/>
        </w:rPr>
        <w:t>kognitif</w:t>
      </w:r>
      <w:proofErr w:type="spellEnd"/>
      <w:r w:rsidRPr="005704AC">
        <w:rPr>
          <w:sz w:val="22"/>
          <w:szCs w:val="22"/>
          <w:lang w:eastAsia="en-ID"/>
        </w:rPr>
        <w:t xml:space="preserve"> </w:t>
      </w:r>
      <w:proofErr w:type="spellStart"/>
      <w:r w:rsidRPr="005704AC">
        <w:rPr>
          <w:sz w:val="22"/>
          <w:szCs w:val="22"/>
          <w:lang w:eastAsia="en-ID"/>
        </w:rPr>
        <w:t>anak</w:t>
      </w:r>
      <w:proofErr w:type="spellEnd"/>
      <w:r w:rsidRPr="005704AC">
        <w:rPr>
          <w:sz w:val="22"/>
          <w:szCs w:val="22"/>
          <w:lang w:eastAsia="en-ID"/>
        </w:rPr>
        <w:t xml:space="preserve"> yang </w:t>
      </w:r>
      <w:proofErr w:type="spellStart"/>
      <w:r w:rsidRPr="005704AC">
        <w:rPr>
          <w:sz w:val="22"/>
          <w:szCs w:val="22"/>
          <w:lang w:eastAsia="en-ID"/>
        </w:rPr>
        <w:t>lambat</w:t>
      </w:r>
      <w:proofErr w:type="spellEnd"/>
      <w:r w:rsidRPr="005704AC">
        <w:rPr>
          <w:sz w:val="22"/>
          <w:szCs w:val="22"/>
          <w:lang w:eastAsia="en-ID"/>
        </w:rPr>
        <w:t xml:space="preserve"> </w:t>
      </w:r>
      <w:proofErr w:type="spellStart"/>
      <w:r w:rsidRPr="005704AC">
        <w:rPr>
          <w:sz w:val="22"/>
          <w:szCs w:val="22"/>
          <w:lang w:eastAsia="en-ID"/>
        </w:rPr>
        <w:t>dalam</w:t>
      </w:r>
      <w:proofErr w:type="spellEnd"/>
      <w:r w:rsidRPr="005704AC">
        <w:rPr>
          <w:sz w:val="22"/>
          <w:szCs w:val="22"/>
          <w:lang w:eastAsia="en-ID"/>
        </w:rPr>
        <w:t xml:space="preserve"> </w:t>
      </w:r>
      <w:proofErr w:type="spellStart"/>
      <w:r w:rsidRPr="005704AC">
        <w:rPr>
          <w:sz w:val="22"/>
          <w:szCs w:val="22"/>
          <w:lang w:eastAsia="en-ID"/>
        </w:rPr>
        <w:t>menghafal</w:t>
      </w:r>
      <w:proofErr w:type="spellEnd"/>
      <w:r w:rsidRPr="005704AC">
        <w:rPr>
          <w:sz w:val="22"/>
          <w:szCs w:val="22"/>
          <w:lang w:eastAsia="en-ID"/>
        </w:rPr>
        <w:t>.</w:t>
      </w:r>
    </w:p>
    <w:p w14:paraId="2451A2BB" w14:textId="3CCD3CA2" w:rsidR="005704AC" w:rsidRPr="005704AC" w:rsidRDefault="00A60576" w:rsidP="005704AC">
      <w:pPr>
        <w:ind w:left="2880" w:hanging="2880"/>
        <w:jc w:val="both"/>
        <w:rPr>
          <w:sz w:val="22"/>
          <w:szCs w:val="22"/>
        </w:rPr>
      </w:pPr>
      <w:r w:rsidRPr="005704AC">
        <w:rPr>
          <w:b/>
          <w:sz w:val="22"/>
          <w:szCs w:val="22"/>
          <w:lang w:eastAsia="ja-JP"/>
        </w:rPr>
        <w:t xml:space="preserve">Kata </w:t>
      </w:r>
      <w:proofErr w:type="spellStart"/>
      <w:r w:rsidRPr="005704AC">
        <w:rPr>
          <w:b/>
          <w:sz w:val="22"/>
          <w:szCs w:val="22"/>
          <w:lang w:eastAsia="ja-JP"/>
        </w:rPr>
        <w:t>kunci</w:t>
      </w:r>
      <w:proofErr w:type="spellEnd"/>
      <w:r w:rsidRPr="005704AC">
        <w:rPr>
          <w:b/>
          <w:sz w:val="22"/>
          <w:szCs w:val="22"/>
          <w:lang w:eastAsia="ja-JP"/>
        </w:rPr>
        <w:t xml:space="preserve">: </w:t>
      </w:r>
      <w:proofErr w:type="spellStart"/>
      <w:r w:rsidR="005704AC" w:rsidRPr="005704AC">
        <w:rPr>
          <w:sz w:val="22"/>
          <w:szCs w:val="22"/>
        </w:rPr>
        <w:t>metode</w:t>
      </w:r>
      <w:proofErr w:type="spellEnd"/>
      <w:r w:rsidR="005704AC" w:rsidRPr="005704AC">
        <w:rPr>
          <w:sz w:val="22"/>
          <w:szCs w:val="22"/>
        </w:rPr>
        <w:t xml:space="preserve"> </w:t>
      </w:r>
      <w:proofErr w:type="spellStart"/>
      <w:r w:rsidR="005704AC" w:rsidRPr="005704AC">
        <w:rPr>
          <w:sz w:val="22"/>
          <w:szCs w:val="22"/>
        </w:rPr>
        <w:t>pembelajaran</w:t>
      </w:r>
      <w:proofErr w:type="spellEnd"/>
      <w:r w:rsidR="005704AC" w:rsidRPr="005704AC">
        <w:rPr>
          <w:sz w:val="22"/>
          <w:szCs w:val="22"/>
        </w:rPr>
        <w:t xml:space="preserve"> </w:t>
      </w:r>
      <w:proofErr w:type="spellStart"/>
      <w:r w:rsidR="005704AC" w:rsidRPr="005704AC">
        <w:rPr>
          <w:sz w:val="22"/>
          <w:szCs w:val="22"/>
        </w:rPr>
        <w:t>klasikal</w:t>
      </w:r>
      <w:proofErr w:type="spellEnd"/>
      <w:r w:rsidR="005704AC" w:rsidRPr="005704AC">
        <w:rPr>
          <w:sz w:val="22"/>
          <w:szCs w:val="22"/>
        </w:rPr>
        <w:t xml:space="preserve">, </w:t>
      </w:r>
      <w:proofErr w:type="spellStart"/>
      <w:r w:rsidR="005704AC" w:rsidRPr="005704AC">
        <w:rPr>
          <w:sz w:val="22"/>
          <w:szCs w:val="22"/>
        </w:rPr>
        <w:t>penguatan</w:t>
      </w:r>
      <w:proofErr w:type="spellEnd"/>
      <w:r w:rsidR="005704AC" w:rsidRPr="005704AC">
        <w:rPr>
          <w:sz w:val="22"/>
          <w:szCs w:val="22"/>
        </w:rPr>
        <w:t xml:space="preserve"> </w:t>
      </w:r>
      <w:proofErr w:type="spellStart"/>
      <w:r w:rsidR="005704AC" w:rsidRPr="005704AC">
        <w:rPr>
          <w:sz w:val="22"/>
          <w:szCs w:val="22"/>
        </w:rPr>
        <w:t>hafalan</w:t>
      </w:r>
      <w:proofErr w:type="spellEnd"/>
      <w:r w:rsidR="005704AC" w:rsidRPr="005704AC">
        <w:rPr>
          <w:sz w:val="22"/>
          <w:szCs w:val="22"/>
        </w:rPr>
        <w:t xml:space="preserve">, </w:t>
      </w:r>
      <w:proofErr w:type="spellStart"/>
      <w:r w:rsidR="005704AC" w:rsidRPr="005704AC">
        <w:rPr>
          <w:sz w:val="22"/>
          <w:szCs w:val="22"/>
        </w:rPr>
        <w:t>surat</w:t>
      </w:r>
      <w:proofErr w:type="spellEnd"/>
      <w:r w:rsidR="005704AC" w:rsidRPr="005704AC">
        <w:rPr>
          <w:sz w:val="22"/>
          <w:szCs w:val="22"/>
        </w:rPr>
        <w:t xml:space="preserve"> </w:t>
      </w:r>
      <w:proofErr w:type="spellStart"/>
      <w:r w:rsidR="005704AC" w:rsidRPr="005704AC">
        <w:rPr>
          <w:sz w:val="22"/>
          <w:szCs w:val="22"/>
        </w:rPr>
        <w:t>pendek</w:t>
      </w:r>
      <w:proofErr w:type="spellEnd"/>
      <w:r w:rsidR="005704AC" w:rsidRPr="005704AC">
        <w:rPr>
          <w:sz w:val="22"/>
          <w:szCs w:val="22"/>
        </w:rPr>
        <w:t>.</w:t>
      </w:r>
    </w:p>
    <w:p w14:paraId="7276DE30" w14:textId="77777777" w:rsidR="00EE7774" w:rsidRPr="00E87CD4" w:rsidRDefault="00EE7774" w:rsidP="00A60576">
      <w:pPr>
        <w:pStyle w:val="ListParagraph"/>
        <w:spacing w:after="120"/>
        <w:ind w:left="0"/>
        <w:rPr>
          <w:rFonts w:ascii="Times New Roman" w:hAnsi="Times New Roman" w:cs="Times New Roman"/>
          <w:bCs/>
          <w:lang w:eastAsia="ja-JP"/>
        </w:rPr>
      </w:pPr>
    </w:p>
    <w:p w14:paraId="608B1F34" w14:textId="77777777" w:rsidR="00797077" w:rsidRPr="00D91727" w:rsidRDefault="00797077" w:rsidP="00D91727">
      <w:pPr>
        <w:pStyle w:val="NormalWeb"/>
        <w:spacing w:before="0" w:beforeAutospacing="0" w:after="0" w:afterAutospacing="0" w:line="276" w:lineRule="auto"/>
        <w:textAlignment w:val="baseline"/>
        <w:rPr>
          <w:rFonts w:asciiTheme="majorHAnsi" w:hAnsiTheme="majorHAnsi"/>
          <w:b/>
          <w:bCs/>
          <w:color w:val="000000"/>
          <w:sz w:val="26"/>
          <w:szCs w:val="26"/>
        </w:rPr>
      </w:pPr>
      <w:r w:rsidRPr="00D91727">
        <w:rPr>
          <w:rFonts w:asciiTheme="majorHAnsi" w:hAnsiTheme="majorHAnsi"/>
          <w:b/>
          <w:bCs/>
          <w:color w:val="000000"/>
          <w:sz w:val="26"/>
          <w:szCs w:val="26"/>
        </w:rPr>
        <w:lastRenderedPageBreak/>
        <w:t>PENDAHULUAN</w:t>
      </w:r>
    </w:p>
    <w:p w14:paraId="2BC82F1D" w14:textId="77777777" w:rsidR="005704AC" w:rsidRPr="00D91727" w:rsidRDefault="005704AC" w:rsidP="00D91727">
      <w:pPr>
        <w:spacing w:line="276" w:lineRule="auto"/>
        <w:ind w:firstLine="720"/>
        <w:jc w:val="both"/>
        <w:rPr>
          <w:rFonts w:asciiTheme="majorHAnsi" w:hAnsiTheme="majorHAnsi"/>
        </w:rPr>
      </w:pPr>
      <w:proofErr w:type="spellStart"/>
      <w:r w:rsidRPr="00D91727">
        <w:rPr>
          <w:rFonts w:asciiTheme="majorHAnsi" w:hAnsiTheme="majorHAnsi"/>
        </w:rPr>
        <w:t>Pemilihan</w:t>
      </w:r>
      <w:proofErr w:type="spellEnd"/>
      <w:r w:rsidRPr="00D91727">
        <w:rPr>
          <w:rFonts w:asciiTheme="majorHAnsi" w:hAnsiTheme="majorHAnsi"/>
        </w:rPr>
        <w:t xml:space="preserve"> </w:t>
      </w:r>
      <w:proofErr w:type="spellStart"/>
      <w:r w:rsidRPr="00D91727">
        <w:rPr>
          <w:rFonts w:asciiTheme="majorHAnsi" w:hAnsiTheme="majorHAnsi"/>
        </w:rPr>
        <w:t>metode</w:t>
      </w:r>
      <w:proofErr w:type="spellEnd"/>
      <w:r w:rsidRPr="00D91727">
        <w:rPr>
          <w:rFonts w:asciiTheme="majorHAnsi" w:hAnsiTheme="majorHAnsi"/>
        </w:rPr>
        <w:t xml:space="preserve"> </w:t>
      </w:r>
      <w:proofErr w:type="spellStart"/>
      <w:r w:rsidRPr="00D91727">
        <w:rPr>
          <w:rFonts w:asciiTheme="majorHAnsi" w:hAnsiTheme="majorHAnsi"/>
        </w:rPr>
        <w:t>pembelajaran</w:t>
      </w:r>
      <w:proofErr w:type="spellEnd"/>
      <w:r w:rsidRPr="00D91727">
        <w:rPr>
          <w:rFonts w:asciiTheme="majorHAnsi" w:hAnsiTheme="majorHAnsi"/>
        </w:rPr>
        <w:t xml:space="preserve"> yang </w:t>
      </w:r>
      <w:proofErr w:type="spellStart"/>
      <w:r w:rsidRPr="00D91727">
        <w:rPr>
          <w:rFonts w:asciiTheme="majorHAnsi" w:hAnsiTheme="majorHAnsi"/>
        </w:rPr>
        <w:t>tepat</w:t>
      </w:r>
      <w:proofErr w:type="spellEnd"/>
      <w:r w:rsidRPr="00D91727">
        <w:rPr>
          <w:rFonts w:asciiTheme="majorHAnsi" w:hAnsiTheme="majorHAnsi"/>
        </w:rPr>
        <w:t xml:space="preserve"> </w:t>
      </w:r>
      <w:proofErr w:type="spellStart"/>
      <w:r w:rsidRPr="00D91727">
        <w:rPr>
          <w:rFonts w:asciiTheme="majorHAnsi" w:hAnsiTheme="majorHAnsi"/>
        </w:rPr>
        <w:t>memiliki</w:t>
      </w:r>
      <w:proofErr w:type="spellEnd"/>
      <w:r w:rsidRPr="00D91727">
        <w:rPr>
          <w:rFonts w:asciiTheme="majorHAnsi" w:hAnsiTheme="majorHAnsi"/>
        </w:rPr>
        <w:t xml:space="preserve"> </w:t>
      </w:r>
      <w:proofErr w:type="spellStart"/>
      <w:r w:rsidRPr="00D91727">
        <w:rPr>
          <w:rFonts w:asciiTheme="majorHAnsi" w:hAnsiTheme="majorHAnsi"/>
        </w:rPr>
        <w:t>peran</w:t>
      </w:r>
      <w:proofErr w:type="spellEnd"/>
      <w:r w:rsidRPr="00D91727">
        <w:rPr>
          <w:rFonts w:asciiTheme="majorHAnsi" w:hAnsiTheme="majorHAnsi"/>
        </w:rPr>
        <w:t xml:space="preserve"> </w:t>
      </w:r>
      <w:proofErr w:type="spellStart"/>
      <w:r w:rsidRPr="00D91727">
        <w:rPr>
          <w:rFonts w:asciiTheme="majorHAnsi" w:hAnsiTheme="majorHAnsi"/>
        </w:rPr>
        <w:t>penting</w:t>
      </w:r>
      <w:proofErr w:type="spellEnd"/>
      <w:r w:rsidRPr="00D91727">
        <w:rPr>
          <w:rFonts w:asciiTheme="majorHAnsi" w:hAnsiTheme="majorHAnsi"/>
        </w:rPr>
        <w:t xml:space="preserve"> </w:t>
      </w:r>
      <w:proofErr w:type="spellStart"/>
      <w:r w:rsidRPr="00D91727">
        <w:rPr>
          <w:rFonts w:asciiTheme="majorHAnsi" w:hAnsiTheme="majorHAnsi"/>
        </w:rPr>
        <w:t>dalam</w:t>
      </w:r>
      <w:proofErr w:type="spellEnd"/>
      <w:r w:rsidRPr="00D91727">
        <w:rPr>
          <w:rFonts w:asciiTheme="majorHAnsi" w:hAnsiTheme="majorHAnsi"/>
        </w:rPr>
        <w:t xml:space="preserve"> </w:t>
      </w:r>
      <w:proofErr w:type="spellStart"/>
      <w:r w:rsidRPr="00D91727">
        <w:rPr>
          <w:rFonts w:asciiTheme="majorHAnsi" w:hAnsiTheme="majorHAnsi"/>
        </w:rPr>
        <w:t>pendidikan</w:t>
      </w:r>
      <w:proofErr w:type="spellEnd"/>
      <w:r w:rsidRPr="00D91727">
        <w:rPr>
          <w:rFonts w:asciiTheme="majorHAnsi" w:hAnsiTheme="majorHAnsi"/>
        </w:rPr>
        <w:t xml:space="preserve">, </w:t>
      </w:r>
      <w:proofErr w:type="spellStart"/>
      <w:r w:rsidRPr="00D91727">
        <w:rPr>
          <w:rFonts w:asciiTheme="majorHAnsi" w:hAnsiTheme="majorHAnsi"/>
        </w:rPr>
        <w:t>khususnya</w:t>
      </w:r>
      <w:proofErr w:type="spellEnd"/>
      <w:r w:rsidRPr="00D91727">
        <w:rPr>
          <w:rFonts w:asciiTheme="majorHAnsi" w:hAnsiTheme="majorHAnsi"/>
        </w:rPr>
        <w:t xml:space="preserve"> </w:t>
      </w:r>
      <w:proofErr w:type="spellStart"/>
      <w:r w:rsidRPr="00D91727">
        <w:rPr>
          <w:rFonts w:asciiTheme="majorHAnsi" w:hAnsiTheme="majorHAnsi"/>
        </w:rPr>
        <w:t>dalam</w:t>
      </w:r>
      <w:proofErr w:type="spellEnd"/>
      <w:r w:rsidRPr="00D91727">
        <w:rPr>
          <w:rFonts w:asciiTheme="majorHAnsi" w:hAnsiTheme="majorHAnsi"/>
        </w:rPr>
        <w:t xml:space="preserve"> </w:t>
      </w:r>
      <w:proofErr w:type="spellStart"/>
      <w:r w:rsidRPr="00D91727">
        <w:rPr>
          <w:rFonts w:asciiTheme="majorHAnsi" w:hAnsiTheme="majorHAnsi"/>
        </w:rPr>
        <w:t>mengajarkan</w:t>
      </w:r>
      <w:proofErr w:type="spellEnd"/>
      <w:r w:rsidRPr="00D91727">
        <w:rPr>
          <w:rFonts w:asciiTheme="majorHAnsi" w:hAnsiTheme="majorHAnsi"/>
        </w:rPr>
        <w:t xml:space="preserve"> Al-Qur'an, di mana </w:t>
      </w:r>
      <w:proofErr w:type="spellStart"/>
      <w:r w:rsidRPr="00D91727">
        <w:rPr>
          <w:rFonts w:asciiTheme="majorHAnsi" w:hAnsiTheme="majorHAnsi"/>
        </w:rPr>
        <w:t>fokus</w:t>
      </w:r>
      <w:proofErr w:type="spellEnd"/>
      <w:r w:rsidRPr="00D91727">
        <w:rPr>
          <w:rFonts w:asciiTheme="majorHAnsi" w:hAnsiTheme="majorHAnsi"/>
        </w:rPr>
        <w:t xml:space="preserve"> </w:t>
      </w:r>
      <w:proofErr w:type="spellStart"/>
      <w:r w:rsidRPr="00D91727">
        <w:rPr>
          <w:rFonts w:asciiTheme="majorHAnsi" w:hAnsiTheme="majorHAnsi"/>
        </w:rPr>
        <w:t>utamanya</w:t>
      </w:r>
      <w:proofErr w:type="spellEnd"/>
      <w:r w:rsidRPr="00D91727">
        <w:rPr>
          <w:rFonts w:asciiTheme="majorHAnsi" w:hAnsiTheme="majorHAnsi"/>
        </w:rPr>
        <w:t xml:space="preserve"> </w:t>
      </w:r>
      <w:proofErr w:type="spellStart"/>
      <w:r w:rsidRPr="00D91727">
        <w:rPr>
          <w:rFonts w:asciiTheme="majorHAnsi" w:hAnsiTheme="majorHAnsi"/>
        </w:rPr>
        <w:t>adalah</w:t>
      </w:r>
      <w:proofErr w:type="spellEnd"/>
      <w:r w:rsidRPr="00D91727">
        <w:rPr>
          <w:rFonts w:asciiTheme="majorHAnsi" w:hAnsiTheme="majorHAnsi"/>
        </w:rPr>
        <w:t xml:space="preserve"> </w:t>
      </w:r>
      <w:proofErr w:type="spellStart"/>
      <w:r w:rsidRPr="00D91727">
        <w:rPr>
          <w:rFonts w:asciiTheme="majorHAnsi" w:hAnsiTheme="majorHAnsi"/>
        </w:rPr>
        <w:t>pemahaman</w:t>
      </w:r>
      <w:proofErr w:type="spellEnd"/>
      <w:r w:rsidRPr="00D91727">
        <w:rPr>
          <w:rFonts w:asciiTheme="majorHAnsi" w:hAnsiTheme="majorHAnsi"/>
        </w:rPr>
        <w:t xml:space="preserve"> dan </w:t>
      </w:r>
      <w:proofErr w:type="spellStart"/>
      <w:r w:rsidRPr="00D91727">
        <w:rPr>
          <w:rFonts w:asciiTheme="majorHAnsi" w:hAnsiTheme="majorHAnsi"/>
        </w:rPr>
        <w:t>hafalan</w:t>
      </w:r>
      <w:proofErr w:type="spellEnd"/>
      <w:r w:rsidRPr="00D91727">
        <w:rPr>
          <w:rFonts w:asciiTheme="majorHAnsi" w:hAnsiTheme="majorHAnsi"/>
        </w:rPr>
        <w:t xml:space="preserve"> </w:t>
      </w:r>
      <w:proofErr w:type="spellStart"/>
      <w:r w:rsidRPr="00D91727">
        <w:rPr>
          <w:rFonts w:asciiTheme="majorHAnsi" w:hAnsiTheme="majorHAnsi"/>
        </w:rPr>
        <w:t>surat-surat</w:t>
      </w:r>
      <w:proofErr w:type="spellEnd"/>
      <w:r w:rsidRPr="00D91727">
        <w:rPr>
          <w:rFonts w:asciiTheme="majorHAnsi" w:hAnsiTheme="majorHAnsi"/>
        </w:rPr>
        <w:t xml:space="preserve"> </w:t>
      </w:r>
      <w:proofErr w:type="spellStart"/>
      <w:r w:rsidRPr="00D91727">
        <w:rPr>
          <w:rFonts w:asciiTheme="majorHAnsi" w:hAnsiTheme="majorHAnsi"/>
        </w:rPr>
        <w:t>pendek</w:t>
      </w:r>
      <w:proofErr w:type="spellEnd"/>
      <w:r w:rsidRPr="00D91727">
        <w:rPr>
          <w:rFonts w:asciiTheme="majorHAnsi" w:hAnsiTheme="majorHAnsi"/>
        </w:rPr>
        <w:t xml:space="preserve">. Di TPA Nurul </w:t>
      </w:r>
      <w:proofErr w:type="spellStart"/>
      <w:r w:rsidRPr="00D91727">
        <w:rPr>
          <w:rFonts w:asciiTheme="majorHAnsi" w:hAnsiTheme="majorHAnsi"/>
        </w:rPr>
        <w:t>Mukminin</w:t>
      </w:r>
      <w:proofErr w:type="spellEnd"/>
      <w:r w:rsidRPr="00D91727">
        <w:rPr>
          <w:rFonts w:asciiTheme="majorHAnsi" w:hAnsiTheme="majorHAnsi"/>
        </w:rPr>
        <w:t xml:space="preserve">, </w:t>
      </w:r>
      <w:proofErr w:type="spellStart"/>
      <w:r w:rsidRPr="00D91727">
        <w:rPr>
          <w:rFonts w:asciiTheme="majorHAnsi" w:hAnsiTheme="majorHAnsi"/>
        </w:rPr>
        <w:t>pendekatan</w:t>
      </w:r>
      <w:proofErr w:type="spellEnd"/>
      <w:r w:rsidRPr="00D91727">
        <w:rPr>
          <w:rFonts w:asciiTheme="majorHAnsi" w:hAnsiTheme="majorHAnsi"/>
        </w:rPr>
        <w:t xml:space="preserve"> </w:t>
      </w:r>
      <w:proofErr w:type="spellStart"/>
      <w:r w:rsidRPr="00D91727">
        <w:rPr>
          <w:rFonts w:asciiTheme="majorHAnsi" w:hAnsiTheme="majorHAnsi"/>
        </w:rPr>
        <w:t>klasikal</w:t>
      </w:r>
      <w:proofErr w:type="spellEnd"/>
      <w:r w:rsidRPr="00D91727">
        <w:rPr>
          <w:rFonts w:asciiTheme="majorHAnsi" w:hAnsiTheme="majorHAnsi"/>
        </w:rPr>
        <w:t xml:space="preserve"> </w:t>
      </w:r>
      <w:proofErr w:type="spellStart"/>
      <w:r w:rsidRPr="00D91727">
        <w:rPr>
          <w:rFonts w:asciiTheme="majorHAnsi" w:hAnsiTheme="majorHAnsi"/>
        </w:rPr>
        <w:t>digunakan</w:t>
      </w:r>
      <w:proofErr w:type="spellEnd"/>
      <w:r w:rsidRPr="00D91727">
        <w:rPr>
          <w:rFonts w:asciiTheme="majorHAnsi" w:hAnsiTheme="majorHAnsi"/>
        </w:rPr>
        <w:t xml:space="preserve"> </w:t>
      </w:r>
      <w:proofErr w:type="spellStart"/>
      <w:r w:rsidRPr="00D91727">
        <w:rPr>
          <w:rFonts w:asciiTheme="majorHAnsi" w:hAnsiTheme="majorHAnsi"/>
        </w:rPr>
        <w:t>dengan</w:t>
      </w:r>
      <w:proofErr w:type="spellEnd"/>
      <w:r w:rsidRPr="00D91727">
        <w:rPr>
          <w:rFonts w:asciiTheme="majorHAnsi" w:hAnsiTheme="majorHAnsi"/>
        </w:rPr>
        <w:t xml:space="preserve"> </w:t>
      </w:r>
      <w:proofErr w:type="spellStart"/>
      <w:r w:rsidRPr="00D91727">
        <w:rPr>
          <w:rFonts w:asciiTheme="majorHAnsi" w:hAnsiTheme="majorHAnsi"/>
        </w:rPr>
        <w:t>sistem</w:t>
      </w:r>
      <w:proofErr w:type="spellEnd"/>
      <w:r w:rsidRPr="00D91727">
        <w:rPr>
          <w:rFonts w:asciiTheme="majorHAnsi" w:hAnsiTheme="majorHAnsi"/>
        </w:rPr>
        <w:t xml:space="preserve"> yang </w:t>
      </w:r>
      <w:proofErr w:type="spellStart"/>
      <w:r w:rsidRPr="00D91727">
        <w:rPr>
          <w:rFonts w:asciiTheme="majorHAnsi" w:hAnsiTheme="majorHAnsi"/>
        </w:rPr>
        <w:t>terorganisir</w:t>
      </w:r>
      <w:proofErr w:type="spellEnd"/>
      <w:r w:rsidRPr="00D91727">
        <w:rPr>
          <w:rFonts w:asciiTheme="majorHAnsi" w:hAnsiTheme="majorHAnsi"/>
        </w:rPr>
        <w:t xml:space="preserve">, </w:t>
      </w:r>
      <w:proofErr w:type="spellStart"/>
      <w:r w:rsidRPr="00D91727">
        <w:rPr>
          <w:rFonts w:asciiTheme="majorHAnsi" w:hAnsiTheme="majorHAnsi"/>
        </w:rPr>
        <w:t>membantu</w:t>
      </w:r>
      <w:proofErr w:type="spellEnd"/>
      <w:r w:rsidRPr="00D91727">
        <w:rPr>
          <w:rFonts w:asciiTheme="majorHAnsi" w:hAnsiTheme="majorHAnsi"/>
        </w:rPr>
        <w:t xml:space="preserve"> </w:t>
      </w:r>
      <w:proofErr w:type="spellStart"/>
      <w:r w:rsidRPr="00D91727">
        <w:rPr>
          <w:rFonts w:asciiTheme="majorHAnsi" w:hAnsiTheme="majorHAnsi"/>
        </w:rPr>
        <w:t>siswa</w:t>
      </w:r>
      <w:proofErr w:type="spellEnd"/>
      <w:r w:rsidRPr="00D91727">
        <w:rPr>
          <w:rFonts w:asciiTheme="majorHAnsi" w:hAnsiTheme="majorHAnsi"/>
        </w:rPr>
        <w:t xml:space="preserve"> </w:t>
      </w:r>
      <w:proofErr w:type="spellStart"/>
      <w:r w:rsidRPr="00D91727">
        <w:rPr>
          <w:rFonts w:asciiTheme="majorHAnsi" w:hAnsiTheme="majorHAnsi"/>
        </w:rPr>
        <w:t>dalam</w:t>
      </w:r>
      <w:proofErr w:type="spellEnd"/>
      <w:r w:rsidRPr="00D91727">
        <w:rPr>
          <w:rFonts w:asciiTheme="majorHAnsi" w:hAnsiTheme="majorHAnsi"/>
        </w:rPr>
        <w:t xml:space="preserve"> </w:t>
      </w:r>
      <w:proofErr w:type="spellStart"/>
      <w:r w:rsidRPr="00D91727">
        <w:rPr>
          <w:rFonts w:asciiTheme="majorHAnsi" w:hAnsiTheme="majorHAnsi"/>
        </w:rPr>
        <w:t>menghafal</w:t>
      </w:r>
      <w:proofErr w:type="spellEnd"/>
      <w:r w:rsidRPr="00D91727">
        <w:rPr>
          <w:rFonts w:asciiTheme="majorHAnsi" w:hAnsiTheme="majorHAnsi"/>
        </w:rPr>
        <w:t xml:space="preserve"> dan </w:t>
      </w:r>
      <w:proofErr w:type="spellStart"/>
      <w:r w:rsidRPr="00D91727">
        <w:rPr>
          <w:rFonts w:asciiTheme="majorHAnsi" w:hAnsiTheme="majorHAnsi"/>
        </w:rPr>
        <w:t>memahami</w:t>
      </w:r>
      <w:proofErr w:type="spellEnd"/>
      <w:r w:rsidRPr="00D91727">
        <w:rPr>
          <w:rFonts w:asciiTheme="majorHAnsi" w:hAnsiTheme="majorHAnsi"/>
        </w:rPr>
        <w:t xml:space="preserve"> </w:t>
      </w:r>
      <w:proofErr w:type="spellStart"/>
      <w:r w:rsidRPr="00D91727">
        <w:rPr>
          <w:rFonts w:asciiTheme="majorHAnsi" w:hAnsiTheme="majorHAnsi"/>
        </w:rPr>
        <w:t>isi</w:t>
      </w:r>
      <w:proofErr w:type="spellEnd"/>
      <w:r w:rsidRPr="00D91727">
        <w:rPr>
          <w:rFonts w:asciiTheme="majorHAnsi" w:hAnsiTheme="majorHAnsi"/>
        </w:rPr>
        <w:t xml:space="preserve"> Al-Qur’an </w:t>
      </w:r>
      <w:proofErr w:type="spellStart"/>
      <w:r w:rsidRPr="00D91727">
        <w:rPr>
          <w:rFonts w:asciiTheme="majorHAnsi" w:hAnsiTheme="majorHAnsi"/>
        </w:rPr>
        <w:t>secara</w:t>
      </w:r>
      <w:proofErr w:type="spellEnd"/>
      <w:r w:rsidRPr="00D91727">
        <w:rPr>
          <w:rFonts w:asciiTheme="majorHAnsi" w:hAnsiTheme="majorHAnsi"/>
        </w:rPr>
        <w:t xml:space="preserve"> </w:t>
      </w:r>
      <w:proofErr w:type="spellStart"/>
      <w:r w:rsidRPr="00D91727">
        <w:rPr>
          <w:rFonts w:asciiTheme="majorHAnsi" w:hAnsiTheme="majorHAnsi"/>
        </w:rPr>
        <w:t>lebih</w:t>
      </w:r>
      <w:proofErr w:type="spellEnd"/>
      <w:r w:rsidRPr="00D91727">
        <w:rPr>
          <w:rFonts w:asciiTheme="majorHAnsi" w:hAnsiTheme="majorHAnsi"/>
        </w:rPr>
        <w:t xml:space="preserve"> </w:t>
      </w:r>
      <w:proofErr w:type="spellStart"/>
      <w:r w:rsidRPr="00D91727">
        <w:rPr>
          <w:rFonts w:asciiTheme="majorHAnsi" w:hAnsiTheme="majorHAnsi"/>
        </w:rPr>
        <w:t>mudah</w:t>
      </w:r>
      <w:proofErr w:type="spellEnd"/>
      <w:r w:rsidRPr="00D91727">
        <w:rPr>
          <w:rFonts w:asciiTheme="majorHAnsi" w:hAnsiTheme="majorHAnsi"/>
        </w:rPr>
        <w:t xml:space="preserve">. </w:t>
      </w:r>
      <w:proofErr w:type="spellStart"/>
      <w:r w:rsidRPr="00D91727">
        <w:rPr>
          <w:rFonts w:asciiTheme="majorHAnsi" w:hAnsiTheme="majorHAnsi"/>
        </w:rPr>
        <w:t>Berdasarkan</w:t>
      </w:r>
      <w:proofErr w:type="spellEnd"/>
      <w:r w:rsidRPr="00D91727">
        <w:rPr>
          <w:rFonts w:asciiTheme="majorHAnsi" w:hAnsiTheme="majorHAnsi"/>
        </w:rPr>
        <w:t xml:space="preserve"> </w:t>
      </w:r>
      <w:proofErr w:type="spellStart"/>
      <w:r w:rsidRPr="00D91727">
        <w:rPr>
          <w:rFonts w:asciiTheme="majorHAnsi" w:hAnsiTheme="majorHAnsi"/>
        </w:rPr>
        <w:t>hasil</w:t>
      </w:r>
      <w:proofErr w:type="spellEnd"/>
      <w:r w:rsidRPr="00D91727">
        <w:rPr>
          <w:rFonts w:asciiTheme="majorHAnsi" w:hAnsiTheme="majorHAnsi"/>
        </w:rPr>
        <w:t xml:space="preserve"> </w:t>
      </w:r>
      <w:proofErr w:type="spellStart"/>
      <w:r w:rsidRPr="00D91727">
        <w:rPr>
          <w:rFonts w:asciiTheme="majorHAnsi" w:hAnsiTheme="majorHAnsi"/>
        </w:rPr>
        <w:t>observasi</w:t>
      </w:r>
      <w:proofErr w:type="spellEnd"/>
      <w:r w:rsidRPr="00D91727">
        <w:rPr>
          <w:rFonts w:asciiTheme="majorHAnsi" w:hAnsiTheme="majorHAnsi"/>
        </w:rPr>
        <w:t xml:space="preserve"> </w:t>
      </w:r>
      <w:proofErr w:type="spellStart"/>
      <w:r w:rsidRPr="00D91727">
        <w:rPr>
          <w:rFonts w:asciiTheme="majorHAnsi" w:hAnsiTheme="majorHAnsi"/>
        </w:rPr>
        <w:t>peneliti</w:t>
      </w:r>
      <w:proofErr w:type="spellEnd"/>
      <w:r w:rsidRPr="00D91727">
        <w:rPr>
          <w:rFonts w:asciiTheme="majorHAnsi" w:hAnsiTheme="majorHAnsi"/>
        </w:rPr>
        <w:t xml:space="preserve">, </w:t>
      </w:r>
      <w:proofErr w:type="spellStart"/>
      <w:r w:rsidRPr="00D91727">
        <w:rPr>
          <w:rFonts w:asciiTheme="majorHAnsi" w:hAnsiTheme="majorHAnsi"/>
        </w:rPr>
        <w:t>metode</w:t>
      </w:r>
      <w:proofErr w:type="spellEnd"/>
      <w:r w:rsidRPr="00D91727">
        <w:rPr>
          <w:rFonts w:asciiTheme="majorHAnsi" w:hAnsiTheme="majorHAnsi"/>
        </w:rPr>
        <w:t xml:space="preserve"> </w:t>
      </w:r>
      <w:proofErr w:type="spellStart"/>
      <w:r w:rsidRPr="00D91727">
        <w:rPr>
          <w:rFonts w:asciiTheme="majorHAnsi" w:hAnsiTheme="majorHAnsi"/>
        </w:rPr>
        <w:t>ini</w:t>
      </w:r>
      <w:proofErr w:type="spellEnd"/>
      <w:r w:rsidRPr="00D91727">
        <w:rPr>
          <w:rFonts w:asciiTheme="majorHAnsi" w:hAnsiTheme="majorHAnsi"/>
        </w:rPr>
        <w:t xml:space="preserve"> </w:t>
      </w:r>
      <w:proofErr w:type="spellStart"/>
      <w:r w:rsidRPr="00D91727">
        <w:rPr>
          <w:rFonts w:asciiTheme="majorHAnsi" w:hAnsiTheme="majorHAnsi"/>
        </w:rPr>
        <w:t>terbukti</w:t>
      </w:r>
      <w:proofErr w:type="spellEnd"/>
      <w:r w:rsidRPr="00D91727">
        <w:rPr>
          <w:rFonts w:asciiTheme="majorHAnsi" w:hAnsiTheme="majorHAnsi"/>
        </w:rPr>
        <w:t xml:space="preserve"> </w:t>
      </w:r>
      <w:proofErr w:type="spellStart"/>
      <w:r w:rsidRPr="00D91727">
        <w:rPr>
          <w:rFonts w:asciiTheme="majorHAnsi" w:hAnsiTheme="majorHAnsi"/>
        </w:rPr>
        <w:t>mampu</w:t>
      </w:r>
      <w:proofErr w:type="spellEnd"/>
      <w:r w:rsidRPr="00D91727">
        <w:rPr>
          <w:rFonts w:asciiTheme="majorHAnsi" w:hAnsiTheme="majorHAnsi"/>
        </w:rPr>
        <w:t xml:space="preserve"> </w:t>
      </w:r>
      <w:proofErr w:type="spellStart"/>
      <w:r w:rsidRPr="00D91727">
        <w:rPr>
          <w:rFonts w:asciiTheme="majorHAnsi" w:hAnsiTheme="majorHAnsi"/>
        </w:rPr>
        <w:t>meningkatkan</w:t>
      </w:r>
      <w:proofErr w:type="spellEnd"/>
      <w:r w:rsidRPr="00D91727">
        <w:rPr>
          <w:rFonts w:asciiTheme="majorHAnsi" w:hAnsiTheme="majorHAnsi"/>
        </w:rPr>
        <w:t xml:space="preserve"> </w:t>
      </w:r>
      <w:proofErr w:type="spellStart"/>
      <w:r w:rsidRPr="00D91727">
        <w:rPr>
          <w:rFonts w:asciiTheme="majorHAnsi" w:hAnsiTheme="majorHAnsi"/>
        </w:rPr>
        <w:t>kemampuan</w:t>
      </w:r>
      <w:proofErr w:type="spellEnd"/>
      <w:r w:rsidRPr="00D91727">
        <w:rPr>
          <w:rFonts w:asciiTheme="majorHAnsi" w:hAnsiTheme="majorHAnsi"/>
        </w:rPr>
        <w:t xml:space="preserve"> </w:t>
      </w:r>
      <w:proofErr w:type="spellStart"/>
      <w:r w:rsidRPr="00D91727">
        <w:rPr>
          <w:rFonts w:asciiTheme="majorHAnsi" w:hAnsiTheme="majorHAnsi"/>
        </w:rPr>
        <w:t>hafalan</w:t>
      </w:r>
      <w:proofErr w:type="spellEnd"/>
      <w:r w:rsidRPr="00D91727">
        <w:rPr>
          <w:rFonts w:asciiTheme="majorHAnsi" w:hAnsiTheme="majorHAnsi"/>
        </w:rPr>
        <w:t xml:space="preserve"> </w:t>
      </w:r>
      <w:proofErr w:type="spellStart"/>
      <w:r w:rsidRPr="00D91727">
        <w:rPr>
          <w:rFonts w:asciiTheme="majorHAnsi" w:hAnsiTheme="majorHAnsi"/>
        </w:rPr>
        <w:t>anak-anak</w:t>
      </w:r>
      <w:proofErr w:type="spellEnd"/>
      <w:r w:rsidRPr="00D91727">
        <w:rPr>
          <w:rFonts w:asciiTheme="majorHAnsi" w:hAnsiTheme="majorHAnsi"/>
        </w:rPr>
        <w:t xml:space="preserve">. </w:t>
      </w:r>
      <w:proofErr w:type="spellStart"/>
      <w:r w:rsidRPr="00D91727">
        <w:rPr>
          <w:rFonts w:asciiTheme="majorHAnsi" w:hAnsiTheme="majorHAnsi"/>
        </w:rPr>
        <w:t>Melalui</w:t>
      </w:r>
      <w:proofErr w:type="spellEnd"/>
      <w:r w:rsidRPr="00D91727">
        <w:rPr>
          <w:rFonts w:asciiTheme="majorHAnsi" w:hAnsiTheme="majorHAnsi"/>
        </w:rPr>
        <w:t xml:space="preserve"> </w:t>
      </w:r>
      <w:proofErr w:type="spellStart"/>
      <w:r w:rsidRPr="00D91727">
        <w:rPr>
          <w:rFonts w:asciiTheme="majorHAnsi" w:hAnsiTheme="majorHAnsi"/>
        </w:rPr>
        <w:t>pendekatan</w:t>
      </w:r>
      <w:proofErr w:type="spellEnd"/>
      <w:r w:rsidRPr="00D91727">
        <w:rPr>
          <w:rFonts w:asciiTheme="majorHAnsi" w:hAnsiTheme="majorHAnsi"/>
        </w:rPr>
        <w:t xml:space="preserve"> </w:t>
      </w:r>
      <w:proofErr w:type="spellStart"/>
      <w:r w:rsidRPr="00D91727">
        <w:rPr>
          <w:rFonts w:asciiTheme="majorHAnsi" w:hAnsiTheme="majorHAnsi"/>
        </w:rPr>
        <w:t>ini</w:t>
      </w:r>
      <w:proofErr w:type="spellEnd"/>
      <w:r w:rsidRPr="00D91727">
        <w:rPr>
          <w:rFonts w:asciiTheme="majorHAnsi" w:hAnsiTheme="majorHAnsi"/>
        </w:rPr>
        <w:t xml:space="preserve">, </w:t>
      </w:r>
      <w:proofErr w:type="spellStart"/>
      <w:r w:rsidRPr="00D91727">
        <w:rPr>
          <w:rFonts w:asciiTheme="majorHAnsi" w:hAnsiTheme="majorHAnsi"/>
        </w:rPr>
        <w:t>siswa</w:t>
      </w:r>
      <w:proofErr w:type="spellEnd"/>
      <w:r w:rsidRPr="00D91727">
        <w:rPr>
          <w:rFonts w:asciiTheme="majorHAnsi" w:hAnsiTheme="majorHAnsi"/>
        </w:rPr>
        <w:t xml:space="preserve"> </w:t>
      </w:r>
      <w:proofErr w:type="spellStart"/>
      <w:r w:rsidRPr="00D91727">
        <w:rPr>
          <w:rFonts w:asciiTheme="majorHAnsi" w:hAnsiTheme="majorHAnsi"/>
        </w:rPr>
        <w:t>dapat</w:t>
      </w:r>
      <w:proofErr w:type="spellEnd"/>
      <w:r w:rsidRPr="00D91727">
        <w:rPr>
          <w:rFonts w:asciiTheme="majorHAnsi" w:hAnsiTheme="majorHAnsi"/>
        </w:rPr>
        <w:t xml:space="preserve"> </w:t>
      </w:r>
      <w:proofErr w:type="spellStart"/>
      <w:r w:rsidRPr="00D91727">
        <w:rPr>
          <w:rFonts w:asciiTheme="majorHAnsi" w:hAnsiTheme="majorHAnsi"/>
        </w:rPr>
        <w:t>berpartisipasi</w:t>
      </w:r>
      <w:proofErr w:type="spellEnd"/>
      <w:r w:rsidRPr="00D91727">
        <w:rPr>
          <w:rFonts w:asciiTheme="majorHAnsi" w:hAnsiTheme="majorHAnsi"/>
        </w:rPr>
        <w:t xml:space="preserve"> </w:t>
      </w:r>
      <w:proofErr w:type="spellStart"/>
      <w:r w:rsidRPr="00D91727">
        <w:rPr>
          <w:rFonts w:asciiTheme="majorHAnsi" w:hAnsiTheme="majorHAnsi"/>
        </w:rPr>
        <w:t>aktif</w:t>
      </w:r>
      <w:proofErr w:type="spellEnd"/>
      <w:r w:rsidRPr="00D91727">
        <w:rPr>
          <w:rFonts w:asciiTheme="majorHAnsi" w:hAnsiTheme="majorHAnsi"/>
        </w:rPr>
        <w:t xml:space="preserve"> </w:t>
      </w:r>
      <w:proofErr w:type="spellStart"/>
      <w:r w:rsidRPr="00D91727">
        <w:rPr>
          <w:rFonts w:asciiTheme="majorHAnsi" w:hAnsiTheme="majorHAnsi"/>
        </w:rPr>
        <w:t>dalam</w:t>
      </w:r>
      <w:proofErr w:type="spellEnd"/>
      <w:r w:rsidRPr="00D91727">
        <w:rPr>
          <w:rFonts w:asciiTheme="majorHAnsi" w:hAnsiTheme="majorHAnsi"/>
        </w:rPr>
        <w:t xml:space="preserve"> </w:t>
      </w:r>
      <w:proofErr w:type="spellStart"/>
      <w:r w:rsidRPr="00D91727">
        <w:rPr>
          <w:rFonts w:asciiTheme="majorHAnsi" w:hAnsiTheme="majorHAnsi"/>
        </w:rPr>
        <w:t>pembelajaran</w:t>
      </w:r>
      <w:proofErr w:type="spellEnd"/>
      <w:r w:rsidRPr="00D91727">
        <w:rPr>
          <w:rFonts w:asciiTheme="majorHAnsi" w:hAnsiTheme="majorHAnsi"/>
        </w:rPr>
        <w:t xml:space="preserve">, </w:t>
      </w:r>
      <w:proofErr w:type="spellStart"/>
      <w:r w:rsidRPr="00D91727">
        <w:rPr>
          <w:rFonts w:asciiTheme="majorHAnsi" w:hAnsiTheme="majorHAnsi"/>
        </w:rPr>
        <w:t>sehingga</w:t>
      </w:r>
      <w:proofErr w:type="spellEnd"/>
      <w:r w:rsidRPr="00D91727">
        <w:rPr>
          <w:rFonts w:asciiTheme="majorHAnsi" w:hAnsiTheme="majorHAnsi"/>
        </w:rPr>
        <w:t xml:space="preserve"> </w:t>
      </w:r>
      <w:proofErr w:type="spellStart"/>
      <w:r w:rsidRPr="00D91727">
        <w:rPr>
          <w:rFonts w:asciiTheme="majorHAnsi" w:hAnsiTheme="majorHAnsi"/>
        </w:rPr>
        <w:t>tidak</w:t>
      </w:r>
      <w:proofErr w:type="spellEnd"/>
      <w:r w:rsidRPr="00D91727">
        <w:rPr>
          <w:rFonts w:asciiTheme="majorHAnsi" w:hAnsiTheme="majorHAnsi"/>
        </w:rPr>
        <w:t xml:space="preserve"> </w:t>
      </w:r>
      <w:proofErr w:type="spellStart"/>
      <w:r w:rsidRPr="00D91727">
        <w:rPr>
          <w:rFonts w:asciiTheme="majorHAnsi" w:hAnsiTheme="majorHAnsi"/>
        </w:rPr>
        <w:t>hanya</w:t>
      </w:r>
      <w:proofErr w:type="spellEnd"/>
      <w:r w:rsidRPr="00D91727">
        <w:rPr>
          <w:rFonts w:asciiTheme="majorHAnsi" w:hAnsiTheme="majorHAnsi"/>
        </w:rPr>
        <w:t xml:space="preserve"> </w:t>
      </w:r>
      <w:proofErr w:type="spellStart"/>
      <w:r w:rsidRPr="00D91727">
        <w:rPr>
          <w:rFonts w:asciiTheme="majorHAnsi" w:hAnsiTheme="majorHAnsi"/>
        </w:rPr>
        <w:t>memperkuat</w:t>
      </w:r>
      <w:proofErr w:type="spellEnd"/>
      <w:r w:rsidRPr="00D91727">
        <w:rPr>
          <w:rFonts w:asciiTheme="majorHAnsi" w:hAnsiTheme="majorHAnsi"/>
        </w:rPr>
        <w:t xml:space="preserve"> </w:t>
      </w:r>
      <w:proofErr w:type="spellStart"/>
      <w:r w:rsidRPr="00D91727">
        <w:rPr>
          <w:rFonts w:asciiTheme="majorHAnsi" w:hAnsiTheme="majorHAnsi"/>
        </w:rPr>
        <w:t>hafalan</w:t>
      </w:r>
      <w:proofErr w:type="spellEnd"/>
      <w:r w:rsidRPr="00D91727">
        <w:rPr>
          <w:rFonts w:asciiTheme="majorHAnsi" w:hAnsiTheme="majorHAnsi"/>
        </w:rPr>
        <w:t xml:space="preserve">, </w:t>
      </w:r>
      <w:proofErr w:type="spellStart"/>
      <w:r w:rsidRPr="00D91727">
        <w:rPr>
          <w:rFonts w:asciiTheme="majorHAnsi" w:hAnsiTheme="majorHAnsi"/>
        </w:rPr>
        <w:t>tetapi</w:t>
      </w:r>
      <w:proofErr w:type="spellEnd"/>
      <w:r w:rsidRPr="00D91727">
        <w:rPr>
          <w:rFonts w:asciiTheme="majorHAnsi" w:hAnsiTheme="majorHAnsi"/>
        </w:rPr>
        <w:t xml:space="preserve"> juga </w:t>
      </w:r>
      <w:proofErr w:type="spellStart"/>
      <w:r w:rsidRPr="00D91727">
        <w:rPr>
          <w:rFonts w:asciiTheme="majorHAnsi" w:hAnsiTheme="majorHAnsi"/>
        </w:rPr>
        <w:t>meningkatkan</w:t>
      </w:r>
      <w:proofErr w:type="spellEnd"/>
      <w:r w:rsidRPr="00D91727">
        <w:rPr>
          <w:rFonts w:asciiTheme="majorHAnsi" w:hAnsiTheme="majorHAnsi"/>
        </w:rPr>
        <w:t xml:space="preserve"> </w:t>
      </w:r>
      <w:proofErr w:type="spellStart"/>
      <w:r w:rsidRPr="00D91727">
        <w:rPr>
          <w:rFonts w:asciiTheme="majorHAnsi" w:hAnsiTheme="majorHAnsi"/>
        </w:rPr>
        <w:t>pemahaman</w:t>
      </w:r>
      <w:proofErr w:type="spellEnd"/>
      <w:r w:rsidRPr="00D91727">
        <w:rPr>
          <w:rFonts w:asciiTheme="majorHAnsi" w:hAnsiTheme="majorHAnsi"/>
        </w:rPr>
        <w:t xml:space="preserve"> </w:t>
      </w:r>
      <w:proofErr w:type="spellStart"/>
      <w:r w:rsidRPr="00D91727">
        <w:rPr>
          <w:rFonts w:asciiTheme="majorHAnsi" w:hAnsiTheme="majorHAnsi"/>
        </w:rPr>
        <w:t>terhadap</w:t>
      </w:r>
      <w:proofErr w:type="spellEnd"/>
      <w:r w:rsidRPr="00D91727">
        <w:rPr>
          <w:rFonts w:asciiTheme="majorHAnsi" w:hAnsiTheme="majorHAnsi"/>
        </w:rPr>
        <w:t xml:space="preserve"> </w:t>
      </w:r>
      <w:proofErr w:type="spellStart"/>
      <w:r w:rsidRPr="00D91727">
        <w:rPr>
          <w:rFonts w:asciiTheme="majorHAnsi" w:hAnsiTheme="majorHAnsi"/>
        </w:rPr>
        <w:t>makna</w:t>
      </w:r>
      <w:proofErr w:type="spellEnd"/>
      <w:r w:rsidRPr="00D91727">
        <w:rPr>
          <w:rFonts w:asciiTheme="majorHAnsi" w:hAnsiTheme="majorHAnsi"/>
        </w:rPr>
        <w:t xml:space="preserve"> dan </w:t>
      </w:r>
      <w:proofErr w:type="spellStart"/>
      <w:r w:rsidRPr="00D91727">
        <w:rPr>
          <w:rFonts w:asciiTheme="majorHAnsi" w:hAnsiTheme="majorHAnsi"/>
        </w:rPr>
        <w:t>kaidah</w:t>
      </w:r>
      <w:proofErr w:type="spellEnd"/>
      <w:r w:rsidRPr="00D91727">
        <w:rPr>
          <w:rFonts w:asciiTheme="majorHAnsi" w:hAnsiTheme="majorHAnsi"/>
        </w:rPr>
        <w:t xml:space="preserve"> tajwid. </w:t>
      </w:r>
      <w:proofErr w:type="spellStart"/>
      <w:r w:rsidRPr="00D91727">
        <w:rPr>
          <w:rFonts w:asciiTheme="majorHAnsi" w:hAnsiTheme="majorHAnsi"/>
        </w:rPr>
        <w:t>Penelitian</w:t>
      </w:r>
      <w:proofErr w:type="spellEnd"/>
      <w:r w:rsidRPr="00D91727">
        <w:rPr>
          <w:rFonts w:asciiTheme="majorHAnsi" w:hAnsiTheme="majorHAnsi"/>
        </w:rPr>
        <w:t xml:space="preserve"> </w:t>
      </w:r>
      <w:proofErr w:type="spellStart"/>
      <w:r w:rsidRPr="00D91727">
        <w:rPr>
          <w:rFonts w:asciiTheme="majorHAnsi" w:hAnsiTheme="majorHAnsi"/>
        </w:rPr>
        <w:t>ini</w:t>
      </w:r>
      <w:proofErr w:type="spellEnd"/>
      <w:r w:rsidRPr="00D91727">
        <w:rPr>
          <w:rFonts w:asciiTheme="majorHAnsi" w:hAnsiTheme="majorHAnsi"/>
        </w:rPr>
        <w:t xml:space="preserve"> </w:t>
      </w:r>
      <w:proofErr w:type="spellStart"/>
      <w:r w:rsidRPr="00D91727">
        <w:rPr>
          <w:rFonts w:asciiTheme="majorHAnsi" w:hAnsiTheme="majorHAnsi"/>
        </w:rPr>
        <w:t>bertujuan</w:t>
      </w:r>
      <w:proofErr w:type="spellEnd"/>
      <w:r w:rsidRPr="00D91727">
        <w:rPr>
          <w:rFonts w:asciiTheme="majorHAnsi" w:hAnsiTheme="majorHAnsi"/>
        </w:rPr>
        <w:t xml:space="preserve"> </w:t>
      </w:r>
      <w:proofErr w:type="spellStart"/>
      <w:r w:rsidRPr="00D91727">
        <w:rPr>
          <w:rFonts w:asciiTheme="majorHAnsi" w:hAnsiTheme="majorHAnsi"/>
        </w:rPr>
        <w:t>untuk</w:t>
      </w:r>
      <w:proofErr w:type="spellEnd"/>
      <w:r w:rsidRPr="00D91727">
        <w:rPr>
          <w:rFonts w:asciiTheme="majorHAnsi" w:hAnsiTheme="majorHAnsi"/>
        </w:rPr>
        <w:t xml:space="preserve"> </w:t>
      </w:r>
      <w:proofErr w:type="spellStart"/>
      <w:r w:rsidRPr="00D91727">
        <w:rPr>
          <w:rFonts w:asciiTheme="majorHAnsi" w:hAnsiTheme="majorHAnsi"/>
        </w:rPr>
        <w:t>menelaah</w:t>
      </w:r>
      <w:proofErr w:type="spellEnd"/>
      <w:r w:rsidRPr="00D91727">
        <w:rPr>
          <w:rFonts w:asciiTheme="majorHAnsi" w:hAnsiTheme="majorHAnsi"/>
        </w:rPr>
        <w:t xml:space="preserve"> </w:t>
      </w:r>
      <w:proofErr w:type="spellStart"/>
      <w:r w:rsidRPr="00D91727">
        <w:rPr>
          <w:rFonts w:asciiTheme="majorHAnsi" w:hAnsiTheme="majorHAnsi"/>
        </w:rPr>
        <w:t>lebih</w:t>
      </w:r>
      <w:proofErr w:type="spellEnd"/>
      <w:r w:rsidRPr="00D91727">
        <w:rPr>
          <w:rFonts w:asciiTheme="majorHAnsi" w:hAnsiTheme="majorHAnsi"/>
        </w:rPr>
        <w:t xml:space="preserve"> </w:t>
      </w:r>
      <w:proofErr w:type="spellStart"/>
      <w:r w:rsidRPr="00D91727">
        <w:rPr>
          <w:rFonts w:asciiTheme="majorHAnsi" w:hAnsiTheme="majorHAnsi"/>
        </w:rPr>
        <w:t>dalam</w:t>
      </w:r>
      <w:proofErr w:type="spellEnd"/>
      <w:r w:rsidRPr="00D91727">
        <w:rPr>
          <w:rFonts w:asciiTheme="majorHAnsi" w:hAnsiTheme="majorHAnsi"/>
        </w:rPr>
        <w:t xml:space="preserve"> </w:t>
      </w:r>
      <w:proofErr w:type="spellStart"/>
      <w:r w:rsidRPr="00D91727">
        <w:rPr>
          <w:rFonts w:asciiTheme="majorHAnsi" w:hAnsiTheme="majorHAnsi"/>
        </w:rPr>
        <w:t>efektivitas</w:t>
      </w:r>
      <w:proofErr w:type="spellEnd"/>
      <w:r w:rsidRPr="00D91727">
        <w:rPr>
          <w:rFonts w:asciiTheme="majorHAnsi" w:hAnsiTheme="majorHAnsi"/>
        </w:rPr>
        <w:t xml:space="preserve"> </w:t>
      </w:r>
      <w:proofErr w:type="spellStart"/>
      <w:r w:rsidRPr="00D91727">
        <w:rPr>
          <w:rFonts w:asciiTheme="majorHAnsi" w:hAnsiTheme="majorHAnsi"/>
        </w:rPr>
        <w:t>metode</w:t>
      </w:r>
      <w:proofErr w:type="spellEnd"/>
      <w:r w:rsidRPr="00D91727">
        <w:rPr>
          <w:rFonts w:asciiTheme="majorHAnsi" w:hAnsiTheme="majorHAnsi"/>
        </w:rPr>
        <w:t xml:space="preserve"> </w:t>
      </w:r>
      <w:proofErr w:type="spellStart"/>
      <w:r w:rsidRPr="00D91727">
        <w:rPr>
          <w:rFonts w:asciiTheme="majorHAnsi" w:hAnsiTheme="majorHAnsi"/>
        </w:rPr>
        <w:t>klasikal</w:t>
      </w:r>
      <w:proofErr w:type="spellEnd"/>
      <w:r w:rsidRPr="00D91727">
        <w:rPr>
          <w:rFonts w:asciiTheme="majorHAnsi" w:hAnsiTheme="majorHAnsi"/>
        </w:rPr>
        <w:t xml:space="preserve"> </w:t>
      </w:r>
      <w:proofErr w:type="spellStart"/>
      <w:r w:rsidRPr="00D91727">
        <w:rPr>
          <w:rFonts w:asciiTheme="majorHAnsi" w:hAnsiTheme="majorHAnsi"/>
        </w:rPr>
        <w:t>dalam</w:t>
      </w:r>
      <w:proofErr w:type="spellEnd"/>
      <w:r w:rsidRPr="00D91727">
        <w:rPr>
          <w:rFonts w:asciiTheme="majorHAnsi" w:hAnsiTheme="majorHAnsi"/>
        </w:rPr>
        <w:t xml:space="preserve"> </w:t>
      </w:r>
      <w:proofErr w:type="spellStart"/>
      <w:r w:rsidRPr="00D91727">
        <w:rPr>
          <w:rFonts w:asciiTheme="majorHAnsi" w:hAnsiTheme="majorHAnsi"/>
        </w:rPr>
        <w:t>memperkuat</w:t>
      </w:r>
      <w:proofErr w:type="spellEnd"/>
      <w:r w:rsidRPr="00D91727">
        <w:rPr>
          <w:rFonts w:asciiTheme="majorHAnsi" w:hAnsiTheme="majorHAnsi"/>
        </w:rPr>
        <w:t xml:space="preserve"> </w:t>
      </w:r>
      <w:proofErr w:type="spellStart"/>
      <w:r w:rsidRPr="00D91727">
        <w:rPr>
          <w:rFonts w:asciiTheme="majorHAnsi" w:hAnsiTheme="majorHAnsi"/>
        </w:rPr>
        <w:t>hafalan</w:t>
      </w:r>
      <w:proofErr w:type="spellEnd"/>
      <w:r w:rsidRPr="00D91727">
        <w:rPr>
          <w:rFonts w:asciiTheme="majorHAnsi" w:hAnsiTheme="majorHAnsi"/>
        </w:rPr>
        <w:t xml:space="preserve"> </w:t>
      </w:r>
      <w:proofErr w:type="spellStart"/>
      <w:r w:rsidRPr="00D91727">
        <w:rPr>
          <w:rFonts w:asciiTheme="majorHAnsi" w:hAnsiTheme="majorHAnsi"/>
        </w:rPr>
        <w:t>surat</w:t>
      </w:r>
      <w:proofErr w:type="spellEnd"/>
      <w:r w:rsidRPr="00D91727">
        <w:rPr>
          <w:rFonts w:asciiTheme="majorHAnsi" w:hAnsiTheme="majorHAnsi"/>
        </w:rPr>
        <w:t xml:space="preserve"> </w:t>
      </w:r>
      <w:proofErr w:type="spellStart"/>
      <w:r w:rsidRPr="00D91727">
        <w:rPr>
          <w:rFonts w:asciiTheme="majorHAnsi" w:hAnsiTheme="majorHAnsi"/>
        </w:rPr>
        <w:t>pendek</w:t>
      </w:r>
      <w:proofErr w:type="spellEnd"/>
      <w:r w:rsidRPr="00D91727">
        <w:rPr>
          <w:rFonts w:asciiTheme="majorHAnsi" w:hAnsiTheme="majorHAnsi"/>
        </w:rPr>
        <w:t xml:space="preserve"> di TPA Nurul </w:t>
      </w:r>
      <w:proofErr w:type="spellStart"/>
      <w:r w:rsidRPr="00D91727">
        <w:rPr>
          <w:rFonts w:asciiTheme="majorHAnsi" w:hAnsiTheme="majorHAnsi"/>
        </w:rPr>
        <w:t>Mukminin</w:t>
      </w:r>
      <w:proofErr w:type="spellEnd"/>
      <w:r w:rsidRPr="00D91727">
        <w:rPr>
          <w:rFonts w:asciiTheme="majorHAnsi" w:hAnsiTheme="majorHAnsi"/>
        </w:rPr>
        <w:t xml:space="preserve">, </w:t>
      </w:r>
      <w:proofErr w:type="spellStart"/>
      <w:r w:rsidRPr="00D91727">
        <w:rPr>
          <w:rFonts w:asciiTheme="majorHAnsi" w:hAnsiTheme="majorHAnsi"/>
        </w:rPr>
        <w:t>serta</w:t>
      </w:r>
      <w:proofErr w:type="spellEnd"/>
      <w:r w:rsidRPr="00D91727">
        <w:rPr>
          <w:rFonts w:asciiTheme="majorHAnsi" w:hAnsiTheme="majorHAnsi"/>
        </w:rPr>
        <w:t xml:space="preserve"> </w:t>
      </w:r>
      <w:proofErr w:type="spellStart"/>
      <w:r w:rsidRPr="00D91727">
        <w:rPr>
          <w:rFonts w:asciiTheme="majorHAnsi" w:hAnsiTheme="majorHAnsi"/>
        </w:rPr>
        <w:t>pengaruhnya</w:t>
      </w:r>
      <w:proofErr w:type="spellEnd"/>
      <w:r w:rsidRPr="00D91727">
        <w:rPr>
          <w:rFonts w:asciiTheme="majorHAnsi" w:hAnsiTheme="majorHAnsi"/>
        </w:rPr>
        <w:t xml:space="preserve"> </w:t>
      </w:r>
      <w:proofErr w:type="spellStart"/>
      <w:r w:rsidRPr="00D91727">
        <w:rPr>
          <w:rFonts w:asciiTheme="majorHAnsi" w:hAnsiTheme="majorHAnsi"/>
        </w:rPr>
        <w:t>terhadap</w:t>
      </w:r>
      <w:proofErr w:type="spellEnd"/>
      <w:r w:rsidRPr="00D91727">
        <w:rPr>
          <w:rFonts w:asciiTheme="majorHAnsi" w:hAnsiTheme="majorHAnsi"/>
        </w:rPr>
        <w:t xml:space="preserve"> </w:t>
      </w:r>
      <w:proofErr w:type="spellStart"/>
      <w:r w:rsidRPr="00D91727">
        <w:rPr>
          <w:rFonts w:asciiTheme="majorHAnsi" w:hAnsiTheme="majorHAnsi"/>
        </w:rPr>
        <w:t>pertumbuhan</w:t>
      </w:r>
      <w:proofErr w:type="spellEnd"/>
      <w:r w:rsidRPr="00D91727">
        <w:rPr>
          <w:rFonts w:asciiTheme="majorHAnsi" w:hAnsiTheme="majorHAnsi"/>
        </w:rPr>
        <w:t xml:space="preserve"> spiritual dan </w:t>
      </w:r>
      <w:proofErr w:type="spellStart"/>
      <w:r w:rsidRPr="00D91727">
        <w:rPr>
          <w:rFonts w:asciiTheme="majorHAnsi" w:hAnsiTheme="majorHAnsi"/>
        </w:rPr>
        <w:t>aspek</w:t>
      </w:r>
      <w:proofErr w:type="spellEnd"/>
      <w:r w:rsidRPr="00D91727">
        <w:rPr>
          <w:rFonts w:asciiTheme="majorHAnsi" w:hAnsiTheme="majorHAnsi"/>
        </w:rPr>
        <w:t xml:space="preserve"> </w:t>
      </w:r>
      <w:proofErr w:type="spellStart"/>
      <w:r w:rsidRPr="00D91727">
        <w:rPr>
          <w:rFonts w:asciiTheme="majorHAnsi" w:hAnsiTheme="majorHAnsi"/>
        </w:rPr>
        <w:t>akademik</w:t>
      </w:r>
      <w:proofErr w:type="spellEnd"/>
      <w:r w:rsidRPr="00D91727">
        <w:rPr>
          <w:rFonts w:asciiTheme="majorHAnsi" w:hAnsiTheme="majorHAnsi"/>
        </w:rPr>
        <w:t xml:space="preserve"> </w:t>
      </w:r>
      <w:proofErr w:type="spellStart"/>
      <w:r w:rsidRPr="00D91727">
        <w:rPr>
          <w:rFonts w:asciiTheme="majorHAnsi" w:hAnsiTheme="majorHAnsi"/>
        </w:rPr>
        <w:t>peserta</w:t>
      </w:r>
      <w:proofErr w:type="spellEnd"/>
      <w:r w:rsidRPr="00D91727">
        <w:rPr>
          <w:rFonts w:asciiTheme="majorHAnsi" w:hAnsiTheme="majorHAnsi"/>
        </w:rPr>
        <w:t xml:space="preserve"> </w:t>
      </w:r>
      <w:proofErr w:type="spellStart"/>
      <w:r w:rsidRPr="00D91727">
        <w:rPr>
          <w:rFonts w:asciiTheme="majorHAnsi" w:hAnsiTheme="majorHAnsi"/>
        </w:rPr>
        <w:t>didik</w:t>
      </w:r>
      <w:proofErr w:type="spellEnd"/>
      <w:r w:rsidRPr="00D91727">
        <w:rPr>
          <w:rFonts w:asciiTheme="majorHAnsi" w:hAnsiTheme="majorHAnsi"/>
        </w:rPr>
        <w:t>.</w:t>
      </w:r>
    </w:p>
    <w:p w14:paraId="120C0A00" w14:textId="40B4017B" w:rsidR="007B769C" w:rsidRDefault="005704AC" w:rsidP="00D91727">
      <w:pPr>
        <w:spacing w:line="276" w:lineRule="auto"/>
        <w:ind w:firstLine="720"/>
        <w:jc w:val="both"/>
        <w:rPr>
          <w:rFonts w:asciiTheme="majorHAnsi" w:hAnsiTheme="majorHAnsi"/>
          <w:lang w:eastAsia="en-ID"/>
        </w:rPr>
      </w:pPr>
      <w:proofErr w:type="spellStart"/>
      <w:r w:rsidRPr="00D91727">
        <w:rPr>
          <w:rFonts w:asciiTheme="majorHAnsi" w:hAnsiTheme="majorHAnsi"/>
          <w:lang w:eastAsia="en-ID"/>
        </w:rPr>
        <w:t>Menurut</w:t>
      </w:r>
      <w:proofErr w:type="spellEnd"/>
      <w:r w:rsidRPr="00D91727">
        <w:rPr>
          <w:rFonts w:asciiTheme="majorHAnsi" w:hAnsiTheme="majorHAnsi"/>
          <w:lang w:eastAsia="en-ID"/>
        </w:rPr>
        <w:t xml:space="preserve"> Sahara Queen </w:t>
      </w:r>
      <w:proofErr w:type="spellStart"/>
      <w:r w:rsidRPr="00D91727">
        <w:rPr>
          <w:rFonts w:asciiTheme="majorHAnsi" w:hAnsiTheme="majorHAnsi"/>
          <w:lang w:eastAsia="en-ID"/>
        </w:rPr>
        <w:t>Alsakina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dkk</w:t>
      </w:r>
      <w:proofErr w:type="spellEnd"/>
      <w:r w:rsidRPr="00D91727">
        <w:rPr>
          <w:rFonts w:asciiTheme="majorHAnsi" w:hAnsiTheme="majorHAnsi"/>
          <w:lang w:eastAsia="en-ID"/>
        </w:rPr>
        <w:t xml:space="preserve">, Sangat </w:t>
      </w:r>
      <w:proofErr w:type="spellStart"/>
      <w:r w:rsidRPr="00D91727">
        <w:rPr>
          <w:rFonts w:asciiTheme="majorHAnsi" w:hAnsiTheme="majorHAnsi"/>
          <w:lang w:eastAsia="en-ID"/>
        </w:rPr>
        <w:t>bermanfaat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bagi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santri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metode</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klasikal</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ini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membuat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mereka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lebih</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disiplin</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bersemangat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untuk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mempelajarinya</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membuatnya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lebih</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mudah</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untuk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mempraktikkannya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saat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mengaji</w:t>
      </w:r>
      <w:proofErr w:type="spellEnd"/>
      <w:r w:rsidRPr="00D91727">
        <w:rPr>
          <w:rFonts w:asciiTheme="majorHAnsi" w:hAnsiTheme="majorHAnsi"/>
          <w:lang w:eastAsia="en-ID"/>
        </w:rPr>
        <w:t xml:space="preserve">. Target juga </w:t>
      </w:r>
      <w:proofErr w:type="spellStart"/>
      <w:r w:rsidRPr="00D91727">
        <w:rPr>
          <w:rFonts w:asciiTheme="majorHAnsi" w:hAnsiTheme="majorHAnsi"/>
          <w:lang w:eastAsia="en-ID"/>
        </w:rPr>
        <w:t>penting</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untuk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metode</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klasikal</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untuk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mencapai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suatu</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tujuan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santri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dapat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memiliki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tujuan</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jelas</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untuk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menghafal</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mempelajari</w:t>
      </w:r>
      <w:proofErr w:type="spellEnd"/>
      <w:r w:rsidRPr="00D91727">
        <w:rPr>
          <w:rFonts w:asciiTheme="majorHAnsi" w:hAnsiTheme="majorHAnsi"/>
          <w:lang w:eastAsia="en-ID"/>
        </w:rPr>
        <w:t xml:space="preserve"> Al-Qur'an. </w:t>
      </w:r>
      <w:proofErr w:type="spellStart"/>
      <w:r w:rsidRPr="00D91727">
        <w:rPr>
          <w:rFonts w:asciiTheme="majorHAnsi" w:hAnsiTheme="majorHAnsi"/>
          <w:lang w:eastAsia="en-ID"/>
        </w:rPr>
        <w:t>Dengan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adanya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tujuan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santri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dapat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mengarahkan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fokus</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meningkatkan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motivasi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menentukan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prioritas</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merasa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puas</w:t>
      </w:r>
      <w:proofErr w:type="spellEnd"/>
      <w:r w:rsidRPr="00D91727">
        <w:rPr>
          <w:rFonts w:asciiTheme="majorHAnsi" w:hAnsiTheme="majorHAnsi"/>
          <w:lang w:eastAsia="en-ID"/>
        </w:rPr>
        <w:t xml:space="preserve"> (</w:t>
      </w:r>
      <w:r w:rsidRPr="00D91727">
        <w:rPr>
          <w:rFonts w:asciiTheme="majorHAnsi" w:hAnsiTheme="majorHAnsi"/>
        </w:rPr>
        <w:t xml:space="preserve">Sahara Queen </w:t>
      </w:r>
      <w:proofErr w:type="spellStart"/>
      <w:r w:rsidRPr="00D91727">
        <w:rPr>
          <w:rFonts w:asciiTheme="majorHAnsi" w:hAnsiTheme="majorHAnsi"/>
        </w:rPr>
        <w:t>Alsakina</w:t>
      </w:r>
      <w:proofErr w:type="spellEnd"/>
      <w:r w:rsidRPr="00D91727">
        <w:rPr>
          <w:rFonts w:asciiTheme="majorHAnsi" w:hAnsiTheme="majorHAnsi"/>
        </w:rPr>
        <w:t xml:space="preserve"> </w:t>
      </w:r>
      <w:proofErr w:type="spellStart"/>
      <w:r w:rsidRPr="00D91727">
        <w:rPr>
          <w:rFonts w:asciiTheme="majorHAnsi" w:hAnsiTheme="majorHAnsi"/>
        </w:rPr>
        <w:t>dkk</w:t>
      </w:r>
      <w:proofErr w:type="spellEnd"/>
      <w:r w:rsidRPr="00D91727">
        <w:rPr>
          <w:rFonts w:asciiTheme="majorHAnsi" w:hAnsiTheme="majorHAnsi"/>
        </w:rPr>
        <w:t>, 2024, 52).</w:t>
      </w:r>
      <w:r w:rsidRPr="00D91727">
        <w:rPr>
          <w:rFonts w:asciiTheme="majorHAnsi" w:hAnsiTheme="majorHAnsi"/>
          <w:lang w:eastAsia="en-ID"/>
        </w:rPr>
        <w:t xml:space="preserve"> Pada Teori Albert Bandura </w:t>
      </w:r>
      <w:proofErr w:type="spellStart"/>
      <w:r w:rsidRPr="00D91727">
        <w:rPr>
          <w:rFonts w:asciiTheme="majorHAnsi" w:hAnsiTheme="majorHAnsi"/>
          <w:lang w:eastAsia="en-ID"/>
        </w:rPr>
        <w:t>menekankan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lagi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dalam</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konteks</w:t>
      </w:r>
      <w:proofErr w:type="spellEnd"/>
      <w:r w:rsidRPr="00D91727">
        <w:rPr>
          <w:rFonts w:asciiTheme="majorHAnsi" w:hAnsiTheme="majorHAnsi"/>
          <w:lang w:eastAsia="en-ID"/>
        </w:rPr>
        <w:t xml:space="preserve"> Teknik </w:t>
      </w:r>
      <w:proofErr w:type="spellStart"/>
      <w:r w:rsidRPr="00D91727">
        <w:rPr>
          <w:rFonts w:asciiTheme="majorHAnsi" w:hAnsiTheme="majorHAnsi"/>
          <w:lang w:eastAsia="en-ID"/>
        </w:rPr>
        <w:t>muroja’ah</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dengan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metode</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klasikal</w:t>
      </w:r>
      <w:proofErr w:type="spellEnd"/>
      <w:r w:rsidRPr="00D91727">
        <w:rPr>
          <w:rFonts w:asciiTheme="majorHAnsi" w:hAnsiTheme="majorHAnsi"/>
          <w:lang w:eastAsia="en-ID"/>
        </w:rPr>
        <w:t xml:space="preserve">, Teknik </w:t>
      </w:r>
      <w:proofErr w:type="spellStart"/>
      <w:r w:rsidRPr="00D91727">
        <w:rPr>
          <w:rFonts w:asciiTheme="majorHAnsi" w:hAnsiTheme="majorHAnsi"/>
          <w:lang w:eastAsia="en-ID"/>
        </w:rPr>
        <w:t>atau</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metode</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ini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dapat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diterapkan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secara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bersamaan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dengan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siswa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dengan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cara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melihat</w:t>
      </w:r>
      <w:proofErr w:type="spellEnd"/>
      <w:r w:rsidRPr="00D91727">
        <w:rPr>
          <w:rFonts w:asciiTheme="majorHAnsi" w:hAnsiTheme="majorHAnsi"/>
          <w:lang w:eastAsia="en-ID"/>
        </w:rPr>
        <w:t xml:space="preserve"> model </w:t>
      </w:r>
      <w:proofErr w:type="spellStart"/>
      <w:r w:rsidRPr="00D91727">
        <w:rPr>
          <w:rFonts w:asciiTheme="majorHAnsi" w:hAnsiTheme="majorHAnsi"/>
          <w:lang w:eastAsia="en-ID"/>
        </w:rPr>
        <w:t>atau</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peniru</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yaitu</w:t>
      </w:r>
      <w:proofErr w:type="spellEnd"/>
      <w:r w:rsidRPr="00D91727">
        <w:rPr>
          <w:rFonts w:asciiTheme="majorHAnsi" w:hAnsiTheme="majorHAnsi"/>
          <w:lang w:eastAsia="en-ID"/>
        </w:rPr>
        <w:t xml:space="preserve"> guru </w:t>
      </w:r>
      <w:proofErr w:type="spellStart"/>
      <w:r w:rsidRPr="00D91727">
        <w:rPr>
          <w:rFonts w:asciiTheme="majorHAnsi" w:hAnsiTheme="majorHAnsi"/>
          <w:lang w:eastAsia="en-ID"/>
        </w:rPr>
        <w:t>dalam</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pengulangan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untuk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penguatan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hafalan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surat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pendek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Chairul</w:t>
      </w:r>
      <w:proofErr w:type="spellEnd"/>
      <w:r w:rsidRPr="00D91727">
        <w:rPr>
          <w:rFonts w:asciiTheme="majorHAnsi" w:hAnsiTheme="majorHAnsi"/>
          <w:lang w:eastAsia="en-ID"/>
        </w:rPr>
        <w:t xml:space="preserve"> Anwar, 2017, 99). Pada Teori </w:t>
      </w:r>
      <w:proofErr w:type="spellStart"/>
      <w:r w:rsidRPr="00D91727">
        <w:rPr>
          <w:rFonts w:asciiTheme="majorHAnsi" w:hAnsiTheme="majorHAnsi"/>
          <w:lang w:eastAsia="en-ID"/>
        </w:rPr>
        <w:t>berbasis</w:t>
      </w:r>
      <w:proofErr w:type="spellEnd"/>
      <w:r w:rsidRPr="00D91727">
        <w:rPr>
          <w:rFonts w:asciiTheme="majorHAnsi" w:hAnsiTheme="majorHAnsi"/>
          <w:lang w:eastAsia="en-ID"/>
        </w:rPr>
        <w:t xml:space="preserve"> </w:t>
      </w:r>
      <w:bookmarkStart w:id="0" w:name="_Hlk198693400"/>
      <w:r w:rsidRPr="00D91727">
        <w:rPr>
          <w:rFonts w:asciiTheme="majorHAnsi" w:hAnsiTheme="majorHAnsi"/>
          <w:i/>
          <w:iCs/>
          <w:lang w:eastAsia="en-ID"/>
        </w:rPr>
        <w:t xml:space="preserve">Cognitive Load Theory </w:t>
      </w:r>
      <w:bookmarkEnd w:id="0"/>
      <w:proofErr w:type="spellStart"/>
      <w:r w:rsidRPr="00D91727">
        <w:rPr>
          <w:rFonts w:asciiTheme="majorHAnsi" w:hAnsiTheme="majorHAnsi"/>
          <w:lang w:eastAsia="en-ID"/>
        </w:rPr>
        <w:t>dari</w:t>
      </w:r>
      <w:proofErr w:type="spellEnd"/>
      <w:r w:rsidRPr="00D91727">
        <w:rPr>
          <w:rFonts w:asciiTheme="majorHAnsi" w:hAnsiTheme="majorHAnsi"/>
          <w:lang w:eastAsia="en-ID"/>
        </w:rPr>
        <w:t xml:space="preserve"> John Sweller </w:t>
      </w:r>
      <w:proofErr w:type="spellStart"/>
      <w:r w:rsidRPr="00D91727">
        <w:rPr>
          <w:rFonts w:asciiTheme="majorHAnsi" w:hAnsiTheme="majorHAnsi"/>
          <w:lang w:eastAsia="en-ID"/>
        </w:rPr>
        <w:t>fenomena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ini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menunjukkan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bagaimana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kemampuan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otak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untuk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memori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bekerja</w:t>
      </w:r>
      <w:proofErr w:type="spellEnd"/>
      <w:r w:rsidRPr="00D91727">
        <w:rPr>
          <w:rFonts w:asciiTheme="majorHAnsi" w:hAnsiTheme="majorHAnsi"/>
          <w:lang w:eastAsia="en-ID"/>
        </w:rPr>
        <w:t xml:space="preserve">. Ini </w:t>
      </w:r>
      <w:proofErr w:type="spellStart"/>
      <w:r w:rsidRPr="00D91727">
        <w:rPr>
          <w:rFonts w:asciiTheme="majorHAnsi" w:hAnsiTheme="majorHAnsi"/>
          <w:lang w:eastAsia="en-ID"/>
        </w:rPr>
        <w:t>memiliki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dampak</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kuat</w:t>
      </w:r>
      <w:proofErr w:type="spellEnd"/>
      <w:r w:rsidRPr="00D91727">
        <w:rPr>
          <w:rFonts w:asciiTheme="majorHAnsi" w:hAnsiTheme="majorHAnsi"/>
          <w:lang w:eastAsia="en-ID"/>
        </w:rPr>
        <w:t xml:space="preserve"> pada </w:t>
      </w:r>
      <w:proofErr w:type="spellStart"/>
      <w:r w:rsidRPr="00D91727">
        <w:rPr>
          <w:rFonts w:asciiTheme="majorHAnsi" w:hAnsiTheme="majorHAnsi"/>
          <w:lang w:eastAsia="en-ID"/>
        </w:rPr>
        <w:t>efektivitas</w:t>
      </w:r>
      <w:proofErr w:type="spellEnd"/>
      <w:r w:rsidRPr="00D91727">
        <w:rPr>
          <w:rFonts w:asciiTheme="majorHAnsi" w:hAnsiTheme="majorHAnsi"/>
          <w:lang w:eastAsia="en-ID"/>
        </w:rPr>
        <w:t xml:space="preserve"> proses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termasuk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kegiatan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Muroja’ah</w:t>
      </w:r>
      <w:proofErr w:type="spellEnd"/>
      <w:r w:rsidRPr="00D91727">
        <w:rPr>
          <w:rFonts w:asciiTheme="majorHAnsi" w:hAnsiTheme="majorHAnsi"/>
          <w:lang w:eastAsia="en-ID"/>
        </w:rPr>
        <w:t xml:space="preserve">. Teori </w:t>
      </w:r>
      <w:proofErr w:type="spellStart"/>
      <w:r w:rsidRPr="00D91727">
        <w:rPr>
          <w:rFonts w:asciiTheme="majorHAnsi" w:hAnsiTheme="majorHAnsi"/>
          <w:lang w:eastAsia="en-ID"/>
        </w:rPr>
        <w:t>beban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kognitif</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menyatakan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bahwa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ketika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beban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kognitif</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terlalu</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tinggi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keduanya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pengulangan</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berlebihan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kurangnya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atau</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kurangnya</w:t>
      </w:r>
      <w:proofErr w:type="spellEnd"/>
      <w:r w:rsidRPr="00D91727">
        <w:rPr>
          <w:rFonts w:asciiTheme="majorHAnsi" w:hAnsiTheme="majorHAnsi"/>
          <w:lang w:eastAsia="en-ID"/>
        </w:rPr>
        <w:t xml:space="preserve"> strategi </w:t>
      </w:r>
      <w:proofErr w:type="spellStart"/>
      <w:r w:rsidRPr="00D91727">
        <w:rPr>
          <w:rFonts w:asciiTheme="majorHAnsi" w:hAnsiTheme="majorHAnsi"/>
          <w:lang w:eastAsia="en-ID"/>
        </w:rPr>
        <w:t>revisi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sebenarnya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dapat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mengurangi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kemampuan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seseorang</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untuk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memproses</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memahami</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menyimpan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Efek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saturasi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menunjukkan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adanya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beban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intrinsik</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terlalu</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keras</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tetapi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ketergantungan</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kesalahan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persisten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disebabkan</w:t>
      </w:r>
      <w:proofErr w:type="spellEnd"/>
      <w:r w:rsidRPr="00D91727">
        <w:rPr>
          <w:rFonts w:asciiTheme="majorHAnsi" w:hAnsiTheme="majorHAnsi"/>
          <w:lang w:eastAsia="en-ID"/>
        </w:rPr>
        <w:t xml:space="preserve"> oleh </w:t>
      </w:r>
      <w:proofErr w:type="spellStart"/>
      <w:r w:rsidRPr="00D91727">
        <w:rPr>
          <w:rFonts w:asciiTheme="majorHAnsi" w:hAnsiTheme="majorHAnsi"/>
          <w:lang w:eastAsia="en-ID"/>
        </w:rPr>
        <w:t>tambahan</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tidak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ditangani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dengan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benar</w:t>
      </w:r>
      <w:proofErr w:type="spellEnd"/>
      <w:r w:rsidRPr="00D91727">
        <w:rPr>
          <w:rFonts w:asciiTheme="majorHAnsi" w:hAnsiTheme="majorHAnsi"/>
          <w:lang w:eastAsia="en-ID"/>
        </w:rPr>
        <w:t xml:space="preserve">. Di </w:t>
      </w:r>
      <w:proofErr w:type="spellStart"/>
      <w:r w:rsidRPr="00D91727">
        <w:rPr>
          <w:rFonts w:asciiTheme="majorHAnsi" w:hAnsiTheme="majorHAnsi"/>
          <w:lang w:eastAsia="en-ID"/>
        </w:rPr>
        <w:t>sisi</w:t>
      </w:r>
      <w:proofErr w:type="spellEnd"/>
      <w:r w:rsidRPr="00D91727">
        <w:rPr>
          <w:rFonts w:asciiTheme="majorHAnsi" w:hAnsiTheme="majorHAnsi"/>
          <w:lang w:eastAsia="en-ID"/>
        </w:rPr>
        <w:t xml:space="preserve"> lain, </w:t>
      </w:r>
      <w:proofErr w:type="spellStart"/>
      <w:r w:rsidRPr="00D91727">
        <w:rPr>
          <w:rFonts w:asciiTheme="majorHAnsi" w:hAnsiTheme="majorHAnsi"/>
          <w:lang w:eastAsia="en-ID"/>
        </w:rPr>
        <w:t>kemunculan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kreativitas</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dapat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terjadi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dari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pengulangan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ketika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beban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kognitif</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ditangani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secara</w:t>
      </w:r>
      <w:proofErr w:type="spellEnd"/>
      <w:r w:rsidRPr="00D91727">
        <w:rPr>
          <w:rFonts w:asciiTheme="majorHAnsi" w:hAnsiTheme="majorHAnsi"/>
          <w:lang w:eastAsia="en-ID"/>
        </w:rPr>
        <w:t xml:space="preserve"> optimal. Oleh </w:t>
      </w:r>
      <w:proofErr w:type="spellStart"/>
      <w:r w:rsidRPr="00D91727">
        <w:rPr>
          <w:rFonts w:asciiTheme="majorHAnsi" w:hAnsiTheme="majorHAnsi"/>
          <w:lang w:eastAsia="en-ID"/>
        </w:rPr>
        <w:t>karena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itu</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karena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keberhasilan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Muroja’ah</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proporsional</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secara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sadar</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bergantung</w:t>
      </w:r>
      <w:proofErr w:type="spellEnd"/>
      <w:r w:rsidRPr="00D91727">
        <w:rPr>
          <w:rFonts w:asciiTheme="majorHAnsi" w:hAnsiTheme="majorHAnsi"/>
          <w:lang w:eastAsia="en-ID"/>
        </w:rPr>
        <w:t xml:space="preserve"> pada </w:t>
      </w:r>
      <w:proofErr w:type="spellStart"/>
      <w:r w:rsidRPr="00D91727">
        <w:rPr>
          <w:rFonts w:asciiTheme="majorHAnsi" w:hAnsiTheme="majorHAnsi"/>
          <w:lang w:eastAsia="en-ID"/>
        </w:rPr>
        <w:t>regulasi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stres</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kognitif</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hasil</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tidak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hanya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dengan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tulus</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tetapi</w:t>
      </w:r>
      <w:proofErr w:type="spellEnd"/>
      <w:r w:rsidRPr="00D91727">
        <w:rPr>
          <w:rFonts w:asciiTheme="majorHAnsi" w:hAnsiTheme="majorHAnsi"/>
          <w:lang w:eastAsia="en-ID"/>
        </w:rPr>
        <w:t xml:space="preserve"> juga </w:t>
      </w:r>
      <w:proofErr w:type="spellStart"/>
      <w:r w:rsidRPr="00D91727">
        <w:rPr>
          <w:rFonts w:asciiTheme="majorHAnsi" w:hAnsiTheme="majorHAnsi"/>
          <w:lang w:eastAsia="en-ID"/>
        </w:rPr>
        <w:t>benar</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bermakna</w:t>
      </w:r>
      <w:proofErr w:type="spellEnd"/>
      <w:r w:rsidRPr="00D91727">
        <w:rPr>
          <w:rFonts w:asciiTheme="majorHAnsi" w:hAnsiTheme="majorHAnsi"/>
          <w:lang w:eastAsia="en-ID"/>
        </w:rPr>
        <w:t xml:space="preserve"> (Ahmad Syagif, 2024, 96). Pada Teori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Konstruktivis</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menekankan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bahwa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siswa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membangun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pengetahuan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mereka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melalui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pengalaman</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interaksi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sosial</w:t>
      </w:r>
      <w:proofErr w:type="spellEnd"/>
      <w:r w:rsidRPr="00D91727">
        <w:rPr>
          <w:rFonts w:asciiTheme="majorHAnsi" w:hAnsiTheme="majorHAnsi"/>
          <w:lang w:eastAsia="en-ID"/>
        </w:rPr>
        <w:t xml:space="preserve">. Dalam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menghafal</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pendekatan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ini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dapat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diterapkan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dengan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mendorong</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siswa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untuk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bekerja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sama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dalam</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kelompok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kecil</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berbagi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teknik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menghafal</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memberikan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umpan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balik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satu</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lastRenderedPageBreak/>
        <w:t>sama</w:t>
      </w:r>
      <w:proofErr w:type="spellEnd"/>
      <w:r w:rsidRPr="00D91727">
        <w:rPr>
          <w:rFonts w:asciiTheme="majorHAnsi" w:hAnsiTheme="majorHAnsi"/>
          <w:lang w:eastAsia="en-ID"/>
        </w:rPr>
        <w:t xml:space="preserve"> lain. </w:t>
      </w:r>
      <w:proofErr w:type="spellStart"/>
      <w:r w:rsidRPr="00D91727">
        <w:rPr>
          <w:rFonts w:asciiTheme="majorHAnsi" w:hAnsiTheme="majorHAnsi"/>
          <w:lang w:eastAsia="en-ID"/>
        </w:rPr>
        <w:t>Dengan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cara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ini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siswa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tidak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hanya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menghafal</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secara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mandiri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tetapi</w:t>
      </w:r>
      <w:proofErr w:type="spellEnd"/>
      <w:r w:rsidRPr="00D91727">
        <w:rPr>
          <w:rFonts w:asciiTheme="majorHAnsi" w:hAnsiTheme="majorHAnsi"/>
          <w:lang w:eastAsia="en-ID"/>
        </w:rPr>
        <w:t xml:space="preserve"> juga </w:t>
      </w:r>
      <w:proofErr w:type="spellStart"/>
      <w:r w:rsidRPr="00D91727">
        <w:rPr>
          <w:rFonts w:asciiTheme="majorHAnsi" w:hAnsiTheme="majorHAnsi"/>
          <w:lang w:eastAsia="en-ID"/>
        </w:rPr>
        <w:t>saling</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belajar</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dapat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meningkatkan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pemahaman</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daya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ingat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hafalan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mereka</w:t>
      </w:r>
      <w:proofErr w:type="spellEnd"/>
      <w:r w:rsidRPr="00D91727">
        <w:rPr>
          <w:rFonts w:asciiTheme="majorHAnsi" w:hAnsiTheme="majorHAnsi"/>
          <w:lang w:eastAsia="en-ID"/>
        </w:rPr>
        <w:t xml:space="preserve">. Selain </w:t>
      </w:r>
      <w:proofErr w:type="spellStart"/>
      <w:r w:rsidRPr="00D91727">
        <w:rPr>
          <w:rFonts w:asciiTheme="majorHAnsi" w:hAnsiTheme="majorHAnsi"/>
          <w:lang w:eastAsia="en-ID"/>
        </w:rPr>
        <w:t>itu</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penerapan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metode</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melibatkan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aktivitas</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fisik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seperti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maju</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depan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saat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mengaji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dapat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meningkatkan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keterlibatan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siswa</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membuat</w:t>
      </w:r>
      <w:proofErr w:type="spellEnd"/>
      <w:r w:rsidRPr="00D91727">
        <w:rPr>
          <w:rFonts w:asciiTheme="majorHAnsi" w:hAnsiTheme="majorHAnsi"/>
          <w:lang w:eastAsia="en-ID"/>
        </w:rPr>
        <w:t xml:space="preserve"> proses </w:t>
      </w:r>
      <w:proofErr w:type="spellStart"/>
      <w:r w:rsidRPr="00D91727">
        <w:rPr>
          <w:rFonts w:asciiTheme="majorHAnsi" w:hAnsiTheme="majorHAnsi"/>
          <w:lang w:eastAsia="en-ID"/>
        </w:rPr>
        <w:t>belajar</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menjadi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lebih</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menyenangkan</w:t>
      </w:r>
      <w:proofErr w:type="spellEnd"/>
      <w:r w:rsidRPr="00D91727">
        <w:rPr>
          <w:rFonts w:asciiTheme="majorHAnsi" w:hAnsiTheme="majorHAnsi"/>
          <w:lang w:eastAsia="en-ID"/>
        </w:rPr>
        <w:t xml:space="preserve"> (Suparlan, 2019, 82). </w:t>
      </w:r>
    </w:p>
    <w:p w14:paraId="39C42AED" w14:textId="7F5F9CB7" w:rsidR="005704AC" w:rsidRPr="00D91727" w:rsidRDefault="005704AC" w:rsidP="00D91727">
      <w:pPr>
        <w:spacing w:line="276" w:lineRule="auto"/>
        <w:ind w:firstLine="720"/>
        <w:jc w:val="both"/>
        <w:rPr>
          <w:rFonts w:asciiTheme="majorHAnsi" w:hAnsiTheme="majorHAnsi"/>
          <w:lang w:eastAsia="en-ID"/>
        </w:rPr>
      </w:pPr>
      <w:r w:rsidRPr="00D91727">
        <w:rPr>
          <w:rFonts w:asciiTheme="majorHAnsi" w:hAnsiTheme="majorHAnsi"/>
          <w:lang w:eastAsia="en-ID"/>
        </w:rPr>
        <w:t xml:space="preserve">Teori </w:t>
      </w:r>
      <w:proofErr w:type="spellStart"/>
      <w:r w:rsidRPr="00D91727">
        <w:rPr>
          <w:rFonts w:asciiTheme="majorHAnsi" w:hAnsiTheme="majorHAnsi"/>
          <w:lang w:eastAsia="en-ID"/>
        </w:rPr>
        <w:t>sebelumnya</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dipakai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menurut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Suryabrata</w:t>
      </w:r>
      <w:proofErr w:type="spellEnd"/>
      <w:r w:rsidRPr="00D91727">
        <w:rPr>
          <w:rFonts w:asciiTheme="majorHAnsi" w:hAnsiTheme="majorHAnsi"/>
          <w:lang w:eastAsia="en-ID"/>
        </w:rPr>
        <w:t xml:space="preserve"> Istilah </w:t>
      </w:r>
      <w:proofErr w:type="spellStart"/>
      <w:r w:rsidRPr="00D91727">
        <w:rPr>
          <w:rFonts w:asciiTheme="majorHAnsi" w:hAnsiTheme="majorHAnsi"/>
          <w:lang w:eastAsia="en-ID"/>
        </w:rPr>
        <w:t>menghafal</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dapat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diartikan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sebagai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usaha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untuk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menyimpan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informasi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dengan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sengaja</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penuh</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perhatian</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berarti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melakukannya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dengan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kesadaran</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ketekunan</w:t>
      </w:r>
      <w:proofErr w:type="spellEnd"/>
      <w:r w:rsidRPr="00D91727">
        <w:rPr>
          <w:rFonts w:asciiTheme="majorHAnsi" w:hAnsiTheme="majorHAnsi"/>
          <w:lang w:eastAsia="en-ID"/>
        </w:rPr>
        <w:t xml:space="preserve">. Proses </w:t>
      </w:r>
      <w:proofErr w:type="spellStart"/>
      <w:r w:rsidRPr="00D91727">
        <w:rPr>
          <w:rFonts w:asciiTheme="majorHAnsi" w:hAnsiTheme="majorHAnsi"/>
          <w:lang w:eastAsia="en-ID"/>
        </w:rPr>
        <w:t>ini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dilakukan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dengan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tujuan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untuk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memperoleh</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pengetahuan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tertentu</w:t>
      </w:r>
      <w:proofErr w:type="spellEnd"/>
      <w:r w:rsidRPr="00D91727">
        <w:rPr>
          <w:rFonts w:asciiTheme="majorHAnsi" w:hAnsiTheme="majorHAnsi"/>
          <w:lang w:eastAsia="en-ID"/>
        </w:rPr>
        <w:t xml:space="preserve">. Ada </w:t>
      </w:r>
      <w:proofErr w:type="spellStart"/>
      <w:r w:rsidRPr="00D91727">
        <w:rPr>
          <w:rFonts w:asciiTheme="majorHAnsi" w:hAnsiTheme="majorHAnsi"/>
          <w:lang w:eastAsia="en-ID"/>
        </w:rPr>
        <w:t>beberapa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metode</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dapat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mendukung</w:t>
      </w:r>
      <w:proofErr w:type="spellEnd"/>
      <w:r w:rsidRPr="00D91727">
        <w:rPr>
          <w:rFonts w:asciiTheme="majorHAnsi" w:hAnsiTheme="majorHAnsi"/>
          <w:lang w:eastAsia="en-ID"/>
        </w:rPr>
        <w:t xml:space="preserve"> proses </w:t>
      </w:r>
      <w:proofErr w:type="spellStart"/>
      <w:r w:rsidRPr="00D91727">
        <w:rPr>
          <w:rFonts w:asciiTheme="majorHAnsi" w:hAnsiTheme="majorHAnsi"/>
          <w:lang w:eastAsia="en-ID"/>
        </w:rPr>
        <w:t>menghafal</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antara</w:t>
      </w:r>
      <w:proofErr w:type="spellEnd"/>
      <w:r w:rsidRPr="00D91727">
        <w:rPr>
          <w:rFonts w:asciiTheme="majorHAnsi" w:hAnsiTheme="majorHAnsi"/>
          <w:lang w:eastAsia="en-ID"/>
        </w:rPr>
        <w:t xml:space="preserve"> lain: </w:t>
      </w:r>
      <w:proofErr w:type="spellStart"/>
      <w:r w:rsidRPr="00D91727">
        <w:rPr>
          <w:rFonts w:asciiTheme="majorHAnsi" w:hAnsiTheme="majorHAnsi"/>
          <w:lang w:eastAsia="en-ID"/>
        </w:rPr>
        <w:t>pertama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mengucapkan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informasi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saat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menghafal</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Mengucapkan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bacaan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dapat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membuat</w:t>
      </w:r>
      <w:proofErr w:type="spellEnd"/>
      <w:r w:rsidRPr="00D91727">
        <w:rPr>
          <w:rFonts w:asciiTheme="majorHAnsi" w:hAnsiTheme="majorHAnsi"/>
          <w:lang w:eastAsia="en-ID"/>
        </w:rPr>
        <w:t xml:space="preserve"> proses </w:t>
      </w:r>
      <w:proofErr w:type="spellStart"/>
      <w:r w:rsidRPr="00D91727">
        <w:rPr>
          <w:rFonts w:asciiTheme="majorHAnsi" w:hAnsiTheme="majorHAnsi"/>
          <w:lang w:eastAsia="en-ID"/>
        </w:rPr>
        <w:t>menghafal</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lebih</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efektif</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dibandingkan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hanya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membacanya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dalam</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pikiran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kedua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pentingnya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pengaturan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waktu</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tepat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dalam</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menambah</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hafalan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Menambah</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hafalan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secara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bertahap</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meskipun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sedikit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tetapi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dilakukan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secara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konsisten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akan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lebih</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efektif</w:t>
      </w:r>
      <w:proofErr w:type="spellEnd"/>
      <w:r w:rsidRPr="00D91727">
        <w:rPr>
          <w:rFonts w:asciiTheme="majorHAnsi" w:hAnsiTheme="majorHAnsi"/>
          <w:lang w:eastAsia="en-ID"/>
        </w:rPr>
        <w:t xml:space="preserve">. (W. </w:t>
      </w:r>
      <w:proofErr w:type="spellStart"/>
      <w:r w:rsidRPr="00D91727">
        <w:rPr>
          <w:rFonts w:asciiTheme="majorHAnsi" w:hAnsiTheme="majorHAnsi"/>
          <w:lang w:eastAsia="en-ID"/>
        </w:rPr>
        <w:t>Sumelka</w:t>
      </w:r>
      <w:proofErr w:type="spellEnd"/>
      <w:r w:rsidRPr="00D91727">
        <w:rPr>
          <w:rFonts w:asciiTheme="majorHAnsi" w:hAnsiTheme="majorHAnsi"/>
          <w:lang w:eastAsia="en-ID"/>
        </w:rPr>
        <w:t xml:space="preserve">, 2016, 361). </w:t>
      </w:r>
      <w:proofErr w:type="spellStart"/>
      <w:r w:rsidRPr="00D91727">
        <w:rPr>
          <w:rFonts w:asciiTheme="majorHAnsi" w:hAnsiTheme="majorHAnsi"/>
          <w:lang w:eastAsia="en-ID"/>
        </w:rPr>
        <w:t>Penggunaan</w:t>
      </w:r>
      <w:proofErr w:type="spellEnd"/>
      <w:r w:rsidRPr="00D91727">
        <w:rPr>
          <w:rFonts w:asciiTheme="majorHAnsi" w:hAnsiTheme="majorHAnsi"/>
          <w:lang w:eastAsia="en-ID"/>
        </w:rPr>
        <w:t xml:space="preserve"> media </w:t>
      </w:r>
      <w:proofErr w:type="spellStart"/>
      <w:r w:rsidRPr="00D91727">
        <w:rPr>
          <w:rFonts w:asciiTheme="majorHAnsi" w:hAnsiTheme="majorHAnsi"/>
          <w:lang w:eastAsia="en-ID"/>
        </w:rPr>
        <w:t>ini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menemukan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teori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baru</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yaitu</w:t>
      </w:r>
      <w:proofErr w:type="spellEnd"/>
      <w:r w:rsidRPr="00D91727">
        <w:rPr>
          <w:rFonts w:asciiTheme="majorHAnsi" w:hAnsiTheme="majorHAnsi"/>
          <w:lang w:eastAsia="en-ID"/>
        </w:rPr>
        <w:t xml:space="preserve"> Teori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Multimodal </w:t>
      </w:r>
      <w:proofErr w:type="spellStart"/>
      <w:r w:rsidRPr="00D91727">
        <w:rPr>
          <w:rFonts w:asciiTheme="majorHAnsi" w:hAnsiTheme="majorHAnsi"/>
          <w:lang w:eastAsia="en-ID"/>
        </w:rPr>
        <w:t>menurut</w:t>
      </w:r>
      <w:proofErr w:type="spellEnd"/>
      <w:r w:rsidRPr="00D91727">
        <w:rPr>
          <w:rFonts w:asciiTheme="majorHAnsi" w:hAnsiTheme="majorHAnsi"/>
          <w:lang w:eastAsia="en-ID"/>
        </w:rPr>
        <w:t xml:space="preserve"> Kress dan van Leeuwen. </w:t>
      </w:r>
      <w:bookmarkStart w:id="1" w:name="_Hlk198694588"/>
      <w:r w:rsidRPr="00D91727">
        <w:rPr>
          <w:rFonts w:asciiTheme="majorHAnsi" w:hAnsiTheme="majorHAnsi"/>
          <w:lang w:eastAsia="en-ID"/>
        </w:rPr>
        <w:t xml:space="preserve">Teori </w:t>
      </w:r>
      <w:proofErr w:type="spellStart"/>
      <w:r w:rsidRPr="00D91727">
        <w:rPr>
          <w:rFonts w:asciiTheme="majorHAnsi" w:hAnsiTheme="majorHAnsi"/>
          <w:lang w:eastAsia="en-ID"/>
        </w:rPr>
        <w:t>ini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mengatakan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bahwa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siswa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memiliki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gaya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belajar</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berbeda</w:t>
      </w:r>
      <w:proofErr w:type="spellEnd"/>
      <w:r w:rsidRPr="00D91727">
        <w:rPr>
          <w:rFonts w:asciiTheme="majorHAnsi" w:hAnsiTheme="majorHAnsi"/>
          <w:lang w:eastAsia="en-ID"/>
        </w:rPr>
        <w:t xml:space="preserve"> (visual, </w:t>
      </w:r>
      <w:proofErr w:type="spellStart"/>
      <w:r w:rsidRPr="00D91727">
        <w:rPr>
          <w:rFonts w:asciiTheme="majorHAnsi" w:hAnsiTheme="majorHAnsi"/>
          <w:lang w:eastAsia="en-ID"/>
        </w:rPr>
        <w:t>auditori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kinestetik</w:t>
      </w:r>
      <w:proofErr w:type="spellEnd"/>
      <w:r w:rsidRPr="00D91727">
        <w:rPr>
          <w:rFonts w:asciiTheme="majorHAnsi" w:hAnsiTheme="majorHAnsi"/>
          <w:lang w:eastAsia="en-ID"/>
        </w:rPr>
        <w:t xml:space="preserve">, dan lain-lain.) dan </w:t>
      </w:r>
      <w:proofErr w:type="spellStart"/>
      <w:r w:rsidRPr="00D91727">
        <w:rPr>
          <w:rFonts w:asciiTheme="majorHAnsi" w:hAnsiTheme="majorHAnsi"/>
          <w:lang w:eastAsia="en-ID"/>
        </w:rPr>
        <w:t>bahwa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penggunaan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berbagai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metode</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dalam</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pengajaran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dapat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meningkatkan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pemahaman</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retensi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informasi</w:t>
      </w:r>
      <w:proofErr w:type="spellEnd"/>
      <w:r w:rsidRPr="00D91727">
        <w:rPr>
          <w:rFonts w:asciiTheme="majorHAnsi" w:hAnsiTheme="majorHAnsi"/>
          <w:lang w:eastAsia="en-ID"/>
        </w:rPr>
        <w:t>.</w:t>
      </w:r>
      <w:bookmarkEnd w:id="1"/>
      <w:r w:rsidRPr="00D91727">
        <w:rPr>
          <w:rFonts w:asciiTheme="majorHAnsi" w:hAnsiTheme="majorHAnsi"/>
          <w:lang w:eastAsia="en-ID"/>
        </w:rPr>
        <w:t xml:space="preserve"> Dalam TPA, </w:t>
      </w:r>
      <w:proofErr w:type="spellStart"/>
      <w:r w:rsidRPr="00D91727">
        <w:rPr>
          <w:rFonts w:asciiTheme="majorHAnsi" w:hAnsiTheme="majorHAnsi"/>
          <w:lang w:eastAsia="en-ID"/>
        </w:rPr>
        <w:t>metode</w:t>
      </w:r>
      <w:proofErr w:type="spellEnd"/>
      <w:r w:rsidRPr="00D91727">
        <w:rPr>
          <w:rFonts w:asciiTheme="majorHAnsi" w:hAnsiTheme="majorHAnsi"/>
          <w:lang w:eastAsia="en-ID"/>
        </w:rPr>
        <w:t xml:space="preserve"> visual dan </w:t>
      </w:r>
      <w:proofErr w:type="spellStart"/>
      <w:r w:rsidRPr="00D91727">
        <w:rPr>
          <w:rFonts w:asciiTheme="majorHAnsi" w:hAnsiTheme="majorHAnsi"/>
          <w:lang w:eastAsia="en-ID"/>
        </w:rPr>
        <w:t>interaksi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langsung</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dapat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membantu</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memenuhi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kebutuhan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belajar</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berbeda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siswa</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meningkatkan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efektivitas</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hafalan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Rusyda</w:t>
      </w:r>
      <w:proofErr w:type="spellEnd"/>
      <w:r w:rsidRPr="00D91727">
        <w:rPr>
          <w:rFonts w:asciiTheme="majorHAnsi" w:hAnsiTheme="majorHAnsi"/>
          <w:lang w:eastAsia="en-ID"/>
        </w:rPr>
        <w:t xml:space="preserve"> Nazhira Yunus, 2020, 84).</w:t>
      </w:r>
    </w:p>
    <w:p w14:paraId="35AF9333" w14:textId="77777777" w:rsidR="005704AC" w:rsidRPr="00D91727" w:rsidRDefault="005704AC" w:rsidP="00D91727">
      <w:pPr>
        <w:spacing w:line="276" w:lineRule="auto"/>
        <w:ind w:firstLine="720"/>
        <w:jc w:val="both"/>
        <w:rPr>
          <w:rFonts w:asciiTheme="majorHAnsi" w:hAnsiTheme="majorHAnsi"/>
          <w:lang w:eastAsia="en-ID"/>
        </w:rPr>
      </w:pPr>
      <w:r w:rsidRPr="00D91727">
        <w:rPr>
          <w:rFonts w:asciiTheme="majorHAnsi" w:hAnsiTheme="majorHAnsi"/>
          <w:lang w:eastAsia="en-ID"/>
        </w:rPr>
        <w:t xml:space="preserve">Maka </w:t>
      </w:r>
      <w:proofErr w:type="spellStart"/>
      <w:r w:rsidRPr="00D91727">
        <w:rPr>
          <w:rFonts w:asciiTheme="majorHAnsi" w:hAnsiTheme="majorHAnsi"/>
          <w:lang w:eastAsia="en-ID"/>
        </w:rPr>
        <w:t>dari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itu</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fokus</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dalam</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penelitian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ini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adalah</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untuk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mengetahui</w:t>
      </w:r>
      <w:proofErr w:type="spellEnd"/>
      <w:r w:rsidRPr="00D91727">
        <w:rPr>
          <w:rFonts w:asciiTheme="majorHAnsi" w:hAnsiTheme="majorHAnsi"/>
          <w:lang w:eastAsia="en-ID"/>
        </w:rPr>
        <w:t xml:space="preserve"> 1) </w:t>
      </w:r>
      <w:proofErr w:type="spellStart"/>
      <w:r w:rsidRPr="00D91727">
        <w:rPr>
          <w:rFonts w:asciiTheme="majorHAnsi" w:hAnsiTheme="majorHAnsi"/>
          <w:lang w:eastAsia="en-ID"/>
        </w:rPr>
        <w:t>metode</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apa</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digunakan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dalam</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penguatan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hafalan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surat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pendek</w:t>
      </w:r>
      <w:proofErr w:type="spellEnd"/>
      <w:r w:rsidRPr="00D91727">
        <w:rPr>
          <w:rFonts w:asciiTheme="majorHAnsi" w:hAnsiTheme="majorHAnsi"/>
          <w:lang w:eastAsia="en-ID"/>
        </w:rPr>
        <w:t xml:space="preserve"> di TPA Nurul </w:t>
      </w:r>
      <w:proofErr w:type="spellStart"/>
      <w:r w:rsidRPr="00D91727">
        <w:rPr>
          <w:rFonts w:asciiTheme="majorHAnsi" w:hAnsiTheme="majorHAnsi"/>
          <w:lang w:eastAsia="en-ID"/>
        </w:rPr>
        <w:t>Mukminin</w:t>
      </w:r>
      <w:proofErr w:type="spellEnd"/>
      <w:r w:rsidRPr="00D91727">
        <w:rPr>
          <w:rFonts w:asciiTheme="majorHAnsi" w:hAnsiTheme="majorHAnsi"/>
          <w:lang w:eastAsia="en-ID"/>
        </w:rPr>
        <w:t xml:space="preserve"> Kelurahan Manggar, 2) </w:t>
      </w:r>
      <w:proofErr w:type="spellStart"/>
      <w:r w:rsidRPr="00D91727">
        <w:rPr>
          <w:rFonts w:asciiTheme="majorHAnsi" w:hAnsiTheme="majorHAnsi"/>
          <w:lang w:eastAsia="en-ID"/>
        </w:rPr>
        <w:t>bagaimana</w:t>
      </w:r>
      <w:proofErr w:type="spellEnd"/>
      <w:r w:rsidRPr="00D91727">
        <w:rPr>
          <w:rFonts w:asciiTheme="majorHAnsi" w:hAnsiTheme="majorHAnsi"/>
          <w:lang w:eastAsia="en-ID"/>
        </w:rPr>
        <w:t xml:space="preserve"> proses </w:t>
      </w:r>
      <w:proofErr w:type="spellStart"/>
      <w:r w:rsidRPr="00D91727">
        <w:rPr>
          <w:rFonts w:asciiTheme="majorHAnsi" w:hAnsiTheme="majorHAnsi"/>
          <w:lang w:eastAsia="en-ID"/>
        </w:rPr>
        <w:t>metode</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klasikal</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dalam</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penguatan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hafalan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surat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pendek</w:t>
      </w:r>
      <w:proofErr w:type="spellEnd"/>
      <w:r w:rsidRPr="00D91727">
        <w:rPr>
          <w:rFonts w:asciiTheme="majorHAnsi" w:hAnsiTheme="majorHAnsi"/>
          <w:lang w:eastAsia="en-ID"/>
        </w:rPr>
        <w:t xml:space="preserve"> di TPA Nurul </w:t>
      </w:r>
      <w:proofErr w:type="spellStart"/>
      <w:r w:rsidRPr="00D91727">
        <w:rPr>
          <w:rFonts w:asciiTheme="majorHAnsi" w:hAnsiTheme="majorHAnsi"/>
          <w:lang w:eastAsia="en-ID"/>
        </w:rPr>
        <w:t>Mukminin</w:t>
      </w:r>
      <w:proofErr w:type="spellEnd"/>
      <w:r w:rsidRPr="00D91727">
        <w:rPr>
          <w:rFonts w:asciiTheme="majorHAnsi" w:hAnsiTheme="majorHAnsi"/>
          <w:lang w:eastAsia="en-ID"/>
        </w:rPr>
        <w:t xml:space="preserve"> Kelurahan Manggar, 3) </w:t>
      </w:r>
      <w:proofErr w:type="spellStart"/>
      <w:r w:rsidRPr="00D91727">
        <w:rPr>
          <w:rFonts w:asciiTheme="majorHAnsi" w:hAnsiTheme="majorHAnsi"/>
          <w:lang w:eastAsia="en-ID"/>
        </w:rPr>
        <w:t>bagaimana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manfaat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metode</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klasikal</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dalam</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penguatan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hafalan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surat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pendek</w:t>
      </w:r>
      <w:proofErr w:type="spellEnd"/>
      <w:r w:rsidRPr="00D91727">
        <w:rPr>
          <w:rFonts w:asciiTheme="majorHAnsi" w:hAnsiTheme="majorHAnsi"/>
          <w:lang w:eastAsia="en-ID"/>
        </w:rPr>
        <w:t xml:space="preserve"> di TPA Nurul </w:t>
      </w:r>
      <w:proofErr w:type="spellStart"/>
      <w:r w:rsidRPr="00D91727">
        <w:rPr>
          <w:rFonts w:asciiTheme="majorHAnsi" w:hAnsiTheme="majorHAnsi"/>
          <w:lang w:eastAsia="en-ID"/>
        </w:rPr>
        <w:t>Mukminin</w:t>
      </w:r>
      <w:proofErr w:type="spellEnd"/>
      <w:r w:rsidRPr="00D91727">
        <w:rPr>
          <w:rFonts w:asciiTheme="majorHAnsi" w:hAnsiTheme="majorHAnsi"/>
          <w:lang w:eastAsia="en-ID"/>
        </w:rPr>
        <w:t xml:space="preserve"> Kelurahan Manggar.</w:t>
      </w:r>
    </w:p>
    <w:p w14:paraId="2BAEE1D9" w14:textId="77777777" w:rsidR="005704AC" w:rsidRPr="00D91727" w:rsidRDefault="005704AC" w:rsidP="00D91727">
      <w:pPr>
        <w:spacing w:line="276" w:lineRule="auto"/>
        <w:ind w:firstLine="720"/>
        <w:jc w:val="both"/>
        <w:rPr>
          <w:rFonts w:asciiTheme="majorHAnsi" w:hAnsiTheme="majorHAnsi"/>
          <w:lang w:eastAsia="en-ID"/>
        </w:rPr>
      </w:pPr>
    </w:p>
    <w:p w14:paraId="7B9626D3" w14:textId="6C059F7A" w:rsidR="00797077" w:rsidRPr="00D91727" w:rsidRDefault="00797077" w:rsidP="00D91727">
      <w:pPr>
        <w:pStyle w:val="NormalWeb"/>
        <w:spacing w:before="0" w:beforeAutospacing="0" w:after="120" w:afterAutospacing="0" w:line="276" w:lineRule="auto"/>
        <w:textAlignment w:val="baseline"/>
        <w:rPr>
          <w:rFonts w:asciiTheme="majorHAnsi" w:hAnsiTheme="majorHAnsi"/>
          <w:color w:val="000000"/>
          <w:sz w:val="26"/>
          <w:szCs w:val="26"/>
        </w:rPr>
      </w:pPr>
      <w:r w:rsidRPr="00D91727">
        <w:rPr>
          <w:rFonts w:asciiTheme="majorHAnsi" w:hAnsiTheme="majorHAnsi"/>
          <w:b/>
          <w:bCs/>
          <w:color w:val="000000"/>
          <w:sz w:val="26"/>
          <w:szCs w:val="26"/>
        </w:rPr>
        <w:t>METODE</w:t>
      </w:r>
      <w:r w:rsidR="00B265EE" w:rsidRPr="00D91727">
        <w:rPr>
          <w:rFonts w:asciiTheme="majorHAnsi" w:hAnsiTheme="majorHAnsi"/>
          <w:b/>
          <w:bCs/>
          <w:color w:val="000000"/>
          <w:sz w:val="26"/>
          <w:szCs w:val="26"/>
        </w:rPr>
        <w:t xml:space="preserve"> PENELITIAN</w:t>
      </w:r>
    </w:p>
    <w:p w14:paraId="4708D942" w14:textId="77777777" w:rsidR="005704AC" w:rsidRPr="00D91727" w:rsidRDefault="005704AC" w:rsidP="00D91727">
      <w:pPr>
        <w:spacing w:line="276" w:lineRule="auto"/>
        <w:ind w:firstLine="720"/>
        <w:jc w:val="both"/>
        <w:rPr>
          <w:rFonts w:asciiTheme="majorHAnsi" w:hAnsiTheme="majorHAnsi"/>
        </w:rPr>
      </w:pPr>
      <w:proofErr w:type="spellStart"/>
      <w:r w:rsidRPr="00D91727">
        <w:rPr>
          <w:rFonts w:asciiTheme="majorHAnsi" w:hAnsiTheme="majorHAnsi"/>
        </w:rPr>
        <w:t>Penelitian</w:t>
      </w:r>
      <w:proofErr w:type="spellEnd"/>
      <w:r w:rsidRPr="00D91727">
        <w:rPr>
          <w:rFonts w:asciiTheme="majorHAnsi" w:hAnsiTheme="majorHAnsi"/>
        </w:rPr>
        <w:t xml:space="preserve"> </w:t>
      </w:r>
      <w:proofErr w:type="spellStart"/>
      <w:r w:rsidRPr="00D91727">
        <w:rPr>
          <w:rFonts w:asciiTheme="majorHAnsi" w:hAnsiTheme="majorHAnsi"/>
        </w:rPr>
        <w:t>ini</w:t>
      </w:r>
      <w:proofErr w:type="spellEnd"/>
      <w:r w:rsidRPr="00D91727">
        <w:rPr>
          <w:rFonts w:asciiTheme="majorHAnsi" w:hAnsiTheme="majorHAnsi"/>
        </w:rPr>
        <w:t xml:space="preserve"> </w:t>
      </w:r>
      <w:proofErr w:type="spellStart"/>
      <w:r w:rsidRPr="00D91727">
        <w:rPr>
          <w:rFonts w:asciiTheme="majorHAnsi" w:hAnsiTheme="majorHAnsi"/>
        </w:rPr>
        <w:t>menggunakan</w:t>
      </w:r>
      <w:proofErr w:type="spellEnd"/>
      <w:r w:rsidRPr="00D91727">
        <w:rPr>
          <w:rFonts w:asciiTheme="majorHAnsi" w:hAnsiTheme="majorHAnsi"/>
        </w:rPr>
        <w:t xml:space="preserve"> </w:t>
      </w:r>
      <w:proofErr w:type="spellStart"/>
      <w:r w:rsidRPr="00D91727">
        <w:rPr>
          <w:rFonts w:asciiTheme="majorHAnsi" w:hAnsiTheme="majorHAnsi"/>
        </w:rPr>
        <w:t>Penelitian</w:t>
      </w:r>
      <w:proofErr w:type="spellEnd"/>
      <w:r w:rsidRPr="00D91727">
        <w:rPr>
          <w:rFonts w:asciiTheme="majorHAnsi" w:hAnsiTheme="majorHAnsi"/>
        </w:rPr>
        <w:t xml:space="preserve"> </w:t>
      </w:r>
      <w:proofErr w:type="spellStart"/>
      <w:r w:rsidRPr="00D91727">
        <w:rPr>
          <w:rFonts w:asciiTheme="majorHAnsi" w:hAnsiTheme="majorHAnsi"/>
        </w:rPr>
        <w:t>kualitatif</w:t>
      </w:r>
      <w:proofErr w:type="spellEnd"/>
      <w:r w:rsidRPr="00D91727">
        <w:rPr>
          <w:rFonts w:asciiTheme="majorHAnsi" w:hAnsiTheme="majorHAnsi"/>
        </w:rPr>
        <w:t xml:space="preserve"> yang </w:t>
      </w:r>
      <w:proofErr w:type="spellStart"/>
      <w:r w:rsidRPr="00D91727">
        <w:rPr>
          <w:rFonts w:asciiTheme="majorHAnsi" w:hAnsiTheme="majorHAnsi"/>
        </w:rPr>
        <w:t>bertujuan</w:t>
      </w:r>
      <w:proofErr w:type="spellEnd"/>
      <w:r w:rsidRPr="00D91727">
        <w:rPr>
          <w:rFonts w:asciiTheme="majorHAnsi" w:hAnsiTheme="majorHAnsi"/>
        </w:rPr>
        <w:t xml:space="preserve"> </w:t>
      </w:r>
      <w:proofErr w:type="spellStart"/>
      <w:r w:rsidRPr="00D91727">
        <w:rPr>
          <w:rFonts w:asciiTheme="majorHAnsi" w:hAnsiTheme="majorHAnsi"/>
        </w:rPr>
        <w:t>untuk</w:t>
      </w:r>
      <w:proofErr w:type="spellEnd"/>
      <w:r w:rsidRPr="00D91727">
        <w:rPr>
          <w:rFonts w:asciiTheme="majorHAnsi" w:hAnsiTheme="majorHAnsi"/>
        </w:rPr>
        <w:t xml:space="preserve"> </w:t>
      </w:r>
      <w:proofErr w:type="spellStart"/>
      <w:r w:rsidRPr="00D91727">
        <w:rPr>
          <w:rFonts w:asciiTheme="majorHAnsi" w:hAnsiTheme="majorHAnsi"/>
        </w:rPr>
        <w:t>memahami</w:t>
      </w:r>
      <w:proofErr w:type="spellEnd"/>
      <w:r w:rsidRPr="00D91727">
        <w:rPr>
          <w:rFonts w:asciiTheme="majorHAnsi" w:hAnsiTheme="majorHAnsi"/>
        </w:rPr>
        <w:t xml:space="preserve"> dan </w:t>
      </w:r>
      <w:proofErr w:type="spellStart"/>
      <w:r w:rsidRPr="00D91727">
        <w:rPr>
          <w:rFonts w:asciiTheme="majorHAnsi" w:hAnsiTheme="majorHAnsi"/>
        </w:rPr>
        <w:t>menjelaskan</w:t>
      </w:r>
      <w:proofErr w:type="spellEnd"/>
      <w:r w:rsidRPr="00D91727">
        <w:rPr>
          <w:rFonts w:asciiTheme="majorHAnsi" w:hAnsiTheme="majorHAnsi"/>
        </w:rPr>
        <w:t xml:space="preserve"> </w:t>
      </w:r>
      <w:proofErr w:type="spellStart"/>
      <w:r w:rsidRPr="00D91727">
        <w:rPr>
          <w:rFonts w:asciiTheme="majorHAnsi" w:hAnsiTheme="majorHAnsi"/>
        </w:rPr>
        <w:t>fenomena</w:t>
      </w:r>
      <w:proofErr w:type="spellEnd"/>
      <w:r w:rsidRPr="00D91727">
        <w:rPr>
          <w:rFonts w:asciiTheme="majorHAnsi" w:hAnsiTheme="majorHAnsi"/>
        </w:rPr>
        <w:t xml:space="preserve"> </w:t>
      </w:r>
      <w:proofErr w:type="spellStart"/>
      <w:r w:rsidRPr="00D91727">
        <w:rPr>
          <w:rFonts w:asciiTheme="majorHAnsi" w:hAnsiTheme="majorHAnsi"/>
        </w:rPr>
        <w:t>dalam</w:t>
      </w:r>
      <w:proofErr w:type="spellEnd"/>
      <w:r w:rsidRPr="00D91727">
        <w:rPr>
          <w:rFonts w:asciiTheme="majorHAnsi" w:hAnsiTheme="majorHAnsi"/>
        </w:rPr>
        <w:t xml:space="preserve"> </w:t>
      </w:r>
      <w:proofErr w:type="spellStart"/>
      <w:r w:rsidRPr="00D91727">
        <w:rPr>
          <w:rFonts w:asciiTheme="majorHAnsi" w:hAnsiTheme="majorHAnsi"/>
        </w:rPr>
        <w:t>konteks</w:t>
      </w:r>
      <w:proofErr w:type="spellEnd"/>
      <w:r w:rsidRPr="00D91727">
        <w:rPr>
          <w:rFonts w:asciiTheme="majorHAnsi" w:hAnsiTheme="majorHAnsi"/>
        </w:rPr>
        <w:t xml:space="preserve"> </w:t>
      </w:r>
      <w:proofErr w:type="spellStart"/>
      <w:r w:rsidRPr="00D91727">
        <w:rPr>
          <w:rFonts w:asciiTheme="majorHAnsi" w:hAnsiTheme="majorHAnsi"/>
        </w:rPr>
        <w:t>alaminya</w:t>
      </w:r>
      <w:proofErr w:type="spellEnd"/>
      <w:r w:rsidRPr="00D91727">
        <w:rPr>
          <w:rFonts w:asciiTheme="majorHAnsi" w:hAnsiTheme="majorHAnsi"/>
        </w:rPr>
        <w:t xml:space="preserve">. Metode </w:t>
      </w:r>
      <w:proofErr w:type="spellStart"/>
      <w:r w:rsidRPr="00D91727">
        <w:rPr>
          <w:rFonts w:asciiTheme="majorHAnsi" w:hAnsiTheme="majorHAnsi"/>
        </w:rPr>
        <w:t>ini</w:t>
      </w:r>
      <w:proofErr w:type="spellEnd"/>
      <w:r w:rsidRPr="00D91727">
        <w:rPr>
          <w:rFonts w:asciiTheme="majorHAnsi" w:hAnsiTheme="majorHAnsi"/>
        </w:rPr>
        <w:t xml:space="preserve"> </w:t>
      </w:r>
      <w:proofErr w:type="spellStart"/>
      <w:r w:rsidRPr="00D91727">
        <w:rPr>
          <w:rFonts w:asciiTheme="majorHAnsi" w:hAnsiTheme="majorHAnsi"/>
        </w:rPr>
        <w:t>mengumpulkan</w:t>
      </w:r>
      <w:proofErr w:type="spellEnd"/>
      <w:r w:rsidRPr="00D91727">
        <w:rPr>
          <w:rFonts w:asciiTheme="majorHAnsi" w:hAnsiTheme="majorHAnsi"/>
        </w:rPr>
        <w:t xml:space="preserve"> data </w:t>
      </w:r>
      <w:proofErr w:type="spellStart"/>
      <w:r w:rsidRPr="00D91727">
        <w:rPr>
          <w:rFonts w:asciiTheme="majorHAnsi" w:hAnsiTheme="majorHAnsi"/>
        </w:rPr>
        <w:t>dalam</w:t>
      </w:r>
      <w:proofErr w:type="spellEnd"/>
      <w:r w:rsidRPr="00D91727">
        <w:rPr>
          <w:rFonts w:asciiTheme="majorHAnsi" w:hAnsiTheme="majorHAnsi"/>
        </w:rPr>
        <w:t xml:space="preserve"> </w:t>
      </w:r>
      <w:proofErr w:type="spellStart"/>
      <w:r w:rsidRPr="00D91727">
        <w:rPr>
          <w:rFonts w:asciiTheme="majorHAnsi" w:hAnsiTheme="majorHAnsi"/>
        </w:rPr>
        <w:t>bentuk</w:t>
      </w:r>
      <w:proofErr w:type="spellEnd"/>
      <w:r w:rsidRPr="00D91727">
        <w:rPr>
          <w:rFonts w:asciiTheme="majorHAnsi" w:hAnsiTheme="majorHAnsi"/>
        </w:rPr>
        <w:t xml:space="preserve"> </w:t>
      </w:r>
      <w:proofErr w:type="spellStart"/>
      <w:r w:rsidRPr="00D91727">
        <w:rPr>
          <w:rFonts w:asciiTheme="majorHAnsi" w:hAnsiTheme="majorHAnsi"/>
        </w:rPr>
        <w:t>teks</w:t>
      </w:r>
      <w:proofErr w:type="spellEnd"/>
      <w:r w:rsidRPr="00D91727">
        <w:rPr>
          <w:rFonts w:asciiTheme="majorHAnsi" w:hAnsiTheme="majorHAnsi"/>
        </w:rPr>
        <w:t xml:space="preserve">, </w:t>
      </w:r>
      <w:proofErr w:type="spellStart"/>
      <w:r w:rsidRPr="00D91727">
        <w:rPr>
          <w:rFonts w:asciiTheme="majorHAnsi" w:hAnsiTheme="majorHAnsi"/>
        </w:rPr>
        <w:t>gambar</w:t>
      </w:r>
      <w:proofErr w:type="spellEnd"/>
      <w:r w:rsidRPr="00D91727">
        <w:rPr>
          <w:rFonts w:asciiTheme="majorHAnsi" w:hAnsiTheme="majorHAnsi"/>
        </w:rPr>
        <w:t xml:space="preserve">, </w:t>
      </w:r>
      <w:proofErr w:type="spellStart"/>
      <w:r w:rsidRPr="00D91727">
        <w:rPr>
          <w:rFonts w:asciiTheme="majorHAnsi" w:hAnsiTheme="majorHAnsi"/>
        </w:rPr>
        <w:t>atau</w:t>
      </w:r>
      <w:proofErr w:type="spellEnd"/>
      <w:r w:rsidRPr="00D91727">
        <w:rPr>
          <w:rFonts w:asciiTheme="majorHAnsi" w:hAnsiTheme="majorHAnsi"/>
        </w:rPr>
        <w:t xml:space="preserve"> </w:t>
      </w:r>
      <w:proofErr w:type="spellStart"/>
      <w:r w:rsidRPr="00D91727">
        <w:rPr>
          <w:rFonts w:asciiTheme="majorHAnsi" w:hAnsiTheme="majorHAnsi"/>
        </w:rPr>
        <w:t>bentuk</w:t>
      </w:r>
      <w:proofErr w:type="spellEnd"/>
      <w:r w:rsidRPr="00D91727">
        <w:rPr>
          <w:rFonts w:asciiTheme="majorHAnsi" w:hAnsiTheme="majorHAnsi"/>
        </w:rPr>
        <w:t xml:space="preserve"> data non </w:t>
      </w:r>
      <w:proofErr w:type="spellStart"/>
      <w:r w:rsidRPr="00D91727">
        <w:rPr>
          <w:rFonts w:asciiTheme="majorHAnsi" w:hAnsiTheme="majorHAnsi"/>
        </w:rPr>
        <w:t>angka</w:t>
      </w:r>
      <w:proofErr w:type="spellEnd"/>
      <w:r w:rsidRPr="00D91727">
        <w:rPr>
          <w:rFonts w:asciiTheme="majorHAnsi" w:hAnsiTheme="majorHAnsi"/>
        </w:rPr>
        <w:t xml:space="preserve"> </w:t>
      </w:r>
      <w:proofErr w:type="spellStart"/>
      <w:r w:rsidRPr="00D91727">
        <w:rPr>
          <w:rFonts w:asciiTheme="majorHAnsi" w:hAnsiTheme="majorHAnsi"/>
        </w:rPr>
        <w:t>lainnya</w:t>
      </w:r>
      <w:proofErr w:type="spellEnd"/>
      <w:r w:rsidRPr="00D91727">
        <w:rPr>
          <w:rFonts w:asciiTheme="majorHAnsi" w:hAnsiTheme="majorHAnsi"/>
        </w:rPr>
        <w:t xml:space="preserve">, dan </w:t>
      </w:r>
      <w:proofErr w:type="spellStart"/>
      <w:r w:rsidRPr="00D91727">
        <w:rPr>
          <w:rFonts w:asciiTheme="majorHAnsi" w:hAnsiTheme="majorHAnsi"/>
        </w:rPr>
        <w:t>kemudian</w:t>
      </w:r>
      <w:proofErr w:type="spellEnd"/>
      <w:r w:rsidRPr="00D91727">
        <w:rPr>
          <w:rFonts w:asciiTheme="majorHAnsi" w:hAnsiTheme="majorHAnsi"/>
        </w:rPr>
        <w:t xml:space="preserve"> </w:t>
      </w:r>
      <w:proofErr w:type="spellStart"/>
      <w:r w:rsidRPr="00D91727">
        <w:rPr>
          <w:rFonts w:asciiTheme="majorHAnsi" w:hAnsiTheme="majorHAnsi"/>
        </w:rPr>
        <w:t>dianalisis</w:t>
      </w:r>
      <w:proofErr w:type="spellEnd"/>
      <w:r w:rsidRPr="00D91727">
        <w:rPr>
          <w:rFonts w:asciiTheme="majorHAnsi" w:hAnsiTheme="majorHAnsi"/>
        </w:rPr>
        <w:t xml:space="preserve"> </w:t>
      </w:r>
      <w:proofErr w:type="spellStart"/>
      <w:r w:rsidRPr="00D91727">
        <w:rPr>
          <w:rFonts w:asciiTheme="majorHAnsi" w:hAnsiTheme="majorHAnsi"/>
        </w:rPr>
        <w:t>dengan</w:t>
      </w:r>
      <w:proofErr w:type="spellEnd"/>
      <w:r w:rsidRPr="00D91727">
        <w:rPr>
          <w:rFonts w:asciiTheme="majorHAnsi" w:hAnsiTheme="majorHAnsi"/>
        </w:rPr>
        <w:t xml:space="preserve"> </w:t>
      </w:r>
      <w:proofErr w:type="spellStart"/>
      <w:r w:rsidRPr="00D91727">
        <w:rPr>
          <w:rFonts w:asciiTheme="majorHAnsi" w:hAnsiTheme="majorHAnsi"/>
        </w:rPr>
        <w:t>pendekatan</w:t>
      </w:r>
      <w:proofErr w:type="spellEnd"/>
      <w:r w:rsidRPr="00D91727">
        <w:rPr>
          <w:rFonts w:asciiTheme="majorHAnsi" w:hAnsiTheme="majorHAnsi"/>
        </w:rPr>
        <w:t xml:space="preserve"> </w:t>
      </w:r>
      <w:proofErr w:type="spellStart"/>
      <w:r w:rsidRPr="00D91727">
        <w:rPr>
          <w:rFonts w:asciiTheme="majorHAnsi" w:hAnsiTheme="majorHAnsi"/>
        </w:rPr>
        <w:t>induktif</w:t>
      </w:r>
      <w:proofErr w:type="spellEnd"/>
      <w:r w:rsidRPr="00D91727">
        <w:rPr>
          <w:rFonts w:asciiTheme="majorHAnsi" w:hAnsiTheme="majorHAnsi"/>
        </w:rPr>
        <w:t xml:space="preserve">. </w:t>
      </w:r>
      <w:proofErr w:type="spellStart"/>
      <w:r w:rsidRPr="00D91727">
        <w:rPr>
          <w:rFonts w:asciiTheme="majorHAnsi" w:hAnsiTheme="majorHAnsi"/>
        </w:rPr>
        <w:t>Dengan</w:t>
      </w:r>
      <w:proofErr w:type="spellEnd"/>
      <w:r w:rsidRPr="00D91727">
        <w:rPr>
          <w:rFonts w:asciiTheme="majorHAnsi" w:hAnsiTheme="majorHAnsi"/>
        </w:rPr>
        <w:t xml:space="preserve"> kata lain, </w:t>
      </w:r>
      <w:proofErr w:type="spellStart"/>
      <w:r w:rsidRPr="00D91727">
        <w:rPr>
          <w:rFonts w:asciiTheme="majorHAnsi" w:hAnsiTheme="majorHAnsi"/>
        </w:rPr>
        <w:t>penelitian</w:t>
      </w:r>
      <w:proofErr w:type="spellEnd"/>
      <w:r w:rsidRPr="00D91727">
        <w:rPr>
          <w:rFonts w:asciiTheme="majorHAnsi" w:hAnsiTheme="majorHAnsi"/>
        </w:rPr>
        <w:t xml:space="preserve"> </w:t>
      </w:r>
      <w:proofErr w:type="spellStart"/>
      <w:r w:rsidRPr="00D91727">
        <w:rPr>
          <w:rFonts w:asciiTheme="majorHAnsi" w:hAnsiTheme="majorHAnsi"/>
        </w:rPr>
        <w:t>kualitatif</w:t>
      </w:r>
      <w:proofErr w:type="spellEnd"/>
      <w:r w:rsidRPr="00D91727">
        <w:rPr>
          <w:rFonts w:asciiTheme="majorHAnsi" w:hAnsiTheme="majorHAnsi"/>
        </w:rPr>
        <w:t xml:space="preserve"> </w:t>
      </w:r>
      <w:proofErr w:type="spellStart"/>
      <w:r w:rsidRPr="00D91727">
        <w:rPr>
          <w:rFonts w:asciiTheme="majorHAnsi" w:hAnsiTheme="majorHAnsi"/>
        </w:rPr>
        <w:t>tidak</w:t>
      </w:r>
      <w:proofErr w:type="spellEnd"/>
      <w:r w:rsidRPr="00D91727">
        <w:rPr>
          <w:rFonts w:asciiTheme="majorHAnsi" w:hAnsiTheme="majorHAnsi"/>
        </w:rPr>
        <w:t xml:space="preserve"> </w:t>
      </w:r>
      <w:proofErr w:type="spellStart"/>
      <w:r w:rsidRPr="00D91727">
        <w:rPr>
          <w:rFonts w:asciiTheme="majorHAnsi" w:hAnsiTheme="majorHAnsi"/>
        </w:rPr>
        <w:t>berfokus</w:t>
      </w:r>
      <w:proofErr w:type="spellEnd"/>
      <w:r w:rsidRPr="00D91727">
        <w:rPr>
          <w:rFonts w:asciiTheme="majorHAnsi" w:hAnsiTheme="majorHAnsi"/>
        </w:rPr>
        <w:t xml:space="preserve"> pada </w:t>
      </w:r>
      <w:proofErr w:type="spellStart"/>
      <w:r w:rsidRPr="00D91727">
        <w:rPr>
          <w:rFonts w:asciiTheme="majorHAnsi" w:hAnsiTheme="majorHAnsi"/>
        </w:rPr>
        <w:t>pengujian</w:t>
      </w:r>
      <w:proofErr w:type="spellEnd"/>
      <w:r w:rsidRPr="00D91727">
        <w:rPr>
          <w:rFonts w:asciiTheme="majorHAnsi" w:hAnsiTheme="majorHAnsi"/>
        </w:rPr>
        <w:t xml:space="preserve"> </w:t>
      </w:r>
      <w:proofErr w:type="spellStart"/>
      <w:r w:rsidRPr="00D91727">
        <w:rPr>
          <w:rFonts w:asciiTheme="majorHAnsi" w:hAnsiTheme="majorHAnsi"/>
        </w:rPr>
        <w:t>hipotesis</w:t>
      </w:r>
      <w:proofErr w:type="spellEnd"/>
      <w:r w:rsidRPr="00D91727">
        <w:rPr>
          <w:rFonts w:asciiTheme="majorHAnsi" w:hAnsiTheme="majorHAnsi"/>
        </w:rPr>
        <w:t xml:space="preserve">, </w:t>
      </w:r>
      <w:proofErr w:type="spellStart"/>
      <w:r w:rsidRPr="00D91727">
        <w:rPr>
          <w:rFonts w:asciiTheme="majorHAnsi" w:hAnsiTheme="majorHAnsi"/>
        </w:rPr>
        <w:t>tetapi</w:t>
      </w:r>
      <w:proofErr w:type="spellEnd"/>
      <w:r w:rsidRPr="00D91727">
        <w:rPr>
          <w:rFonts w:asciiTheme="majorHAnsi" w:hAnsiTheme="majorHAnsi"/>
        </w:rPr>
        <w:t xml:space="preserve"> pada </w:t>
      </w:r>
      <w:proofErr w:type="spellStart"/>
      <w:r w:rsidRPr="00D91727">
        <w:rPr>
          <w:rFonts w:asciiTheme="majorHAnsi" w:hAnsiTheme="majorHAnsi"/>
        </w:rPr>
        <w:t>pembentukan</w:t>
      </w:r>
      <w:proofErr w:type="spellEnd"/>
      <w:r w:rsidRPr="00D91727">
        <w:rPr>
          <w:rFonts w:asciiTheme="majorHAnsi" w:hAnsiTheme="majorHAnsi"/>
        </w:rPr>
        <w:t xml:space="preserve"> </w:t>
      </w:r>
      <w:proofErr w:type="spellStart"/>
      <w:r w:rsidRPr="00D91727">
        <w:rPr>
          <w:rFonts w:asciiTheme="majorHAnsi" w:hAnsiTheme="majorHAnsi"/>
        </w:rPr>
        <w:t>pemahaman</w:t>
      </w:r>
      <w:proofErr w:type="spellEnd"/>
      <w:r w:rsidRPr="00D91727">
        <w:rPr>
          <w:rFonts w:asciiTheme="majorHAnsi" w:hAnsiTheme="majorHAnsi"/>
        </w:rPr>
        <w:t xml:space="preserve"> yang </w:t>
      </w:r>
      <w:proofErr w:type="spellStart"/>
      <w:r w:rsidRPr="00D91727">
        <w:rPr>
          <w:rFonts w:asciiTheme="majorHAnsi" w:hAnsiTheme="majorHAnsi"/>
        </w:rPr>
        <w:t>lebih</w:t>
      </w:r>
      <w:proofErr w:type="spellEnd"/>
      <w:r w:rsidRPr="00D91727">
        <w:rPr>
          <w:rFonts w:asciiTheme="majorHAnsi" w:hAnsiTheme="majorHAnsi"/>
        </w:rPr>
        <w:t xml:space="preserve"> </w:t>
      </w:r>
      <w:proofErr w:type="spellStart"/>
      <w:r w:rsidRPr="00D91727">
        <w:rPr>
          <w:rFonts w:asciiTheme="majorHAnsi" w:hAnsiTheme="majorHAnsi"/>
        </w:rPr>
        <w:t>mendalam</w:t>
      </w:r>
      <w:proofErr w:type="spellEnd"/>
      <w:r w:rsidRPr="00D91727">
        <w:rPr>
          <w:rFonts w:asciiTheme="majorHAnsi" w:hAnsiTheme="majorHAnsi"/>
        </w:rPr>
        <w:t xml:space="preserve"> </w:t>
      </w:r>
      <w:proofErr w:type="spellStart"/>
      <w:r w:rsidRPr="00D91727">
        <w:rPr>
          <w:rFonts w:asciiTheme="majorHAnsi" w:hAnsiTheme="majorHAnsi"/>
        </w:rPr>
        <w:t>tentang</w:t>
      </w:r>
      <w:proofErr w:type="spellEnd"/>
      <w:r w:rsidRPr="00D91727">
        <w:rPr>
          <w:rFonts w:asciiTheme="majorHAnsi" w:hAnsiTheme="majorHAnsi"/>
        </w:rPr>
        <w:t xml:space="preserve"> </w:t>
      </w:r>
      <w:proofErr w:type="spellStart"/>
      <w:r w:rsidRPr="00D91727">
        <w:rPr>
          <w:rFonts w:asciiTheme="majorHAnsi" w:hAnsiTheme="majorHAnsi"/>
        </w:rPr>
        <w:t>konteks</w:t>
      </w:r>
      <w:proofErr w:type="spellEnd"/>
      <w:r w:rsidRPr="00D91727">
        <w:rPr>
          <w:rFonts w:asciiTheme="majorHAnsi" w:hAnsiTheme="majorHAnsi"/>
        </w:rPr>
        <w:t xml:space="preserve"> dan </w:t>
      </w:r>
      <w:proofErr w:type="spellStart"/>
      <w:r w:rsidRPr="00D91727">
        <w:rPr>
          <w:rFonts w:asciiTheme="majorHAnsi" w:hAnsiTheme="majorHAnsi"/>
        </w:rPr>
        <w:t>dampak</w:t>
      </w:r>
      <w:proofErr w:type="spellEnd"/>
      <w:r w:rsidRPr="00D91727">
        <w:rPr>
          <w:rFonts w:asciiTheme="majorHAnsi" w:hAnsiTheme="majorHAnsi"/>
        </w:rPr>
        <w:t xml:space="preserve"> </w:t>
      </w:r>
      <w:proofErr w:type="spellStart"/>
      <w:r w:rsidRPr="00D91727">
        <w:rPr>
          <w:rFonts w:asciiTheme="majorHAnsi" w:hAnsiTheme="majorHAnsi"/>
        </w:rPr>
        <w:t>dari</w:t>
      </w:r>
      <w:proofErr w:type="spellEnd"/>
      <w:r w:rsidRPr="00D91727">
        <w:rPr>
          <w:rFonts w:asciiTheme="majorHAnsi" w:hAnsiTheme="majorHAnsi"/>
        </w:rPr>
        <w:t xml:space="preserve"> </w:t>
      </w:r>
      <w:proofErr w:type="spellStart"/>
      <w:r w:rsidRPr="00D91727">
        <w:rPr>
          <w:rFonts w:asciiTheme="majorHAnsi" w:hAnsiTheme="majorHAnsi"/>
        </w:rPr>
        <w:t>fenomena</w:t>
      </w:r>
      <w:proofErr w:type="spellEnd"/>
      <w:r w:rsidRPr="00D91727">
        <w:rPr>
          <w:rFonts w:asciiTheme="majorHAnsi" w:hAnsiTheme="majorHAnsi"/>
        </w:rPr>
        <w:t xml:space="preserve"> </w:t>
      </w:r>
      <w:proofErr w:type="spellStart"/>
      <w:r w:rsidRPr="00D91727">
        <w:rPr>
          <w:rFonts w:asciiTheme="majorHAnsi" w:hAnsiTheme="majorHAnsi"/>
        </w:rPr>
        <w:t>tersebut</w:t>
      </w:r>
      <w:proofErr w:type="spellEnd"/>
      <w:r w:rsidRPr="00D91727">
        <w:rPr>
          <w:rFonts w:asciiTheme="majorHAnsi" w:hAnsiTheme="majorHAnsi"/>
        </w:rPr>
        <w:t xml:space="preserve"> (M. </w:t>
      </w:r>
      <w:proofErr w:type="spellStart"/>
      <w:r w:rsidRPr="00D91727">
        <w:rPr>
          <w:rFonts w:asciiTheme="majorHAnsi" w:hAnsiTheme="majorHAnsi"/>
        </w:rPr>
        <w:t>Fathun</w:t>
      </w:r>
      <w:proofErr w:type="spellEnd"/>
      <w:r w:rsidRPr="00D91727">
        <w:rPr>
          <w:rFonts w:asciiTheme="majorHAnsi" w:hAnsiTheme="majorHAnsi"/>
        </w:rPr>
        <w:t xml:space="preserve"> Niam </w:t>
      </w:r>
      <w:proofErr w:type="spellStart"/>
      <w:r w:rsidRPr="00D91727">
        <w:rPr>
          <w:rFonts w:asciiTheme="majorHAnsi" w:hAnsiTheme="majorHAnsi"/>
        </w:rPr>
        <w:t>dkk</w:t>
      </w:r>
      <w:proofErr w:type="spellEnd"/>
      <w:r w:rsidRPr="00D91727">
        <w:rPr>
          <w:rFonts w:asciiTheme="majorHAnsi" w:hAnsiTheme="majorHAnsi"/>
        </w:rPr>
        <w:t xml:space="preserve">, 2024, 2). </w:t>
      </w:r>
      <w:proofErr w:type="spellStart"/>
      <w:r w:rsidRPr="00D91727">
        <w:rPr>
          <w:rFonts w:asciiTheme="majorHAnsi" w:hAnsiTheme="majorHAnsi"/>
        </w:rPr>
        <w:t>Pendekatan</w:t>
      </w:r>
      <w:proofErr w:type="spellEnd"/>
      <w:r w:rsidRPr="00D91727">
        <w:rPr>
          <w:rFonts w:asciiTheme="majorHAnsi" w:hAnsiTheme="majorHAnsi"/>
        </w:rPr>
        <w:t xml:space="preserve"> </w:t>
      </w:r>
      <w:proofErr w:type="spellStart"/>
      <w:r w:rsidRPr="00D91727">
        <w:rPr>
          <w:rFonts w:asciiTheme="majorHAnsi" w:hAnsiTheme="majorHAnsi"/>
        </w:rPr>
        <w:t>kualitatif</w:t>
      </w:r>
      <w:proofErr w:type="spellEnd"/>
      <w:r w:rsidRPr="00D91727">
        <w:rPr>
          <w:rFonts w:asciiTheme="majorHAnsi" w:hAnsiTheme="majorHAnsi"/>
        </w:rPr>
        <w:t xml:space="preserve"> yang </w:t>
      </w:r>
      <w:proofErr w:type="spellStart"/>
      <w:r w:rsidRPr="00D91727">
        <w:rPr>
          <w:rFonts w:asciiTheme="majorHAnsi" w:hAnsiTheme="majorHAnsi"/>
        </w:rPr>
        <w:t>digunakan</w:t>
      </w:r>
      <w:proofErr w:type="spellEnd"/>
      <w:r w:rsidRPr="00D91727">
        <w:rPr>
          <w:rFonts w:asciiTheme="majorHAnsi" w:hAnsiTheme="majorHAnsi"/>
        </w:rPr>
        <w:t xml:space="preserve"> </w:t>
      </w:r>
      <w:proofErr w:type="spellStart"/>
      <w:r w:rsidRPr="00D91727">
        <w:rPr>
          <w:rFonts w:asciiTheme="majorHAnsi" w:hAnsiTheme="majorHAnsi"/>
        </w:rPr>
        <w:t>adalah</w:t>
      </w:r>
      <w:proofErr w:type="spellEnd"/>
      <w:r w:rsidRPr="00D91727">
        <w:rPr>
          <w:rFonts w:asciiTheme="majorHAnsi" w:hAnsiTheme="majorHAnsi"/>
        </w:rPr>
        <w:t xml:space="preserve"> </w:t>
      </w:r>
      <w:proofErr w:type="spellStart"/>
      <w:r w:rsidRPr="00D91727">
        <w:rPr>
          <w:rFonts w:asciiTheme="majorHAnsi" w:hAnsiTheme="majorHAnsi"/>
        </w:rPr>
        <w:t>studi</w:t>
      </w:r>
      <w:proofErr w:type="spellEnd"/>
      <w:r w:rsidRPr="00D91727">
        <w:rPr>
          <w:rFonts w:asciiTheme="majorHAnsi" w:hAnsiTheme="majorHAnsi"/>
        </w:rPr>
        <w:t xml:space="preserve"> </w:t>
      </w:r>
      <w:proofErr w:type="spellStart"/>
      <w:r w:rsidRPr="00D91727">
        <w:rPr>
          <w:rFonts w:asciiTheme="majorHAnsi" w:hAnsiTheme="majorHAnsi"/>
        </w:rPr>
        <w:t>kasus</w:t>
      </w:r>
      <w:proofErr w:type="spellEnd"/>
      <w:r w:rsidRPr="00D91727">
        <w:rPr>
          <w:rFonts w:asciiTheme="majorHAnsi" w:hAnsiTheme="majorHAnsi"/>
        </w:rPr>
        <w:t xml:space="preserve"> </w:t>
      </w:r>
      <w:proofErr w:type="spellStart"/>
      <w:r w:rsidRPr="00D91727">
        <w:rPr>
          <w:rFonts w:asciiTheme="majorHAnsi" w:hAnsiTheme="majorHAnsi"/>
        </w:rPr>
        <w:t>deskriptif</w:t>
      </w:r>
      <w:proofErr w:type="spellEnd"/>
      <w:r w:rsidRPr="00D91727">
        <w:rPr>
          <w:rFonts w:asciiTheme="majorHAnsi" w:hAnsiTheme="majorHAnsi"/>
        </w:rPr>
        <w:t xml:space="preserve">. Studi </w:t>
      </w:r>
      <w:proofErr w:type="spellStart"/>
      <w:r w:rsidRPr="00D91727">
        <w:rPr>
          <w:rFonts w:asciiTheme="majorHAnsi" w:hAnsiTheme="majorHAnsi"/>
        </w:rPr>
        <w:t>kasus</w:t>
      </w:r>
      <w:proofErr w:type="spellEnd"/>
      <w:r w:rsidRPr="00D91727">
        <w:rPr>
          <w:rFonts w:asciiTheme="majorHAnsi" w:hAnsiTheme="majorHAnsi"/>
        </w:rPr>
        <w:t xml:space="preserve"> </w:t>
      </w:r>
      <w:proofErr w:type="spellStart"/>
      <w:r w:rsidRPr="00D91727">
        <w:rPr>
          <w:rFonts w:asciiTheme="majorHAnsi" w:hAnsiTheme="majorHAnsi"/>
        </w:rPr>
        <w:t>deskriptif</w:t>
      </w:r>
      <w:proofErr w:type="spellEnd"/>
      <w:r w:rsidRPr="00D91727">
        <w:rPr>
          <w:rFonts w:asciiTheme="majorHAnsi" w:hAnsiTheme="majorHAnsi"/>
        </w:rPr>
        <w:t xml:space="preserve"> </w:t>
      </w:r>
      <w:proofErr w:type="spellStart"/>
      <w:r w:rsidRPr="00D91727">
        <w:rPr>
          <w:rFonts w:asciiTheme="majorHAnsi" w:hAnsiTheme="majorHAnsi"/>
        </w:rPr>
        <w:t>digunakan</w:t>
      </w:r>
      <w:proofErr w:type="spellEnd"/>
      <w:r w:rsidRPr="00D91727">
        <w:rPr>
          <w:rFonts w:asciiTheme="majorHAnsi" w:hAnsiTheme="majorHAnsi"/>
        </w:rPr>
        <w:t xml:space="preserve"> </w:t>
      </w:r>
      <w:proofErr w:type="spellStart"/>
      <w:r w:rsidRPr="00D91727">
        <w:rPr>
          <w:rFonts w:asciiTheme="majorHAnsi" w:hAnsiTheme="majorHAnsi"/>
        </w:rPr>
        <w:t>untuk</w:t>
      </w:r>
      <w:proofErr w:type="spellEnd"/>
      <w:r w:rsidRPr="00D91727">
        <w:rPr>
          <w:rFonts w:asciiTheme="majorHAnsi" w:hAnsiTheme="majorHAnsi"/>
        </w:rPr>
        <w:t xml:space="preserve"> </w:t>
      </w:r>
      <w:proofErr w:type="spellStart"/>
      <w:r w:rsidRPr="00D91727">
        <w:rPr>
          <w:rFonts w:asciiTheme="majorHAnsi" w:hAnsiTheme="majorHAnsi"/>
        </w:rPr>
        <w:t>menganalisis</w:t>
      </w:r>
      <w:proofErr w:type="spellEnd"/>
      <w:r w:rsidRPr="00D91727">
        <w:rPr>
          <w:rFonts w:asciiTheme="majorHAnsi" w:hAnsiTheme="majorHAnsi"/>
        </w:rPr>
        <w:t xml:space="preserve"> </w:t>
      </w:r>
      <w:proofErr w:type="spellStart"/>
      <w:r w:rsidRPr="00D91727">
        <w:rPr>
          <w:rFonts w:asciiTheme="majorHAnsi" w:hAnsiTheme="majorHAnsi"/>
        </w:rPr>
        <w:t>urutan</w:t>
      </w:r>
      <w:proofErr w:type="spellEnd"/>
      <w:r w:rsidRPr="00D91727">
        <w:rPr>
          <w:rFonts w:asciiTheme="majorHAnsi" w:hAnsiTheme="majorHAnsi"/>
        </w:rPr>
        <w:t xml:space="preserve"> </w:t>
      </w:r>
      <w:proofErr w:type="spellStart"/>
      <w:r w:rsidRPr="00D91727">
        <w:rPr>
          <w:rFonts w:asciiTheme="majorHAnsi" w:hAnsiTheme="majorHAnsi"/>
        </w:rPr>
        <w:t>peristiwa</w:t>
      </w:r>
      <w:proofErr w:type="spellEnd"/>
      <w:r w:rsidRPr="00D91727">
        <w:rPr>
          <w:rFonts w:asciiTheme="majorHAnsi" w:hAnsiTheme="majorHAnsi"/>
        </w:rPr>
        <w:t xml:space="preserve"> yang </w:t>
      </w:r>
      <w:proofErr w:type="spellStart"/>
      <w:r w:rsidRPr="00D91727">
        <w:rPr>
          <w:rFonts w:asciiTheme="majorHAnsi" w:hAnsiTheme="majorHAnsi"/>
        </w:rPr>
        <w:t>terjadi</w:t>
      </w:r>
      <w:proofErr w:type="spellEnd"/>
      <w:r w:rsidRPr="00D91727">
        <w:rPr>
          <w:rFonts w:asciiTheme="majorHAnsi" w:hAnsiTheme="majorHAnsi"/>
        </w:rPr>
        <w:t xml:space="preserve"> </w:t>
      </w:r>
      <w:proofErr w:type="spellStart"/>
      <w:r w:rsidRPr="00D91727">
        <w:rPr>
          <w:rFonts w:asciiTheme="majorHAnsi" w:hAnsiTheme="majorHAnsi"/>
        </w:rPr>
        <w:t>sebelumnya</w:t>
      </w:r>
      <w:proofErr w:type="spellEnd"/>
      <w:r w:rsidRPr="00D91727">
        <w:rPr>
          <w:rFonts w:asciiTheme="majorHAnsi" w:hAnsiTheme="majorHAnsi"/>
        </w:rPr>
        <w:t xml:space="preserve">.  </w:t>
      </w:r>
      <w:proofErr w:type="spellStart"/>
      <w:r w:rsidRPr="00D91727">
        <w:rPr>
          <w:rFonts w:asciiTheme="majorHAnsi" w:hAnsiTheme="majorHAnsi"/>
        </w:rPr>
        <w:t>Penelitian</w:t>
      </w:r>
      <w:proofErr w:type="spellEnd"/>
      <w:r w:rsidRPr="00D91727">
        <w:rPr>
          <w:rFonts w:asciiTheme="majorHAnsi" w:hAnsiTheme="majorHAnsi"/>
        </w:rPr>
        <w:t xml:space="preserve"> </w:t>
      </w:r>
      <w:proofErr w:type="spellStart"/>
      <w:r w:rsidRPr="00D91727">
        <w:rPr>
          <w:rFonts w:asciiTheme="majorHAnsi" w:hAnsiTheme="majorHAnsi"/>
        </w:rPr>
        <w:t>jenis</w:t>
      </w:r>
      <w:proofErr w:type="spellEnd"/>
      <w:r w:rsidRPr="00D91727">
        <w:rPr>
          <w:rFonts w:asciiTheme="majorHAnsi" w:hAnsiTheme="majorHAnsi"/>
        </w:rPr>
        <w:t xml:space="preserve"> </w:t>
      </w:r>
      <w:proofErr w:type="spellStart"/>
      <w:r w:rsidRPr="00D91727">
        <w:rPr>
          <w:rFonts w:asciiTheme="majorHAnsi" w:hAnsiTheme="majorHAnsi"/>
        </w:rPr>
        <w:t>ini</w:t>
      </w:r>
      <w:proofErr w:type="spellEnd"/>
      <w:r w:rsidRPr="00D91727">
        <w:rPr>
          <w:rFonts w:asciiTheme="majorHAnsi" w:hAnsiTheme="majorHAnsi"/>
        </w:rPr>
        <w:t xml:space="preserve"> </w:t>
      </w:r>
      <w:proofErr w:type="spellStart"/>
      <w:r w:rsidRPr="00D91727">
        <w:rPr>
          <w:rFonts w:asciiTheme="majorHAnsi" w:hAnsiTheme="majorHAnsi"/>
        </w:rPr>
        <w:t>biasanya</w:t>
      </w:r>
      <w:proofErr w:type="spellEnd"/>
      <w:r w:rsidRPr="00D91727">
        <w:rPr>
          <w:rFonts w:asciiTheme="majorHAnsi" w:hAnsiTheme="majorHAnsi"/>
        </w:rPr>
        <w:t xml:space="preserve"> </w:t>
      </w:r>
      <w:proofErr w:type="spellStart"/>
      <w:r w:rsidRPr="00D91727">
        <w:rPr>
          <w:rFonts w:asciiTheme="majorHAnsi" w:hAnsiTheme="majorHAnsi"/>
        </w:rPr>
        <w:t>mencakup</w:t>
      </w:r>
      <w:proofErr w:type="spellEnd"/>
      <w:r w:rsidRPr="00D91727">
        <w:rPr>
          <w:rFonts w:asciiTheme="majorHAnsi" w:hAnsiTheme="majorHAnsi"/>
        </w:rPr>
        <w:t xml:space="preserve"> </w:t>
      </w:r>
      <w:proofErr w:type="spellStart"/>
      <w:r w:rsidRPr="00D91727">
        <w:rPr>
          <w:rFonts w:asciiTheme="majorHAnsi" w:hAnsiTheme="majorHAnsi"/>
        </w:rPr>
        <w:t>bidang</w:t>
      </w:r>
      <w:proofErr w:type="spellEnd"/>
      <w:r w:rsidRPr="00D91727">
        <w:rPr>
          <w:rFonts w:asciiTheme="majorHAnsi" w:hAnsiTheme="majorHAnsi"/>
        </w:rPr>
        <w:t xml:space="preserve"> </w:t>
      </w:r>
      <w:proofErr w:type="spellStart"/>
      <w:r w:rsidRPr="00D91727">
        <w:rPr>
          <w:rFonts w:asciiTheme="majorHAnsi" w:hAnsiTheme="majorHAnsi"/>
        </w:rPr>
        <w:t>budaya</w:t>
      </w:r>
      <w:proofErr w:type="spellEnd"/>
      <w:r w:rsidRPr="00D91727">
        <w:rPr>
          <w:rFonts w:asciiTheme="majorHAnsi" w:hAnsiTheme="majorHAnsi"/>
        </w:rPr>
        <w:t xml:space="preserve"> </w:t>
      </w:r>
      <w:proofErr w:type="spellStart"/>
      <w:r w:rsidRPr="00D91727">
        <w:rPr>
          <w:rFonts w:asciiTheme="majorHAnsi" w:hAnsiTheme="majorHAnsi"/>
        </w:rPr>
        <w:t>atau</w:t>
      </w:r>
      <w:proofErr w:type="spellEnd"/>
      <w:r w:rsidRPr="00D91727">
        <w:rPr>
          <w:rFonts w:asciiTheme="majorHAnsi" w:hAnsiTheme="majorHAnsi"/>
        </w:rPr>
        <w:t xml:space="preserve"> </w:t>
      </w:r>
      <w:proofErr w:type="spellStart"/>
      <w:r w:rsidRPr="00D91727">
        <w:rPr>
          <w:rFonts w:asciiTheme="majorHAnsi" w:hAnsiTheme="majorHAnsi"/>
        </w:rPr>
        <w:t>disebut</w:t>
      </w:r>
      <w:proofErr w:type="spellEnd"/>
      <w:r w:rsidRPr="00D91727">
        <w:rPr>
          <w:rFonts w:asciiTheme="majorHAnsi" w:hAnsiTheme="majorHAnsi"/>
        </w:rPr>
        <w:t xml:space="preserve"> juga </w:t>
      </w:r>
      <w:proofErr w:type="spellStart"/>
      <w:r w:rsidRPr="00D91727">
        <w:rPr>
          <w:rFonts w:asciiTheme="majorHAnsi" w:hAnsiTheme="majorHAnsi"/>
        </w:rPr>
        <w:t>sebagai</w:t>
      </w:r>
      <w:proofErr w:type="spellEnd"/>
      <w:r w:rsidRPr="00D91727">
        <w:rPr>
          <w:rFonts w:asciiTheme="majorHAnsi" w:hAnsiTheme="majorHAnsi"/>
        </w:rPr>
        <w:t xml:space="preserve"> wilayah yang </w:t>
      </w:r>
      <w:proofErr w:type="spellStart"/>
      <w:r w:rsidRPr="00D91727">
        <w:rPr>
          <w:rFonts w:asciiTheme="majorHAnsi" w:hAnsiTheme="majorHAnsi"/>
        </w:rPr>
        <w:t>memiliki</w:t>
      </w:r>
      <w:proofErr w:type="spellEnd"/>
      <w:r w:rsidRPr="00D91727">
        <w:rPr>
          <w:rFonts w:asciiTheme="majorHAnsi" w:hAnsiTheme="majorHAnsi"/>
        </w:rPr>
        <w:t xml:space="preserve"> </w:t>
      </w:r>
      <w:proofErr w:type="spellStart"/>
      <w:r w:rsidRPr="00D91727">
        <w:rPr>
          <w:rFonts w:asciiTheme="majorHAnsi" w:hAnsiTheme="majorHAnsi"/>
        </w:rPr>
        <w:t>sejarah</w:t>
      </w:r>
      <w:proofErr w:type="spellEnd"/>
      <w:r w:rsidRPr="00D91727">
        <w:rPr>
          <w:rFonts w:asciiTheme="majorHAnsi" w:hAnsiTheme="majorHAnsi"/>
        </w:rPr>
        <w:t xml:space="preserve">. Metode </w:t>
      </w:r>
      <w:proofErr w:type="spellStart"/>
      <w:r w:rsidRPr="00D91727">
        <w:rPr>
          <w:rFonts w:asciiTheme="majorHAnsi" w:hAnsiTheme="majorHAnsi"/>
        </w:rPr>
        <w:t>ini</w:t>
      </w:r>
      <w:proofErr w:type="spellEnd"/>
      <w:r w:rsidRPr="00D91727">
        <w:rPr>
          <w:rFonts w:asciiTheme="majorHAnsi" w:hAnsiTheme="majorHAnsi"/>
        </w:rPr>
        <w:t xml:space="preserve"> </w:t>
      </w:r>
      <w:proofErr w:type="spellStart"/>
      <w:r w:rsidRPr="00D91727">
        <w:rPr>
          <w:rFonts w:asciiTheme="majorHAnsi" w:hAnsiTheme="majorHAnsi"/>
        </w:rPr>
        <w:t>bertujuan</w:t>
      </w:r>
      <w:proofErr w:type="spellEnd"/>
      <w:r w:rsidRPr="00D91727">
        <w:rPr>
          <w:rFonts w:asciiTheme="majorHAnsi" w:hAnsiTheme="majorHAnsi"/>
        </w:rPr>
        <w:t xml:space="preserve"> </w:t>
      </w:r>
      <w:proofErr w:type="spellStart"/>
      <w:r w:rsidRPr="00D91727">
        <w:rPr>
          <w:rFonts w:asciiTheme="majorHAnsi" w:hAnsiTheme="majorHAnsi"/>
        </w:rPr>
        <w:t>untuk</w:t>
      </w:r>
      <w:proofErr w:type="spellEnd"/>
      <w:r w:rsidRPr="00D91727">
        <w:rPr>
          <w:rFonts w:asciiTheme="majorHAnsi" w:hAnsiTheme="majorHAnsi"/>
        </w:rPr>
        <w:t xml:space="preserve"> </w:t>
      </w:r>
      <w:proofErr w:type="spellStart"/>
      <w:r w:rsidRPr="00D91727">
        <w:rPr>
          <w:rFonts w:asciiTheme="majorHAnsi" w:hAnsiTheme="majorHAnsi"/>
        </w:rPr>
        <w:t>membandingkan</w:t>
      </w:r>
      <w:proofErr w:type="spellEnd"/>
      <w:r w:rsidRPr="00D91727">
        <w:rPr>
          <w:rFonts w:asciiTheme="majorHAnsi" w:hAnsiTheme="majorHAnsi"/>
        </w:rPr>
        <w:t xml:space="preserve"> </w:t>
      </w:r>
      <w:proofErr w:type="spellStart"/>
      <w:r w:rsidRPr="00D91727">
        <w:rPr>
          <w:rFonts w:asciiTheme="majorHAnsi" w:hAnsiTheme="majorHAnsi"/>
        </w:rPr>
        <w:t>teori</w:t>
      </w:r>
      <w:proofErr w:type="spellEnd"/>
      <w:r w:rsidRPr="00D91727">
        <w:rPr>
          <w:rFonts w:asciiTheme="majorHAnsi" w:hAnsiTheme="majorHAnsi"/>
        </w:rPr>
        <w:t xml:space="preserve"> </w:t>
      </w:r>
      <w:proofErr w:type="spellStart"/>
      <w:r w:rsidRPr="00D91727">
        <w:rPr>
          <w:rFonts w:asciiTheme="majorHAnsi" w:hAnsiTheme="majorHAnsi"/>
        </w:rPr>
        <w:t>atau</w:t>
      </w:r>
      <w:proofErr w:type="spellEnd"/>
      <w:r w:rsidRPr="00D91727">
        <w:rPr>
          <w:rFonts w:asciiTheme="majorHAnsi" w:hAnsiTheme="majorHAnsi"/>
        </w:rPr>
        <w:t xml:space="preserve"> </w:t>
      </w:r>
      <w:proofErr w:type="spellStart"/>
      <w:r w:rsidRPr="00D91727">
        <w:rPr>
          <w:rFonts w:asciiTheme="majorHAnsi" w:hAnsiTheme="majorHAnsi"/>
        </w:rPr>
        <w:t>temuan</w:t>
      </w:r>
      <w:proofErr w:type="spellEnd"/>
      <w:r w:rsidRPr="00D91727">
        <w:rPr>
          <w:rFonts w:asciiTheme="majorHAnsi" w:hAnsiTheme="majorHAnsi"/>
        </w:rPr>
        <w:t xml:space="preserve"> </w:t>
      </w:r>
      <w:proofErr w:type="spellStart"/>
      <w:r w:rsidRPr="00D91727">
        <w:rPr>
          <w:rFonts w:asciiTheme="majorHAnsi" w:hAnsiTheme="majorHAnsi"/>
        </w:rPr>
        <w:t>baru</w:t>
      </w:r>
      <w:proofErr w:type="spellEnd"/>
      <w:r w:rsidRPr="00D91727">
        <w:rPr>
          <w:rFonts w:asciiTheme="majorHAnsi" w:hAnsiTheme="majorHAnsi"/>
        </w:rPr>
        <w:t xml:space="preserve"> </w:t>
      </w:r>
      <w:proofErr w:type="spellStart"/>
      <w:r w:rsidRPr="00D91727">
        <w:rPr>
          <w:rFonts w:asciiTheme="majorHAnsi" w:hAnsiTheme="majorHAnsi"/>
        </w:rPr>
        <w:t>dengan</w:t>
      </w:r>
      <w:proofErr w:type="spellEnd"/>
      <w:r w:rsidRPr="00D91727">
        <w:rPr>
          <w:rFonts w:asciiTheme="majorHAnsi" w:hAnsiTheme="majorHAnsi"/>
        </w:rPr>
        <w:t xml:space="preserve"> </w:t>
      </w:r>
      <w:proofErr w:type="spellStart"/>
      <w:r w:rsidRPr="00D91727">
        <w:rPr>
          <w:rFonts w:asciiTheme="majorHAnsi" w:hAnsiTheme="majorHAnsi"/>
        </w:rPr>
        <w:t>teori</w:t>
      </w:r>
      <w:proofErr w:type="spellEnd"/>
      <w:r w:rsidRPr="00D91727">
        <w:rPr>
          <w:rFonts w:asciiTheme="majorHAnsi" w:hAnsiTheme="majorHAnsi"/>
        </w:rPr>
        <w:t xml:space="preserve"> dan </w:t>
      </w:r>
      <w:proofErr w:type="spellStart"/>
      <w:r w:rsidRPr="00D91727">
        <w:rPr>
          <w:rFonts w:asciiTheme="majorHAnsi" w:hAnsiTheme="majorHAnsi"/>
        </w:rPr>
        <w:t>temuan</w:t>
      </w:r>
      <w:proofErr w:type="spellEnd"/>
      <w:r w:rsidRPr="00D91727">
        <w:rPr>
          <w:rFonts w:asciiTheme="majorHAnsi" w:hAnsiTheme="majorHAnsi"/>
        </w:rPr>
        <w:t xml:space="preserve"> </w:t>
      </w:r>
      <w:proofErr w:type="spellStart"/>
      <w:r w:rsidRPr="00D91727">
        <w:rPr>
          <w:rFonts w:asciiTheme="majorHAnsi" w:hAnsiTheme="majorHAnsi"/>
        </w:rPr>
        <w:t>sebelumnya</w:t>
      </w:r>
      <w:proofErr w:type="spellEnd"/>
      <w:r w:rsidRPr="00D91727">
        <w:rPr>
          <w:rFonts w:asciiTheme="majorHAnsi" w:hAnsiTheme="majorHAnsi"/>
        </w:rPr>
        <w:t xml:space="preserve"> di </w:t>
      </w:r>
      <w:proofErr w:type="spellStart"/>
      <w:r w:rsidRPr="00D91727">
        <w:rPr>
          <w:rFonts w:asciiTheme="majorHAnsi" w:hAnsiTheme="majorHAnsi"/>
        </w:rPr>
        <w:t>bidang</w:t>
      </w:r>
      <w:proofErr w:type="spellEnd"/>
      <w:r w:rsidRPr="00D91727">
        <w:rPr>
          <w:rFonts w:asciiTheme="majorHAnsi" w:hAnsiTheme="majorHAnsi"/>
        </w:rPr>
        <w:t xml:space="preserve"> yang </w:t>
      </w:r>
      <w:proofErr w:type="spellStart"/>
      <w:r w:rsidRPr="00D91727">
        <w:rPr>
          <w:rFonts w:asciiTheme="majorHAnsi" w:hAnsiTheme="majorHAnsi"/>
        </w:rPr>
        <w:t>sama</w:t>
      </w:r>
      <w:proofErr w:type="spellEnd"/>
      <w:r w:rsidRPr="00D91727">
        <w:rPr>
          <w:rFonts w:asciiTheme="majorHAnsi" w:hAnsiTheme="majorHAnsi"/>
        </w:rPr>
        <w:t xml:space="preserve">. </w:t>
      </w:r>
      <w:proofErr w:type="spellStart"/>
      <w:r w:rsidRPr="00D91727">
        <w:rPr>
          <w:rFonts w:asciiTheme="majorHAnsi" w:hAnsiTheme="majorHAnsi"/>
        </w:rPr>
        <w:t>Dengan</w:t>
      </w:r>
      <w:proofErr w:type="spellEnd"/>
      <w:r w:rsidRPr="00D91727">
        <w:rPr>
          <w:rFonts w:asciiTheme="majorHAnsi" w:hAnsiTheme="majorHAnsi"/>
        </w:rPr>
        <w:t xml:space="preserve"> </w:t>
      </w:r>
      <w:proofErr w:type="spellStart"/>
      <w:r w:rsidRPr="00D91727">
        <w:rPr>
          <w:rFonts w:asciiTheme="majorHAnsi" w:hAnsiTheme="majorHAnsi"/>
        </w:rPr>
        <w:t>melakukan</w:t>
      </w:r>
      <w:proofErr w:type="spellEnd"/>
      <w:r w:rsidRPr="00D91727">
        <w:rPr>
          <w:rFonts w:asciiTheme="majorHAnsi" w:hAnsiTheme="majorHAnsi"/>
        </w:rPr>
        <w:t xml:space="preserve"> </w:t>
      </w:r>
      <w:proofErr w:type="spellStart"/>
      <w:r w:rsidRPr="00D91727">
        <w:rPr>
          <w:rFonts w:asciiTheme="majorHAnsi" w:hAnsiTheme="majorHAnsi"/>
        </w:rPr>
        <w:lastRenderedPageBreak/>
        <w:t>analisis</w:t>
      </w:r>
      <w:proofErr w:type="spellEnd"/>
      <w:r w:rsidRPr="00D91727">
        <w:rPr>
          <w:rFonts w:asciiTheme="majorHAnsi" w:hAnsiTheme="majorHAnsi"/>
        </w:rPr>
        <w:t xml:space="preserve"> </w:t>
      </w:r>
      <w:proofErr w:type="spellStart"/>
      <w:r w:rsidRPr="00D91727">
        <w:rPr>
          <w:rFonts w:asciiTheme="majorHAnsi" w:hAnsiTheme="majorHAnsi"/>
        </w:rPr>
        <w:t>urutan</w:t>
      </w:r>
      <w:proofErr w:type="spellEnd"/>
      <w:r w:rsidRPr="00D91727">
        <w:rPr>
          <w:rFonts w:asciiTheme="majorHAnsi" w:hAnsiTheme="majorHAnsi"/>
        </w:rPr>
        <w:t xml:space="preserve"> </w:t>
      </w:r>
      <w:proofErr w:type="spellStart"/>
      <w:r w:rsidRPr="00D91727">
        <w:rPr>
          <w:rFonts w:asciiTheme="majorHAnsi" w:hAnsiTheme="majorHAnsi"/>
        </w:rPr>
        <w:t>peristiwa</w:t>
      </w:r>
      <w:proofErr w:type="spellEnd"/>
      <w:r w:rsidRPr="00D91727">
        <w:rPr>
          <w:rFonts w:asciiTheme="majorHAnsi" w:hAnsiTheme="majorHAnsi"/>
        </w:rPr>
        <w:t xml:space="preserve">, orang </w:t>
      </w:r>
      <w:proofErr w:type="spellStart"/>
      <w:r w:rsidRPr="00D91727">
        <w:rPr>
          <w:rFonts w:asciiTheme="majorHAnsi" w:hAnsiTheme="majorHAnsi"/>
        </w:rPr>
        <w:t>dapat</w:t>
      </w:r>
      <w:proofErr w:type="spellEnd"/>
      <w:r w:rsidRPr="00D91727">
        <w:rPr>
          <w:rFonts w:asciiTheme="majorHAnsi" w:hAnsiTheme="majorHAnsi"/>
        </w:rPr>
        <w:t xml:space="preserve"> </w:t>
      </w:r>
      <w:proofErr w:type="spellStart"/>
      <w:r w:rsidRPr="00D91727">
        <w:rPr>
          <w:rFonts w:asciiTheme="majorHAnsi" w:hAnsiTheme="majorHAnsi"/>
        </w:rPr>
        <w:t>menentukan</w:t>
      </w:r>
      <w:proofErr w:type="spellEnd"/>
      <w:r w:rsidRPr="00D91727">
        <w:rPr>
          <w:rFonts w:asciiTheme="majorHAnsi" w:hAnsiTheme="majorHAnsi"/>
        </w:rPr>
        <w:t xml:space="preserve"> mana yang paling </w:t>
      </w:r>
      <w:proofErr w:type="spellStart"/>
      <w:r w:rsidRPr="00D91727">
        <w:rPr>
          <w:rFonts w:asciiTheme="majorHAnsi" w:hAnsiTheme="majorHAnsi"/>
        </w:rPr>
        <w:t>benar</w:t>
      </w:r>
      <w:proofErr w:type="spellEnd"/>
      <w:r w:rsidRPr="00D91727">
        <w:rPr>
          <w:rFonts w:asciiTheme="majorHAnsi" w:hAnsiTheme="majorHAnsi"/>
        </w:rPr>
        <w:t xml:space="preserve"> (Hendri </w:t>
      </w:r>
      <w:proofErr w:type="spellStart"/>
      <w:r w:rsidRPr="00D91727">
        <w:rPr>
          <w:rFonts w:asciiTheme="majorHAnsi" w:hAnsiTheme="majorHAnsi"/>
        </w:rPr>
        <w:t>poltak</w:t>
      </w:r>
      <w:proofErr w:type="spellEnd"/>
      <w:r w:rsidRPr="00D91727">
        <w:rPr>
          <w:rFonts w:asciiTheme="majorHAnsi" w:hAnsiTheme="majorHAnsi"/>
        </w:rPr>
        <w:t xml:space="preserve">, Robert </w:t>
      </w:r>
      <w:proofErr w:type="spellStart"/>
      <w:r w:rsidRPr="00D91727">
        <w:rPr>
          <w:rFonts w:asciiTheme="majorHAnsi" w:hAnsiTheme="majorHAnsi"/>
        </w:rPr>
        <w:t>rianto</w:t>
      </w:r>
      <w:proofErr w:type="spellEnd"/>
      <w:r w:rsidRPr="00D91727">
        <w:rPr>
          <w:rFonts w:asciiTheme="majorHAnsi" w:hAnsiTheme="majorHAnsi"/>
        </w:rPr>
        <w:t xml:space="preserve"> </w:t>
      </w:r>
      <w:proofErr w:type="spellStart"/>
      <w:r w:rsidRPr="00D91727">
        <w:rPr>
          <w:rFonts w:asciiTheme="majorHAnsi" w:hAnsiTheme="majorHAnsi"/>
        </w:rPr>
        <w:t>widjaja</w:t>
      </w:r>
      <w:proofErr w:type="spellEnd"/>
      <w:r w:rsidRPr="00D91727">
        <w:rPr>
          <w:rFonts w:asciiTheme="majorHAnsi" w:hAnsiTheme="majorHAnsi"/>
        </w:rPr>
        <w:t>, 2024, 33).</w:t>
      </w:r>
    </w:p>
    <w:p w14:paraId="0ACCE938" w14:textId="77777777" w:rsidR="005704AC" w:rsidRPr="00D91727" w:rsidRDefault="005704AC" w:rsidP="00D91727">
      <w:pPr>
        <w:spacing w:line="276" w:lineRule="auto"/>
        <w:ind w:firstLine="720"/>
        <w:jc w:val="both"/>
        <w:rPr>
          <w:rFonts w:asciiTheme="majorHAnsi" w:hAnsiTheme="majorHAnsi"/>
        </w:rPr>
      </w:pPr>
      <w:r w:rsidRPr="00D91727">
        <w:rPr>
          <w:rFonts w:asciiTheme="majorHAnsi" w:hAnsiTheme="majorHAnsi"/>
        </w:rPr>
        <w:t xml:space="preserve">Lokasi </w:t>
      </w:r>
      <w:proofErr w:type="spellStart"/>
      <w:r w:rsidRPr="00D91727">
        <w:rPr>
          <w:rFonts w:asciiTheme="majorHAnsi" w:hAnsiTheme="majorHAnsi"/>
        </w:rPr>
        <w:t>penelitian</w:t>
      </w:r>
      <w:proofErr w:type="spellEnd"/>
      <w:r w:rsidRPr="00D91727">
        <w:rPr>
          <w:rFonts w:asciiTheme="majorHAnsi" w:hAnsiTheme="majorHAnsi"/>
        </w:rPr>
        <w:t xml:space="preserve"> </w:t>
      </w:r>
      <w:proofErr w:type="spellStart"/>
      <w:r w:rsidRPr="00D91727">
        <w:rPr>
          <w:rFonts w:asciiTheme="majorHAnsi" w:hAnsiTheme="majorHAnsi"/>
        </w:rPr>
        <w:t>ini</w:t>
      </w:r>
      <w:proofErr w:type="spellEnd"/>
      <w:r w:rsidRPr="00D91727">
        <w:rPr>
          <w:rFonts w:asciiTheme="majorHAnsi" w:hAnsiTheme="majorHAnsi"/>
        </w:rPr>
        <w:t xml:space="preserve"> </w:t>
      </w:r>
      <w:proofErr w:type="spellStart"/>
      <w:r w:rsidRPr="00D91727">
        <w:rPr>
          <w:rFonts w:asciiTheme="majorHAnsi" w:hAnsiTheme="majorHAnsi"/>
        </w:rPr>
        <w:t>adalah</w:t>
      </w:r>
      <w:proofErr w:type="spellEnd"/>
      <w:r w:rsidRPr="00D91727">
        <w:rPr>
          <w:rFonts w:asciiTheme="majorHAnsi" w:hAnsiTheme="majorHAnsi"/>
        </w:rPr>
        <w:t xml:space="preserve"> TPA Nurul </w:t>
      </w:r>
      <w:proofErr w:type="spellStart"/>
      <w:r w:rsidRPr="00D91727">
        <w:rPr>
          <w:rFonts w:asciiTheme="majorHAnsi" w:hAnsiTheme="majorHAnsi"/>
        </w:rPr>
        <w:t>Mukminin</w:t>
      </w:r>
      <w:proofErr w:type="spellEnd"/>
      <w:r w:rsidRPr="00D91727">
        <w:rPr>
          <w:rFonts w:asciiTheme="majorHAnsi" w:hAnsiTheme="majorHAnsi"/>
        </w:rPr>
        <w:t xml:space="preserve">, </w:t>
      </w:r>
      <w:proofErr w:type="spellStart"/>
      <w:r w:rsidRPr="00D91727">
        <w:rPr>
          <w:rFonts w:asciiTheme="majorHAnsi" w:hAnsiTheme="majorHAnsi"/>
        </w:rPr>
        <w:t>kelurahan</w:t>
      </w:r>
      <w:proofErr w:type="spellEnd"/>
      <w:r w:rsidRPr="00D91727">
        <w:rPr>
          <w:rFonts w:asciiTheme="majorHAnsi" w:hAnsiTheme="majorHAnsi"/>
        </w:rPr>
        <w:t xml:space="preserve"> </w:t>
      </w:r>
      <w:proofErr w:type="spellStart"/>
      <w:r w:rsidRPr="00D91727">
        <w:rPr>
          <w:rFonts w:asciiTheme="majorHAnsi" w:hAnsiTheme="majorHAnsi"/>
        </w:rPr>
        <w:t>Manggar</w:t>
      </w:r>
      <w:proofErr w:type="spellEnd"/>
      <w:r w:rsidRPr="00D91727">
        <w:rPr>
          <w:rFonts w:asciiTheme="majorHAnsi" w:hAnsiTheme="majorHAnsi"/>
        </w:rPr>
        <w:t xml:space="preserve">, </w:t>
      </w:r>
      <w:proofErr w:type="spellStart"/>
      <w:r w:rsidRPr="00D91727">
        <w:rPr>
          <w:rFonts w:asciiTheme="majorHAnsi" w:hAnsiTheme="majorHAnsi"/>
        </w:rPr>
        <w:t>kecamatan</w:t>
      </w:r>
      <w:proofErr w:type="spellEnd"/>
      <w:r w:rsidRPr="00D91727">
        <w:rPr>
          <w:rFonts w:asciiTheme="majorHAnsi" w:hAnsiTheme="majorHAnsi"/>
        </w:rPr>
        <w:t xml:space="preserve"> Balikpapan Timur, </w:t>
      </w:r>
      <w:proofErr w:type="spellStart"/>
      <w:r w:rsidRPr="00D91727">
        <w:rPr>
          <w:rFonts w:asciiTheme="majorHAnsi" w:hAnsiTheme="majorHAnsi"/>
        </w:rPr>
        <w:t>kota</w:t>
      </w:r>
      <w:proofErr w:type="spellEnd"/>
      <w:r w:rsidRPr="00D91727">
        <w:rPr>
          <w:rFonts w:asciiTheme="majorHAnsi" w:hAnsiTheme="majorHAnsi"/>
        </w:rPr>
        <w:t xml:space="preserve"> Balikpapan. </w:t>
      </w:r>
      <w:proofErr w:type="spellStart"/>
      <w:r w:rsidRPr="00D91727">
        <w:rPr>
          <w:rFonts w:asciiTheme="majorHAnsi" w:hAnsiTheme="majorHAnsi"/>
        </w:rPr>
        <w:t>Pemilihan</w:t>
      </w:r>
      <w:proofErr w:type="spellEnd"/>
      <w:r w:rsidRPr="00D91727">
        <w:rPr>
          <w:rFonts w:asciiTheme="majorHAnsi" w:hAnsiTheme="majorHAnsi"/>
        </w:rPr>
        <w:t xml:space="preserve"> Lokasi </w:t>
      </w:r>
      <w:proofErr w:type="spellStart"/>
      <w:r w:rsidRPr="00D91727">
        <w:rPr>
          <w:rFonts w:asciiTheme="majorHAnsi" w:hAnsiTheme="majorHAnsi"/>
        </w:rPr>
        <w:t>ini</w:t>
      </w:r>
      <w:proofErr w:type="spellEnd"/>
      <w:r w:rsidRPr="00D91727">
        <w:rPr>
          <w:rFonts w:asciiTheme="majorHAnsi" w:hAnsiTheme="majorHAnsi"/>
        </w:rPr>
        <w:t xml:space="preserve"> </w:t>
      </w:r>
      <w:proofErr w:type="spellStart"/>
      <w:r w:rsidRPr="00D91727">
        <w:rPr>
          <w:rFonts w:asciiTheme="majorHAnsi" w:hAnsiTheme="majorHAnsi"/>
        </w:rPr>
        <w:t>didasarkan</w:t>
      </w:r>
      <w:proofErr w:type="spellEnd"/>
      <w:r w:rsidRPr="00D91727">
        <w:rPr>
          <w:rFonts w:asciiTheme="majorHAnsi" w:hAnsiTheme="majorHAnsi"/>
        </w:rPr>
        <w:t xml:space="preserve"> pada </w:t>
      </w:r>
      <w:proofErr w:type="spellStart"/>
      <w:r w:rsidRPr="00D91727">
        <w:rPr>
          <w:rFonts w:asciiTheme="majorHAnsi" w:hAnsiTheme="majorHAnsi"/>
        </w:rPr>
        <w:t>observasi</w:t>
      </w:r>
      <w:proofErr w:type="spellEnd"/>
      <w:r w:rsidRPr="00D91727">
        <w:rPr>
          <w:rFonts w:asciiTheme="majorHAnsi" w:hAnsiTheme="majorHAnsi"/>
        </w:rPr>
        <w:t xml:space="preserve"> </w:t>
      </w:r>
      <w:proofErr w:type="spellStart"/>
      <w:r w:rsidRPr="00D91727">
        <w:rPr>
          <w:rFonts w:asciiTheme="majorHAnsi" w:hAnsiTheme="majorHAnsi"/>
        </w:rPr>
        <w:t>awal</w:t>
      </w:r>
      <w:proofErr w:type="spellEnd"/>
      <w:r w:rsidRPr="00D91727">
        <w:rPr>
          <w:rFonts w:asciiTheme="majorHAnsi" w:hAnsiTheme="majorHAnsi"/>
        </w:rPr>
        <w:t xml:space="preserve"> yang </w:t>
      </w:r>
      <w:proofErr w:type="spellStart"/>
      <w:r w:rsidRPr="00D91727">
        <w:rPr>
          <w:rFonts w:asciiTheme="majorHAnsi" w:hAnsiTheme="majorHAnsi"/>
        </w:rPr>
        <w:t>menunjukkan</w:t>
      </w:r>
      <w:proofErr w:type="spellEnd"/>
      <w:r w:rsidRPr="00D91727">
        <w:rPr>
          <w:rFonts w:asciiTheme="majorHAnsi" w:hAnsiTheme="majorHAnsi"/>
        </w:rPr>
        <w:t xml:space="preserve"> </w:t>
      </w:r>
      <w:proofErr w:type="spellStart"/>
      <w:r w:rsidRPr="00D91727">
        <w:rPr>
          <w:rFonts w:asciiTheme="majorHAnsi" w:hAnsiTheme="majorHAnsi"/>
        </w:rPr>
        <w:t>bahwa</w:t>
      </w:r>
      <w:proofErr w:type="spellEnd"/>
      <w:r w:rsidRPr="00D91727">
        <w:rPr>
          <w:rFonts w:asciiTheme="majorHAnsi" w:hAnsiTheme="majorHAnsi"/>
        </w:rPr>
        <w:t xml:space="preserve"> </w:t>
      </w:r>
      <w:proofErr w:type="spellStart"/>
      <w:r w:rsidRPr="00D91727">
        <w:rPr>
          <w:rFonts w:asciiTheme="majorHAnsi" w:hAnsiTheme="majorHAnsi"/>
        </w:rPr>
        <w:t>metode</w:t>
      </w:r>
      <w:proofErr w:type="spellEnd"/>
      <w:r w:rsidRPr="00D91727">
        <w:rPr>
          <w:rFonts w:asciiTheme="majorHAnsi" w:hAnsiTheme="majorHAnsi"/>
        </w:rPr>
        <w:t xml:space="preserve"> </w:t>
      </w:r>
      <w:proofErr w:type="spellStart"/>
      <w:r w:rsidRPr="00D91727">
        <w:rPr>
          <w:rFonts w:asciiTheme="majorHAnsi" w:hAnsiTheme="majorHAnsi"/>
        </w:rPr>
        <w:t>pembelajaran</w:t>
      </w:r>
      <w:proofErr w:type="spellEnd"/>
      <w:r w:rsidRPr="00D91727">
        <w:rPr>
          <w:rFonts w:asciiTheme="majorHAnsi" w:hAnsiTheme="majorHAnsi"/>
        </w:rPr>
        <w:t xml:space="preserve"> </w:t>
      </w:r>
      <w:proofErr w:type="spellStart"/>
      <w:r w:rsidRPr="00D91727">
        <w:rPr>
          <w:rFonts w:asciiTheme="majorHAnsi" w:hAnsiTheme="majorHAnsi"/>
        </w:rPr>
        <w:t>klasikal</w:t>
      </w:r>
      <w:proofErr w:type="spellEnd"/>
      <w:r w:rsidRPr="00D91727">
        <w:rPr>
          <w:rFonts w:asciiTheme="majorHAnsi" w:hAnsiTheme="majorHAnsi"/>
        </w:rPr>
        <w:t xml:space="preserve"> </w:t>
      </w:r>
      <w:proofErr w:type="spellStart"/>
      <w:r w:rsidRPr="00D91727">
        <w:rPr>
          <w:rFonts w:asciiTheme="majorHAnsi" w:hAnsiTheme="majorHAnsi"/>
        </w:rPr>
        <w:t>telah</w:t>
      </w:r>
      <w:proofErr w:type="spellEnd"/>
      <w:r w:rsidRPr="00D91727">
        <w:rPr>
          <w:rFonts w:asciiTheme="majorHAnsi" w:hAnsiTheme="majorHAnsi"/>
        </w:rPr>
        <w:t xml:space="preserve"> </w:t>
      </w:r>
      <w:proofErr w:type="spellStart"/>
      <w:r w:rsidRPr="00D91727">
        <w:rPr>
          <w:rFonts w:asciiTheme="majorHAnsi" w:hAnsiTheme="majorHAnsi"/>
        </w:rPr>
        <w:t>diterapkan</w:t>
      </w:r>
      <w:proofErr w:type="spellEnd"/>
      <w:r w:rsidRPr="00D91727">
        <w:rPr>
          <w:rFonts w:asciiTheme="majorHAnsi" w:hAnsiTheme="majorHAnsi"/>
        </w:rPr>
        <w:t xml:space="preserve"> </w:t>
      </w:r>
      <w:proofErr w:type="spellStart"/>
      <w:r w:rsidRPr="00D91727">
        <w:rPr>
          <w:rFonts w:asciiTheme="majorHAnsi" w:hAnsiTheme="majorHAnsi"/>
        </w:rPr>
        <w:t>dalam</w:t>
      </w:r>
      <w:proofErr w:type="spellEnd"/>
      <w:r w:rsidRPr="00D91727">
        <w:rPr>
          <w:rFonts w:asciiTheme="majorHAnsi" w:hAnsiTheme="majorHAnsi"/>
        </w:rPr>
        <w:t xml:space="preserve"> </w:t>
      </w:r>
      <w:proofErr w:type="spellStart"/>
      <w:r w:rsidRPr="00D91727">
        <w:rPr>
          <w:rFonts w:asciiTheme="majorHAnsi" w:hAnsiTheme="majorHAnsi"/>
        </w:rPr>
        <w:t>pengajaran</w:t>
      </w:r>
      <w:proofErr w:type="spellEnd"/>
      <w:r w:rsidRPr="00D91727">
        <w:rPr>
          <w:rFonts w:asciiTheme="majorHAnsi" w:hAnsiTheme="majorHAnsi"/>
        </w:rPr>
        <w:t xml:space="preserve"> </w:t>
      </w:r>
      <w:proofErr w:type="spellStart"/>
      <w:r w:rsidRPr="00D91727">
        <w:rPr>
          <w:rFonts w:asciiTheme="majorHAnsi" w:hAnsiTheme="majorHAnsi"/>
        </w:rPr>
        <w:t>hafalan</w:t>
      </w:r>
      <w:proofErr w:type="spellEnd"/>
      <w:r w:rsidRPr="00D91727">
        <w:rPr>
          <w:rFonts w:asciiTheme="majorHAnsi" w:hAnsiTheme="majorHAnsi"/>
        </w:rPr>
        <w:t xml:space="preserve"> </w:t>
      </w:r>
      <w:proofErr w:type="spellStart"/>
      <w:r w:rsidRPr="00D91727">
        <w:rPr>
          <w:rFonts w:asciiTheme="majorHAnsi" w:hAnsiTheme="majorHAnsi"/>
        </w:rPr>
        <w:t>surat</w:t>
      </w:r>
      <w:proofErr w:type="spellEnd"/>
      <w:r w:rsidRPr="00D91727">
        <w:rPr>
          <w:rFonts w:asciiTheme="majorHAnsi" w:hAnsiTheme="majorHAnsi"/>
        </w:rPr>
        <w:t xml:space="preserve"> </w:t>
      </w:r>
      <w:proofErr w:type="spellStart"/>
      <w:r w:rsidRPr="00D91727">
        <w:rPr>
          <w:rFonts w:asciiTheme="majorHAnsi" w:hAnsiTheme="majorHAnsi"/>
        </w:rPr>
        <w:t>pendek</w:t>
      </w:r>
      <w:proofErr w:type="spellEnd"/>
      <w:r w:rsidRPr="00D91727">
        <w:rPr>
          <w:rFonts w:asciiTheme="majorHAnsi" w:hAnsiTheme="majorHAnsi"/>
        </w:rPr>
        <w:t xml:space="preserve"> di Lembaga </w:t>
      </w:r>
      <w:proofErr w:type="spellStart"/>
      <w:r w:rsidRPr="00D91727">
        <w:rPr>
          <w:rFonts w:asciiTheme="majorHAnsi" w:hAnsiTheme="majorHAnsi"/>
        </w:rPr>
        <w:t>ini</w:t>
      </w:r>
      <w:proofErr w:type="spellEnd"/>
      <w:r w:rsidRPr="00D91727">
        <w:rPr>
          <w:rFonts w:asciiTheme="majorHAnsi" w:hAnsiTheme="majorHAnsi"/>
        </w:rPr>
        <w:t>.</w:t>
      </w:r>
    </w:p>
    <w:p w14:paraId="721BC702" w14:textId="77777777" w:rsidR="005704AC" w:rsidRPr="00D91727" w:rsidRDefault="005704AC" w:rsidP="00D91727">
      <w:pPr>
        <w:spacing w:line="276" w:lineRule="auto"/>
        <w:ind w:firstLine="720"/>
        <w:jc w:val="both"/>
        <w:rPr>
          <w:rFonts w:asciiTheme="majorHAnsi" w:hAnsiTheme="majorHAnsi"/>
          <w:lang w:eastAsia="en-ID"/>
        </w:rPr>
      </w:pPr>
      <w:proofErr w:type="spellStart"/>
      <w:r w:rsidRPr="00D91727">
        <w:rPr>
          <w:rFonts w:asciiTheme="majorHAnsi" w:hAnsiTheme="majorHAnsi"/>
          <w:lang w:eastAsia="en-ID"/>
        </w:rPr>
        <w:t>Penelitian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akan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berlangsung</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selama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enam</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bulan</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akan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dilakukan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dalam</w:t>
      </w:r>
      <w:proofErr w:type="spellEnd"/>
      <w:r w:rsidRPr="00D91727">
        <w:rPr>
          <w:rFonts w:asciiTheme="majorHAnsi" w:hAnsiTheme="majorHAnsi"/>
          <w:lang w:eastAsia="en-ID"/>
        </w:rPr>
        <w:t xml:space="preserve"> lima </w:t>
      </w:r>
      <w:proofErr w:type="spellStart"/>
      <w:r w:rsidRPr="00D91727">
        <w:rPr>
          <w:rFonts w:asciiTheme="majorHAnsi" w:hAnsiTheme="majorHAnsi"/>
          <w:lang w:eastAsia="en-ID"/>
        </w:rPr>
        <w:t>tahap</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Observasi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akan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dilakukan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sebelum</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penelitian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kemudian</w:t>
      </w:r>
      <w:proofErr w:type="spellEnd"/>
      <w:r w:rsidRPr="00D91727">
        <w:rPr>
          <w:rFonts w:asciiTheme="majorHAnsi" w:hAnsiTheme="majorHAnsi"/>
          <w:lang w:eastAsia="en-ID"/>
        </w:rPr>
        <w:t xml:space="preserve"> proposal </w:t>
      </w:r>
      <w:proofErr w:type="spellStart"/>
      <w:r w:rsidRPr="00D91727">
        <w:rPr>
          <w:rFonts w:asciiTheme="majorHAnsi" w:hAnsiTheme="majorHAnsi"/>
          <w:lang w:eastAsia="en-ID"/>
        </w:rPr>
        <w:t>akan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disiapkan</w:t>
      </w:r>
      <w:proofErr w:type="spellEnd"/>
      <w:r w:rsidRPr="00D91727">
        <w:rPr>
          <w:rFonts w:asciiTheme="majorHAnsi" w:hAnsiTheme="majorHAnsi"/>
          <w:lang w:eastAsia="en-ID"/>
        </w:rPr>
        <w:t xml:space="preserve">, data </w:t>
      </w:r>
      <w:proofErr w:type="spellStart"/>
      <w:r w:rsidRPr="00D91727">
        <w:rPr>
          <w:rFonts w:asciiTheme="majorHAnsi" w:hAnsiTheme="majorHAnsi"/>
          <w:lang w:eastAsia="en-ID"/>
        </w:rPr>
        <w:t>akan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dikumpulkan</w:t>
      </w:r>
      <w:proofErr w:type="spellEnd"/>
      <w:r w:rsidRPr="00D91727">
        <w:rPr>
          <w:rFonts w:asciiTheme="majorHAnsi" w:hAnsiTheme="majorHAnsi"/>
          <w:lang w:eastAsia="en-ID"/>
        </w:rPr>
        <w:t xml:space="preserve"> pada </w:t>
      </w:r>
      <w:proofErr w:type="spellStart"/>
      <w:r w:rsidRPr="00D91727">
        <w:rPr>
          <w:rFonts w:asciiTheme="majorHAnsi" w:hAnsiTheme="majorHAnsi"/>
          <w:lang w:eastAsia="en-ID"/>
        </w:rPr>
        <w:t>tahap</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ketiga</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analisis</w:t>
      </w:r>
      <w:proofErr w:type="spellEnd"/>
      <w:r w:rsidRPr="00D91727">
        <w:rPr>
          <w:rFonts w:asciiTheme="majorHAnsi" w:hAnsiTheme="majorHAnsi"/>
          <w:lang w:eastAsia="en-ID"/>
        </w:rPr>
        <w:t xml:space="preserve"> data </w:t>
      </w:r>
      <w:proofErr w:type="spellStart"/>
      <w:r w:rsidRPr="00D91727">
        <w:rPr>
          <w:rFonts w:asciiTheme="majorHAnsi" w:hAnsiTheme="majorHAnsi"/>
          <w:lang w:eastAsia="en-ID"/>
        </w:rPr>
        <w:t>akan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dilakukan</w:t>
      </w:r>
      <w:proofErr w:type="spellEnd"/>
      <w:r w:rsidRPr="00D91727">
        <w:rPr>
          <w:rFonts w:asciiTheme="majorHAnsi" w:hAnsiTheme="majorHAnsi"/>
          <w:lang w:eastAsia="en-ID"/>
        </w:rPr>
        <w:t xml:space="preserve"> pada </w:t>
      </w:r>
      <w:proofErr w:type="spellStart"/>
      <w:r w:rsidRPr="00D91727">
        <w:rPr>
          <w:rFonts w:asciiTheme="majorHAnsi" w:hAnsiTheme="majorHAnsi"/>
          <w:lang w:eastAsia="en-ID"/>
        </w:rPr>
        <w:t>tahap</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keempat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Terakhir</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penelitian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secara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keseluruhan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akan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diselesaikan</w:t>
      </w:r>
      <w:proofErr w:type="spellEnd"/>
      <w:r w:rsidRPr="00D91727">
        <w:rPr>
          <w:rFonts w:asciiTheme="majorHAnsi" w:hAnsiTheme="majorHAnsi"/>
          <w:lang w:eastAsia="en-ID"/>
        </w:rPr>
        <w:t>.</w:t>
      </w:r>
    </w:p>
    <w:p w14:paraId="75E25704" w14:textId="77777777" w:rsidR="005704AC" w:rsidRPr="00D91727" w:rsidRDefault="005704AC" w:rsidP="00D91727">
      <w:pPr>
        <w:spacing w:line="276" w:lineRule="auto"/>
        <w:jc w:val="both"/>
        <w:rPr>
          <w:rFonts w:asciiTheme="majorHAnsi" w:hAnsiTheme="majorHAnsi"/>
          <w:lang w:eastAsia="en-ID"/>
        </w:rPr>
      </w:pPr>
      <w:r w:rsidRPr="00D91727">
        <w:rPr>
          <w:rFonts w:asciiTheme="majorHAnsi" w:hAnsiTheme="majorHAnsi"/>
          <w:b/>
          <w:bCs/>
          <w:lang w:eastAsia="en-ID"/>
        </w:rPr>
        <w:tab/>
      </w:r>
      <w:r w:rsidRPr="00D91727">
        <w:rPr>
          <w:rFonts w:asciiTheme="majorHAnsi" w:hAnsiTheme="majorHAnsi"/>
          <w:lang w:eastAsia="en-ID"/>
        </w:rPr>
        <w:t>Target/</w:t>
      </w:r>
      <w:proofErr w:type="spellStart"/>
      <w:r w:rsidRPr="00D91727">
        <w:rPr>
          <w:rFonts w:asciiTheme="majorHAnsi" w:hAnsiTheme="majorHAnsi"/>
          <w:lang w:eastAsia="en-ID"/>
        </w:rPr>
        <w:t>Subjek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Penelitian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adalah</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siswa</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berada</w:t>
      </w:r>
      <w:proofErr w:type="spellEnd"/>
      <w:r w:rsidRPr="00D91727">
        <w:rPr>
          <w:rFonts w:asciiTheme="majorHAnsi" w:hAnsiTheme="majorHAnsi"/>
          <w:lang w:eastAsia="en-ID"/>
        </w:rPr>
        <w:t xml:space="preserve"> di </w:t>
      </w:r>
      <w:proofErr w:type="spellStart"/>
      <w:r w:rsidRPr="00D91727">
        <w:rPr>
          <w:rFonts w:asciiTheme="majorHAnsi" w:hAnsiTheme="majorHAnsi"/>
          <w:lang w:eastAsia="en-ID"/>
        </w:rPr>
        <w:t>ruang</w:t>
      </w:r>
      <w:proofErr w:type="spellEnd"/>
      <w:r w:rsidRPr="00D91727">
        <w:rPr>
          <w:rFonts w:asciiTheme="majorHAnsi" w:hAnsiTheme="majorHAnsi"/>
          <w:lang w:eastAsia="en-ID"/>
        </w:rPr>
        <w:t xml:space="preserve"> 4 dan </w:t>
      </w:r>
      <w:proofErr w:type="spellStart"/>
      <w:r w:rsidRPr="00D91727">
        <w:rPr>
          <w:rFonts w:asciiTheme="majorHAnsi" w:hAnsiTheme="majorHAnsi"/>
          <w:lang w:eastAsia="en-ID"/>
        </w:rPr>
        <w:t>tempat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penelitian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dilakukan</w:t>
      </w:r>
      <w:proofErr w:type="spellEnd"/>
      <w:r w:rsidRPr="00D91727">
        <w:rPr>
          <w:rFonts w:asciiTheme="majorHAnsi" w:hAnsiTheme="majorHAnsi"/>
          <w:lang w:eastAsia="en-ID"/>
        </w:rPr>
        <w:t xml:space="preserve"> di TPA Nurul </w:t>
      </w:r>
      <w:proofErr w:type="spellStart"/>
      <w:r w:rsidRPr="00D91727">
        <w:rPr>
          <w:rFonts w:asciiTheme="majorHAnsi" w:hAnsiTheme="majorHAnsi"/>
          <w:lang w:eastAsia="en-ID"/>
        </w:rPr>
        <w:t>Mukminin</w:t>
      </w:r>
      <w:proofErr w:type="spellEnd"/>
      <w:r w:rsidRPr="00D91727">
        <w:rPr>
          <w:rFonts w:asciiTheme="majorHAnsi" w:hAnsiTheme="majorHAnsi"/>
          <w:lang w:eastAsia="en-ID"/>
        </w:rPr>
        <w:t xml:space="preserve"> Kelurahan Manggar. </w:t>
      </w:r>
      <w:proofErr w:type="spellStart"/>
      <w:r w:rsidRPr="00D91727">
        <w:rPr>
          <w:rFonts w:asciiTheme="majorHAnsi" w:hAnsiTheme="majorHAnsi"/>
          <w:lang w:eastAsia="en-ID"/>
        </w:rPr>
        <w:t>Siswa</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berada</w:t>
      </w:r>
      <w:proofErr w:type="spellEnd"/>
      <w:r w:rsidRPr="00D91727">
        <w:rPr>
          <w:rFonts w:asciiTheme="majorHAnsi" w:hAnsiTheme="majorHAnsi"/>
          <w:lang w:eastAsia="en-ID"/>
        </w:rPr>
        <w:t xml:space="preserve"> di </w:t>
      </w:r>
      <w:proofErr w:type="spellStart"/>
      <w:r w:rsidRPr="00D91727">
        <w:rPr>
          <w:rFonts w:asciiTheme="majorHAnsi" w:hAnsiTheme="majorHAnsi"/>
          <w:lang w:eastAsia="en-ID"/>
        </w:rPr>
        <w:t>ruang</w:t>
      </w:r>
      <w:proofErr w:type="spellEnd"/>
      <w:r w:rsidRPr="00D91727">
        <w:rPr>
          <w:rFonts w:asciiTheme="majorHAnsi" w:hAnsiTheme="majorHAnsi"/>
          <w:lang w:eastAsia="en-ID"/>
        </w:rPr>
        <w:t xml:space="preserve"> 4 </w:t>
      </w:r>
      <w:proofErr w:type="spellStart"/>
      <w:r w:rsidRPr="00D91727">
        <w:rPr>
          <w:rFonts w:asciiTheme="majorHAnsi" w:hAnsiTheme="majorHAnsi"/>
          <w:lang w:eastAsia="en-ID"/>
        </w:rPr>
        <w:t>adalah</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subjek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utama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untuk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mengetahui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manfaat</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didapat</w:t>
      </w:r>
      <w:proofErr w:type="spellEnd"/>
      <w:r w:rsidRPr="00D91727">
        <w:rPr>
          <w:rFonts w:asciiTheme="majorHAnsi" w:hAnsiTheme="majorHAnsi"/>
          <w:lang w:eastAsia="en-ID"/>
        </w:rPr>
        <w:t xml:space="preserve"> oleh </w:t>
      </w:r>
      <w:proofErr w:type="spellStart"/>
      <w:r w:rsidRPr="00D91727">
        <w:rPr>
          <w:rFonts w:asciiTheme="majorHAnsi" w:hAnsiTheme="majorHAnsi"/>
          <w:lang w:eastAsia="en-ID"/>
        </w:rPr>
        <w:t>siswa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dalam</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metode</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klasikal</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dalam</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penguatan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hafalan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surat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pendek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Setelah</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itu</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subjek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selanjutnya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yaitu</w:t>
      </w:r>
      <w:proofErr w:type="spellEnd"/>
      <w:r w:rsidRPr="00D91727">
        <w:rPr>
          <w:rFonts w:asciiTheme="majorHAnsi" w:hAnsiTheme="majorHAnsi"/>
          <w:lang w:eastAsia="en-ID"/>
        </w:rPr>
        <w:t xml:space="preserve"> guru </w:t>
      </w:r>
      <w:proofErr w:type="spellStart"/>
      <w:r w:rsidRPr="00D91727">
        <w:rPr>
          <w:rFonts w:asciiTheme="majorHAnsi" w:hAnsiTheme="majorHAnsi"/>
          <w:lang w:eastAsia="en-ID"/>
        </w:rPr>
        <w:t>kelas</w:t>
      </w:r>
      <w:proofErr w:type="spellEnd"/>
      <w:r w:rsidRPr="00D91727">
        <w:rPr>
          <w:rFonts w:asciiTheme="majorHAnsi" w:hAnsiTheme="majorHAnsi"/>
          <w:lang w:eastAsia="en-ID"/>
        </w:rPr>
        <w:t xml:space="preserve"> di </w:t>
      </w:r>
      <w:proofErr w:type="spellStart"/>
      <w:r w:rsidRPr="00D91727">
        <w:rPr>
          <w:rFonts w:asciiTheme="majorHAnsi" w:hAnsiTheme="majorHAnsi"/>
          <w:lang w:eastAsia="en-ID"/>
        </w:rPr>
        <w:t>ruang</w:t>
      </w:r>
      <w:proofErr w:type="spellEnd"/>
      <w:r w:rsidRPr="00D91727">
        <w:rPr>
          <w:rFonts w:asciiTheme="majorHAnsi" w:hAnsiTheme="majorHAnsi"/>
          <w:lang w:eastAsia="en-ID"/>
        </w:rPr>
        <w:t xml:space="preserve"> 4 dan </w:t>
      </w:r>
      <w:proofErr w:type="spellStart"/>
      <w:r w:rsidRPr="00D91727">
        <w:rPr>
          <w:rFonts w:asciiTheme="majorHAnsi" w:hAnsiTheme="majorHAnsi"/>
          <w:lang w:eastAsia="en-ID"/>
        </w:rPr>
        <w:t>kepala</w:t>
      </w:r>
      <w:proofErr w:type="spellEnd"/>
      <w:r w:rsidRPr="00D91727">
        <w:rPr>
          <w:rFonts w:asciiTheme="majorHAnsi" w:hAnsiTheme="majorHAnsi"/>
          <w:lang w:eastAsia="en-ID"/>
        </w:rPr>
        <w:t xml:space="preserve"> unit.</w:t>
      </w:r>
    </w:p>
    <w:p w14:paraId="5BB56953" w14:textId="2CC6040E" w:rsidR="005704AC" w:rsidRPr="00D91727" w:rsidRDefault="005704AC" w:rsidP="00D91727">
      <w:pPr>
        <w:spacing w:line="276" w:lineRule="auto"/>
        <w:jc w:val="both"/>
        <w:rPr>
          <w:rFonts w:asciiTheme="majorHAnsi" w:hAnsiTheme="majorHAnsi"/>
          <w:lang w:eastAsia="en-ID"/>
        </w:rPr>
      </w:pPr>
      <w:r w:rsidRPr="00D91727">
        <w:rPr>
          <w:rFonts w:asciiTheme="majorHAnsi" w:hAnsiTheme="majorHAnsi"/>
          <w:b/>
          <w:bCs/>
          <w:lang w:eastAsia="en-ID"/>
        </w:rPr>
        <w:tab/>
      </w:r>
      <w:proofErr w:type="spellStart"/>
      <w:r w:rsidRPr="00D91727">
        <w:rPr>
          <w:rFonts w:asciiTheme="majorHAnsi" w:hAnsiTheme="majorHAnsi"/>
          <w:lang w:eastAsia="en-ID"/>
        </w:rPr>
        <w:t>Prosedur</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penelitian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adala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serangkaian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langkah</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sistematis</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diambil</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untuk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mengumpulkan</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menganalisis</w:t>
      </w:r>
      <w:proofErr w:type="spellEnd"/>
      <w:r w:rsidRPr="00D91727">
        <w:rPr>
          <w:rFonts w:asciiTheme="majorHAnsi" w:hAnsiTheme="majorHAnsi"/>
          <w:lang w:eastAsia="en-ID"/>
        </w:rPr>
        <w:t xml:space="preserve"> data guna </w:t>
      </w:r>
      <w:proofErr w:type="spellStart"/>
      <w:r w:rsidRPr="00D91727">
        <w:rPr>
          <w:rFonts w:asciiTheme="majorHAnsi" w:hAnsiTheme="majorHAnsi"/>
          <w:lang w:eastAsia="en-ID"/>
        </w:rPr>
        <w:t>menjawab</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pertanyaan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penelitian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prosedur</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ini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mencakup</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tahap</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perencanaan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pelaksanaan</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evaluasi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untuk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memastikan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penelitian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dilakukan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secara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efektif</w:t>
      </w:r>
      <w:proofErr w:type="spellEnd"/>
      <w:r w:rsidRPr="00D91727">
        <w:rPr>
          <w:rFonts w:asciiTheme="majorHAnsi" w:hAnsiTheme="majorHAnsi"/>
          <w:lang w:eastAsia="en-ID"/>
        </w:rPr>
        <w:t xml:space="preserve"> dan valid.</w:t>
      </w:r>
    </w:p>
    <w:p w14:paraId="6855634C" w14:textId="34F1D73F" w:rsidR="005704AC" w:rsidRPr="00D91727" w:rsidRDefault="005704AC" w:rsidP="00D91727">
      <w:pPr>
        <w:spacing w:line="276" w:lineRule="auto"/>
        <w:jc w:val="both"/>
        <w:rPr>
          <w:rFonts w:asciiTheme="majorHAnsi" w:hAnsiTheme="majorHAnsi"/>
        </w:rPr>
      </w:pPr>
      <w:r w:rsidRPr="00D91727">
        <w:rPr>
          <w:rFonts w:asciiTheme="majorHAnsi" w:hAnsiTheme="majorHAnsi"/>
          <w:b/>
          <w:bCs/>
        </w:rPr>
        <w:tab/>
      </w:r>
      <w:proofErr w:type="spellStart"/>
      <w:r w:rsidRPr="00D91727">
        <w:rPr>
          <w:rFonts w:asciiTheme="majorHAnsi" w:hAnsiTheme="majorHAnsi"/>
        </w:rPr>
        <w:t>Penelitian</w:t>
      </w:r>
      <w:proofErr w:type="spellEnd"/>
      <w:r w:rsidRPr="00D91727">
        <w:rPr>
          <w:rFonts w:asciiTheme="majorHAnsi" w:hAnsiTheme="majorHAnsi"/>
        </w:rPr>
        <w:t xml:space="preserve"> </w:t>
      </w:r>
      <w:proofErr w:type="spellStart"/>
      <w:r w:rsidRPr="00D91727">
        <w:rPr>
          <w:rFonts w:asciiTheme="majorHAnsi" w:hAnsiTheme="majorHAnsi"/>
        </w:rPr>
        <w:t>ini</w:t>
      </w:r>
      <w:proofErr w:type="spellEnd"/>
      <w:r w:rsidRPr="00D91727">
        <w:rPr>
          <w:rFonts w:asciiTheme="majorHAnsi" w:hAnsiTheme="majorHAnsi"/>
        </w:rPr>
        <w:t xml:space="preserve"> data yang </w:t>
      </w:r>
      <w:proofErr w:type="spellStart"/>
      <w:r w:rsidRPr="00D91727">
        <w:rPr>
          <w:rFonts w:asciiTheme="majorHAnsi" w:hAnsiTheme="majorHAnsi"/>
        </w:rPr>
        <w:t>digunakan</w:t>
      </w:r>
      <w:proofErr w:type="spellEnd"/>
      <w:r w:rsidRPr="00D91727">
        <w:rPr>
          <w:rFonts w:asciiTheme="majorHAnsi" w:hAnsiTheme="majorHAnsi"/>
        </w:rPr>
        <w:t xml:space="preserve"> </w:t>
      </w:r>
      <w:proofErr w:type="spellStart"/>
      <w:r w:rsidRPr="00D91727">
        <w:rPr>
          <w:rFonts w:asciiTheme="majorHAnsi" w:hAnsiTheme="majorHAnsi"/>
        </w:rPr>
        <w:t>ada</w:t>
      </w:r>
      <w:proofErr w:type="spellEnd"/>
      <w:r w:rsidRPr="00D91727">
        <w:rPr>
          <w:rFonts w:asciiTheme="majorHAnsi" w:hAnsiTheme="majorHAnsi"/>
        </w:rPr>
        <w:t xml:space="preserve"> data primer dan data </w:t>
      </w:r>
      <w:proofErr w:type="spellStart"/>
      <w:r w:rsidRPr="00D91727">
        <w:rPr>
          <w:rFonts w:asciiTheme="majorHAnsi" w:hAnsiTheme="majorHAnsi"/>
        </w:rPr>
        <w:t>sekunder</w:t>
      </w:r>
      <w:proofErr w:type="spellEnd"/>
      <w:r w:rsidRPr="00D91727">
        <w:rPr>
          <w:rFonts w:asciiTheme="majorHAnsi" w:hAnsiTheme="majorHAnsi"/>
        </w:rPr>
        <w:t xml:space="preserve">. </w:t>
      </w:r>
      <w:r w:rsidRPr="00D91727">
        <w:rPr>
          <w:rFonts w:asciiTheme="majorHAnsi" w:hAnsiTheme="majorHAnsi"/>
          <w:color w:val="000000" w:themeColor="text1"/>
        </w:rPr>
        <w:t xml:space="preserve">Proses </w:t>
      </w:r>
      <w:proofErr w:type="spellStart"/>
      <w:r w:rsidRPr="00D91727">
        <w:rPr>
          <w:rFonts w:asciiTheme="majorHAnsi" w:hAnsiTheme="majorHAnsi"/>
          <w:color w:val="000000" w:themeColor="text1"/>
        </w:rPr>
        <w:t>pengumpulan</w:t>
      </w:r>
      <w:proofErr w:type="spellEnd"/>
      <w:r w:rsidRPr="00D91727">
        <w:rPr>
          <w:rFonts w:asciiTheme="majorHAnsi" w:hAnsiTheme="majorHAnsi"/>
          <w:color w:val="000000" w:themeColor="text1"/>
        </w:rPr>
        <w:t xml:space="preserve"> data primer </w:t>
      </w:r>
      <w:proofErr w:type="spellStart"/>
      <w:r w:rsidRPr="00D91727">
        <w:rPr>
          <w:rFonts w:asciiTheme="majorHAnsi" w:hAnsiTheme="majorHAnsi"/>
          <w:color w:val="000000" w:themeColor="text1"/>
        </w:rPr>
        <w:t>melibatkan</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metode</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penelitian</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seperti</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survei</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wawancara</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eksperimen</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atau</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observasi</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langsung</w:t>
      </w:r>
      <w:proofErr w:type="spellEnd"/>
      <w:r w:rsidRPr="00D91727">
        <w:rPr>
          <w:rFonts w:asciiTheme="majorHAnsi" w:hAnsiTheme="majorHAnsi"/>
          <w:color w:val="000000" w:themeColor="text1"/>
        </w:rPr>
        <w:t xml:space="preserve">. </w:t>
      </w:r>
      <w:r w:rsidRPr="00D91727">
        <w:rPr>
          <w:rFonts w:asciiTheme="majorHAnsi" w:hAnsiTheme="majorHAnsi" w:cstheme="majorBidi"/>
          <w:color w:val="000000" w:themeColor="text1"/>
        </w:rPr>
        <w:t xml:space="preserve">Data </w:t>
      </w:r>
      <w:proofErr w:type="spellStart"/>
      <w:r w:rsidRPr="00D91727">
        <w:rPr>
          <w:rFonts w:asciiTheme="majorHAnsi" w:hAnsiTheme="majorHAnsi" w:cstheme="majorBidi"/>
          <w:color w:val="000000" w:themeColor="text1"/>
        </w:rPr>
        <w:t>sekunder</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dapat</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berasal</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dari</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berbagai</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sumber</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seperti</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publikasi</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ilmiah</w:t>
      </w:r>
      <w:proofErr w:type="spellEnd"/>
      <w:r w:rsidRPr="00D91727">
        <w:rPr>
          <w:rFonts w:asciiTheme="majorHAnsi" w:hAnsiTheme="majorHAnsi" w:cstheme="majorBidi"/>
          <w:color w:val="000000" w:themeColor="text1"/>
        </w:rPr>
        <w:t xml:space="preserve">, database, </w:t>
      </w:r>
      <w:proofErr w:type="spellStart"/>
      <w:r w:rsidRPr="00D91727">
        <w:rPr>
          <w:rFonts w:asciiTheme="majorHAnsi" w:hAnsiTheme="majorHAnsi" w:cstheme="majorBidi"/>
          <w:color w:val="000000" w:themeColor="text1"/>
        </w:rPr>
        <w:t>laporan</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pemerintah</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atau</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sumber</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informasi</w:t>
      </w:r>
      <w:proofErr w:type="spellEnd"/>
      <w:r w:rsidRPr="00D91727">
        <w:rPr>
          <w:rFonts w:asciiTheme="majorHAnsi" w:hAnsiTheme="majorHAnsi" w:cstheme="majorBidi"/>
          <w:color w:val="000000" w:themeColor="text1"/>
        </w:rPr>
        <w:t xml:space="preserve"> online. </w:t>
      </w:r>
      <w:proofErr w:type="spellStart"/>
      <w:r w:rsidRPr="00D91727">
        <w:rPr>
          <w:rFonts w:asciiTheme="majorHAnsi" w:hAnsiTheme="majorHAnsi" w:cstheme="majorBidi"/>
          <w:color w:val="000000" w:themeColor="text1"/>
        </w:rPr>
        <w:t>Peneliti</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menggunakan</w:t>
      </w:r>
      <w:proofErr w:type="spellEnd"/>
      <w:r w:rsidRPr="00D91727">
        <w:rPr>
          <w:rFonts w:asciiTheme="majorHAnsi" w:hAnsiTheme="majorHAnsi" w:cstheme="majorBidi"/>
          <w:color w:val="000000" w:themeColor="text1"/>
        </w:rPr>
        <w:t xml:space="preserve"> data </w:t>
      </w:r>
      <w:proofErr w:type="spellStart"/>
      <w:r w:rsidRPr="00D91727">
        <w:rPr>
          <w:rFonts w:asciiTheme="majorHAnsi" w:hAnsiTheme="majorHAnsi" w:cstheme="majorBidi"/>
          <w:color w:val="000000" w:themeColor="text1"/>
        </w:rPr>
        <w:t>sekunder</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untuk</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menganalisis</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menafsirkan</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atau</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memperluas</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informasi</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tentang</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topik</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tertentu</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tanpa</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perlu</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mengumpulkan</w:t>
      </w:r>
      <w:proofErr w:type="spellEnd"/>
      <w:r w:rsidRPr="00D91727">
        <w:rPr>
          <w:rFonts w:asciiTheme="majorHAnsi" w:hAnsiTheme="majorHAnsi" w:cstheme="majorBidi"/>
          <w:color w:val="000000" w:themeColor="text1"/>
        </w:rPr>
        <w:t xml:space="preserve"> data </w:t>
      </w:r>
      <w:proofErr w:type="spellStart"/>
      <w:r w:rsidRPr="00D91727">
        <w:rPr>
          <w:rFonts w:asciiTheme="majorHAnsi" w:hAnsiTheme="majorHAnsi" w:cstheme="majorBidi"/>
          <w:color w:val="000000" w:themeColor="text1"/>
        </w:rPr>
        <w:t>secara</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cstheme="majorBidi"/>
          <w:color w:val="000000" w:themeColor="text1"/>
        </w:rPr>
        <w:t>langsung</w:t>
      </w:r>
      <w:proofErr w:type="spellEnd"/>
      <w:r w:rsidRPr="00D91727">
        <w:rPr>
          <w:rFonts w:asciiTheme="majorHAnsi" w:hAnsiTheme="majorHAnsi" w:cstheme="majorBidi"/>
          <w:color w:val="000000" w:themeColor="text1"/>
        </w:rPr>
        <w:t xml:space="preserve">. </w:t>
      </w:r>
      <w:proofErr w:type="spellStart"/>
      <w:r w:rsidRPr="00D91727">
        <w:rPr>
          <w:rFonts w:asciiTheme="majorHAnsi" w:hAnsiTheme="majorHAnsi"/>
        </w:rPr>
        <w:t>Observasi</w:t>
      </w:r>
      <w:proofErr w:type="spellEnd"/>
      <w:r w:rsidRPr="00D91727">
        <w:rPr>
          <w:rFonts w:asciiTheme="majorHAnsi" w:hAnsiTheme="majorHAnsi"/>
        </w:rPr>
        <w:t xml:space="preserve"> yang </w:t>
      </w:r>
      <w:proofErr w:type="spellStart"/>
      <w:r w:rsidRPr="00D91727">
        <w:rPr>
          <w:rFonts w:asciiTheme="majorHAnsi" w:hAnsiTheme="majorHAnsi"/>
        </w:rPr>
        <w:t>dilakukan</w:t>
      </w:r>
      <w:proofErr w:type="spellEnd"/>
      <w:r w:rsidRPr="00D91727">
        <w:rPr>
          <w:rFonts w:asciiTheme="majorHAnsi" w:hAnsiTheme="majorHAnsi"/>
        </w:rPr>
        <w:t xml:space="preserve"> </w:t>
      </w:r>
      <w:proofErr w:type="spellStart"/>
      <w:r w:rsidRPr="00D91727">
        <w:rPr>
          <w:rFonts w:asciiTheme="majorHAnsi" w:hAnsiTheme="majorHAnsi"/>
        </w:rPr>
        <w:t>yaitu</w:t>
      </w:r>
      <w:proofErr w:type="spellEnd"/>
      <w:r w:rsidRPr="00D91727">
        <w:rPr>
          <w:rFonts w:asciiTheme="majorHAnsi" w:hAnsiTheme="majorHAnsi"/>
        </w:rPr>
        <w:t xml:space="preserve"> </w:t>
      </w:r>
      <w:proofErr w:type="spellStart"/>
      <w:r w:rsidRPr="00D91727">
        <w:rPr>
          <w:rFonts w:asciiTheme="majorHAnsi" w:hAnsiTheme="majorHAnsi"/>
        </w:rPr>
        <w:t>mencari</w:t>
      </w:r>
      <w:proofErr w:type="spellEnd"/>
      <w:r w:rsidRPr="00D91727">
        <w:rPr>
          <w:rFonts w:asciiTheme="majorHAnsi" w:hAnsiTheme="majorHAnsi"/>
        </w:rPr>
        <w:t xml:space="preserve"> tau </w:t>
      </w:r>
      <w:proofErr w:type="spellStart"/>
      <w:r w:rsidRPr="00D91727">
        <w:rPr>
          <w:rFonts w:asciiTheme="majorHAnsi" w:hAnsiTheme="majorHAnsi"/>
        </w:rPr>
        <w:t>bagaimana</w:t>
      </w:r>
      <w:proofErr w:type="spellEnd"/>
      <w:r w:rsidRPr="00D91727">
        <w:rPr>
          <w:rFonts w:asciiTheme="majorHAnsi" w:hAnsiTheme="majorHAnsi"/>
        </w:rPr>
        <w:t xml:space="preserve"> proses </w:t>
      </w:r>
      <w:proofErr w:type="spellStart"/>
      <w:r w:rsidRPr="00D91727">
        <w:rPr>
          <w:rFonts w:asciiTheme="majorHAnsi" w:hAnsiTheme="majorHAnsi"/>
        </w:rPr>
        <w:t>metode</w:t>
      </w:r>
      <w:proofErr w:type="spellEnd"/>
      <w:r w:rsidRPr="00D91727">
        <w:rPr>
          <w:rFonts w:asciiTheme="majorHAnsi" w:hAnsiTheme="majorHAnsi"/>
        </w:rPr>
        <w:t xml:space="preserve"> </w:t>
      </w:r>
      <w:proofErr w:type="spellStart"/>
      <w:r w:rsidRPr="00D91727">
        <w:rPr>
          <w:rFonts w:asciiTheme="majorHAnsi" w:hAnsiTheme="majorHAnsi"/>
        </w:rPr>
        <w:t>pembelajaran</w:t>
      </w:r>
      <w:proofErr w:type="spellEnd"/>
      <w:r w:rsidRPr="00D91727">
        <w:rPr>
          <w:rFonts w:asciiTheme="majorHAnsi" w:hAnsiTheme="majorHAnsi"/>
        </w:rPr>
        <w:t xml:space="preserve"> yang di </w:t>
      </w:r>
      <w:proofErr w:type="spellStart"/>
      <w:r w:rsidRPr="00D91727">
        <w:rPr>
          <w:rFonts w:asciiTheme="majorHAnsi" w:hAnsiTheme="majorHAnsi"/>
        </w:rPr>
        <w:t>lakukan</w:t>
      </w:r>
      <w:proofErr w:type="spellEnd"/>
      <w:r w:rsidRPr="00D91727">
        <w:rPr>
          <w:rFonts w:asciiTheme="majorHAnsi" w:hAnsiTheme="majorHAnsi"/>
        </w:rPr>
        <w:t xml:space="preserve"> di TPA Nurul </w:t>
      </w:r>
      <w:proofErr w:type="spellStart"/>
      <w:r w:rsidRPr="00D91727">
        <w:rPr>
          <w:rFonts w:asciiTheme="majorHAnsi" w:hAnsiTheme="majorHAnsi"/>
        </w:rPr>
        <w:t>Mukminin</w:t>
      </w:r>
      <w:proofErr w:type="spellEnd"/>
      <w:r w:rsidRPr="00D91727">
        <w:rPr>
          <w:rFonts w:asciiTheme="majorHAnsi" w:hAnsiTheme="majorHAnsi"/>
        </w:rPr>
        <w:t xml:space="preserve">, </w:t>
      </w:r>
      <w:proofErr w:type="spellStart"/>
      <w:r w:rsidRPr="00D91727">
        <w:rPr>
          <w:rFonts w:asciiTheme="majorHAnsi" w:hAnsiTheme="majorHAnsi"/>
        </w:rPr>
        <w:t>bagaimana</w:t>
      </w:r>
      <w:proofErr w:type="spellEnd"/>
      <w:r w:rsidRPr="00D91727">
        <w:rPr>
          <w:rFonts w:asciiTheme="majorHAnsi" w:hAnsiTheme="majorHAnsi"/>
        </w:rPr>
        <w:t xml:space="preserve"> </w:t>
      </w:r>
      <w:proofErr w:type="spellStart"/>
      <w:r w:rsidRPr="00D91727">
        <w:rPr>
          <w:rFonts w:asciiTheme="majorHAnsi" w:hAnsiTheme="majorHAnsi"/>
        </w:rPr>
        <w:t>respon</w:t>
      </w:r>
      <w:proofErr w:type="spellEnd"/>
      <w:r w:rsidRPr="00D91727">
        <w:rPr>
          <w:rFonts w:asciiTheme="majorHAnsi" w:hAnsiTheme="majorHAnsi"/>
        </w:rPr>
        <w:t xml:space="preserve"> </w:t>
      </w:r>
      <w:proofErr w:type="spellStart"/>
      <w:r w:rsidRPr="00D91727">
        <w:rPr>
          <w:rFonts w:asciiTheme="majorHAnsi" w:hAnsiTheme="majorHAnsi"/>
        </w:rPr>
        <w:t>siswa</w:t>
      </w:r>
      <w:proofErr w:type="spellEnd"/>
      <w:r w:rsidRPr="00D91727">
        <w:rPr>
          <w:rFonts w:asciiTheme="majorHAnsi" w:hAnsiTheme="majorHAnsi"/>
        </w:rPr>
        <w:t xml:space="preserve"> </w:t>
      </w:r>
      <w:proofErr w:type="spellStart"/>
      <w:r w:rsidRPr="00D91727">
        <w:rPr>
          <w:rFonts w:asciiTheme="majorHAnsi" w:hAnsiTheme="majorHAnsi"/>
        </w:rPr>
        <w:t>terhadap</w:t>
      </w:r>
      <w:proofErr w:type="spellEnd"/>
      <w:r w:rsidRPr="00D91727">
        <w:rPr>
          <w:rFonts w:asciiTheme="majorHAnsi" w:hAnsiTheme="majorHAnsi"/>
        </w:rPr>
        <w:t xml:space="preserve"> </w:t>
      </w:r>
      <w:proofErr w:type="spellStart"/>
      <w:r w:rsidRPr="00D91727">
        <w:rPr>
          <w:rFonts w:asciiTheme="majorHAnsi" w:hAnsiTheme="majorHAnsi"/>
        </w:rPr>
        <w:t>pembelajaran</w:t>
      </w:r>
      <w:proofErr w:type="spellEnd"/>
      <w:r w:rsidRPr="00D91727">
        <w:rPr>
          <w:rFonts w:asciiTheme="majorHAnsi" w:hAnsiTheme="majorHAnsi"/>
        </w:rPr>
        <w:t xml:space="preserve"> </w:t>
      </w:r>
      <w:proofErr w:type="spellStart"/>
      <w:r w:rsidRPr="00D91727">
        <w:rPr>
          <w:rFonts w:asciiTheme="majorHAnsi" w:hAnsiTheme="majorHAnsi"/>
        </w:rPr>
        <w:t>tersebut</w:t>
      </w:r>
      <w:proofErr w:type="spellEnd"/>
      <w:r w:rsidRPr="00D91727">
        <w:rPr>
          <w:rFonts w:asciiTheme="majorHAnsi" w:hAnsiTheme="majorHAnsi"/>
        </w:rPr>
        <w:t xml:space="preserve">, </w:t>
      </w:r>
      <w:proofErr w:type="spellStart"/>
      <w:r w:rsidRPr="00D91727">
        <w:rPr>
          <w:rFonts w:asciiTheme="majorHAnsi" w:hAnsiTheme="majorHAnsi"/>
        </w:rPr>
        <w:t>bagaimana</w:t>
      </w:r>
      <w:proofErr w:type="spellEnd"/>
      <w:r w:rsidRPr="00D91727">
        <w:rPr>
          <w:rFonts w:asciiTheme="majorHAnsi" w:hAnsiTheme="majorHAnsi"/>
        </w:rPr>
        <w:t xml:space="preserve"> </w:t>
      </w:r>
      <w:proofErr w:type="spellStart"/>
      <w:r w:rsidRPr="00D91727">
        <w:rPr>
          <w:rFonts w:asciiTheme="majorHAnsi" w:hAnsiTheme="majorHAnsi"/>
        </w:rPr>
        <w:t>hasil</w:t>
      </w:r>
      <w:proofErr w:type="spellEnd"/>
      <w:r w:rsidRPr="00D91727">
        <w:rPr>
          <w:rFonts w:asciiTheme="majorHAnsi" w:hAnsiTheme="majorHAnsi"/>
        </w:rPr>
        <w:t xml:space="preserve"> yang </w:t>
      </w:r>
      <w:proofErr w:type="spellStart"/>
      <w:r w:rsidRPr="00D91727">
        <w:rPr>
          <w:rFonts w:asciiTheme="majorHAnsi" w:hAnsiTheme="majorHAnsi"/>
        </w:rPr>
        <w:t>sudah</w:t>
      </w:r>
      <w:proofErr w:type="spellEnd"/>
      <w:r w:rsidRPr="00D91727">
        <w:rPr>
          <w:rFonts w:asciiTheme="majorHAnsi" w:hAnsiTheme="majorHAnsi"/>
        </w:rPr>
        <w:t xml:space="preserve"> </w:t>
      </w:r>
      <w:proofErr w:type="spellStart"/>
      <w:r w:rsidRPr="00D91727">
        <w:rPr>
          <w:rFonts w:asciiTheme="majorHAnsi" w:hAnsiTheme="majorHAnsi"/>
        </w:rPr>
        <w:t>dilakukan</w:t>
      </w:r>
      <w:proofErr w:type="spellEnd"/>
      <w:r w:rsidRPr="00D91727">
        <w:rPr>
          <w:rFonts w:asciiTheme="majorHAnsi" w:hAnsiTheme="majorHAnsi"/>
        </w:rPr>
        <w:t xml:space="preserve"> </w:t>
      </w:r>
      <w:proofErr w:type="spellStart"/>
      <w:r w:rsidRPr="00D91727">
        <w:rPr>
          <w:rFonts w:asciiTheme="majorHAnsi" w:hAnsiTheme="majorHAnsi"/>
        </w:rPr>
        <w:t>terhadap</w:t>
      </w:r>
      <w:proofErr w:type="spellEnd"/>
      <w:r w:rsidRPr="00D91727">
        <w:rPr>
          <w:rFonts w:asciiTheme="majorHAnsi" w:hAnsiTheme="majorHAnsi"/>
        </w:rPr>
        <w:t xml:space="preserve"> </w:t>
      </w:r>
      <w:proofErr w:type="spellStart"/>
      <w:r w:rsidRPr="00D91727">
        <w:rPr>
          <w:rFonts w:asciiTheme="majorHAnsi" w:hAnsiTheme="majorHAnsi"/>
        </w:rPr>
        <w:t>pembelajaran</w:t>
      </w:r>
      <w:proofErr w:type="spellEnd"/>
      <w:r w:rsidRPr="00D91727">
        <w:rPr>
          <w:rFonts w:asciiTheme="majorHAnsi" w:hAnsiTheme="majorHAnsi"/>
        </w:rPr>
        <w:t xml:space="preserve"> </w:t>
      </w:r>
      <w:proofErr w:type="spellStart"/>
      <w:r w:rsidRPr="00D91727">
        <w:rPr>
          <w:rFonts w:asciiTheme="majorHAnsi" w:hAnsiTheme="majorHAnsi"/>
        </w:rPr>
        <w:t>tersebut</w:t>
      </w:r>
      <w:proofErr w:type="spellEnd"/>
      <w:r w:rsidRPr="00D91727">
        <w:rPr>
          <w:rFonts w:asciiTheme="majorHAnsi" w:hAnsiTheme="majorHAnsi"/>
        </w:rPr>
        <w:t xml:space="preserve"> dan lain </w:t>
      </w:r>
      <w:proofErr w:type="spellStart"/>
      <w:r w:rsidRPr="00D91727">
        <w:rPr>
          <w:rFonts w:asciiTheme="majorHAnsi" w:hAnsiTheme="majorHAnsi"/>
        </w:rPr>
        <w:t>sebagainya</w:t>
      </w:r>
      <w:proofErr w:type="spellEnd"/>
      <w:r w:rsidRPr="00D91727">
        <w:rPr>
          <w:rFonts w:asciiTheme="majorHAnsi" w:hAnsiTheme="majorHAnsi"/>
        </w:rPr>
        <w:t xml:space="preserve">. Metode </w:t>
      </w:r>
      <w:proofErr w:type="spellStart"/>
      <w:r w:rsidRPr="00D91727">
        <w:rPr>
          <w:rFonts w:asciiTheme="majorHAnsi" w:hAnsiTheme="majorHAnsi"/>
        </w:rPr>
        <w:t>wawancara</w:t>
      </w:r>
      <w:proofErr w:type="spellEnd"/>
      <w:r w:rsidRPr="00D91727">
        <w:rPr>
          <w:rFonts w:asciiTheme="majorHAnsi" w:hAnsiTheme="majorHAnsi"/>
        </w:rPr>
        <w:t xml:space="preserve"> juga </w:t>
      </w:r>
      <w:proofErr w:type="spellStart"/>
      <w:r w:rsidRPr="00D91727">
        <w:rPr>
          <w:rFonts w:asciiTheme="majorHAnsi" w:hAnsiTheme="majorHAnsi"/>
        </w:rPr>
        <w:t>merupakan</w:t>
      </w:r>
      <w:proofErr w:type="spellEnd"/>
      <w:r w:rsidRPr="00D91727">
        <w:rPr>
          <w:rFonts w:asciiTheme="majorHAnsi" w:hAnsiTheme="majorHAnsi"/>
        </w:rPr>
        <w:t xml:space="preserve"> proses </w:t>
      </w:r>
      <w:proofErr w:type="spellStart"/>
      <w:r w:rsidRPr="00D91727">
        <w:rPr>
          <w:rFonts w:asciiTheme="majorHAnsi" w:hAnsiTheme="majorHAnsi"/>
        </w:rPr>
        <w:t>pengumpulan</w:t>
      </w:r>
      <w:proofErr w:type="spellEnd"/>
      <w:r w:rsidRPr="00D91727">
        <w:rPr>
          <w:rFonts w:asciiTheme="majorHAnsi" w:hAnsiTheme="majorHAnsi"/>
        </w:rPr>
        <w:t xml:space="preserve"> </w:t>
      </w:r>
      <w:proofErr w:type="spellStart"/>
      <w:r w:rsidRPr="00D91727">
        <w:rPr>
          <w:rFonts w:asciiTheme="majorHAnsi" w:hAnsiTheme="majorHAnsi"/>
        </w:rPr>
        <w:t>informasi</w:t>
      </w:r>
      <w:proofErr w:type="spellEnd"/>
      <w:r w:rsidRPr="00D91727">
        <w:rPr>
          <w:rFonts w:asciiTheme="majorHAnsi" w:hAnsiTheme="majorHAnsi"/>
        </w:rPr>
        <w:t xml:space="preserve"> </w:t>
      </w:r>
      <w:proofErr w:type="spellStart"/>
      <w:r w:rsidRPr="00D91727">
        <w:rPr>
          <w:rFonts w:asciiTheme="majorHAnsi" w:hAnsiTheme="majorHAnsi"/>
        </w:rPr>
        <w:t>untuk</w:t>
      </w:r>
      <w:proofErr w:type="spellEnd"/>
      <w:r w:rsidRPr="00D91727">
        <w:rPr>
          <w:rFonts w:asciiTheme="majorHAnsi" w:hAnsiTheme="majorHAnsi"/>
        </w:rPr>
        <w:t xml:space="preserve"> </w:t>
      </w:r>
      <w:proofErr w:type="spellStart"/>
      <w:r w:rsidRPr="00D91727">
        <w:rPr>
          <w:rFonts w:asciiTheme="majorHAnsi" w:hAnsiTheme="majorHAnsi"/>
        </w:rPr>
        <w:t>keperluan</w:t>
      </w:r>
      <w:proofErr w:type="spellEnd"/>
      <w:r w:rsidRPr="00D91727">
        <w:rPr>
          <w:rFonts w:asciiTheme="majorHAnsi" w:hAnsiTheme="majorHAnsi"/>
        </w:rPr>
        <w:t xml:space="preserve"> </w:t>
      </w:r>
      <w:proofErr w:type="spellStart"/>
      <w:r w:rsidRPr="00D91727">
        <w:rPr>
          <w:rFonts w:asciiTheme="majorHAnsi" w:hAnsiTheme="majorHAnsi"/>
        </w:rPr>
        <w:t>penelitian</w:t>
      </w:r>
      <w:proofErr w:type="spellEnd"/>
      <w:r w:rsidRPr="00D91727">
        <w:rPr>
          <w:rFonts w:asciiTheme="majorHAnsi" w:hAnsiTheme="majorHAnsi"/>
        </w:rPr>
        <w:t xml:space="preserve"> </w:t>
      </w:r>
      <w:proofErr w:type="spellStart"/>
      <w:r w:rsidRPr="00D91727">
        <w:rPr>
          <w:rFonts w:asciiTheme="majorHAnsi" w:hAnsiTheme="majorHAnsi"/>
        </w:rPr>
        <w:t>melalui</w:t>
      </w:r>
      <w:proofErr w:type="spellEnd"/>
      <w:r w:rsidRPr="00D91727">
        <w:rPr>
          <w:rFonts w:asciiTheme="majorHAnsi" w:hAnsiTheme="majorHAnsi"/>
        </w:rPr>
        <w:t xml:space="preserve"> </w:t>
      </w:r>
      <w:proofErr w:type="spellStart"/>
      <w:r w:rsidRPr="00D91727">
        <w:rPr>
          <w:rFonts w:asciiTheme="majorHAnsi" w:hAnsiTheme="majorHAnsi"/>
        </w:rPr>
        <w:t>tanya</w:t>
      </w:r>
      <w:proofErr w:type="spellEnd"/>
      <w:r w:rsidRPr="00D91727">
        <w:rPr>
          <w:rFonts w:asciiTheme="majorHAnsi" w:hAnsiTheme="majorHAnsi"/>
        </w:rPr>
        <w:t xml:space="preserve"> </w:t>
      </w:r>
      <w:proofErr w:type="spellStart"/>
      <w:r w:rsidRPr="00D91727">
        <w:rPr>
          <w:rFonts w:asciiTheme="majorHAnsi" w:hAnsiTheme="majorHAnsi"/>
        </w:rPr>
        <w:t>jawab</w:t>
      </w:r>
      <w:proofErr w:type="spellEnd"/>
      <w:r w:rsidRPr="00D91727">
        <w:rPr>
          <w:rFonts w:asciiTheme="majorHAnsi" w:hAnsiTheme="majorHAnsi"/>
        </w:rPr>
        <w:t xml:space="preserve"> </w:t>
      </w:r>
      <w:proofErr w:type="spellStart"/>
      <w:r w:rsidRPr="00D91727">
        <w:rPr>
          <w:rFonts w:asciiTheme="majorHAnsi" w:hAnsiTheme="majorHAnsi"/>
        </w:rPr>
        <w:t>tatap</w:t>
      </w:r>
      <w:proofErr w:type="spellEnd"/>
      <w:r w:rsidRPr="00D91727">
        <w:rPr>
          <w:rFonts w:asciiTheme="majorHAnsi" w:hAnsiTheme="majorHAnsi"/>
        </w:rPr>
        <w:t xml:space="preserve"> </w:t>
      </w:r>
      <w:proofErr w:type="spellStart"/>
      <w:r w:rsidRPr="00D91727">
        <w:rPr>
          <w:rFonts w:asciiTheme="majorHAnsi" w:hAnsiTheme="majorHAnsi"/>
        </w:rPr>
        <w:t>muka</w:t>
      </w:r>
      <w:proofErr w:type="spellEnd"/>
      <w:r w:rsidRPr="00D91727">
        <w:rPr>
          <w:rFonts w:asciiTheme="majorHAnsi" w:hAnsiTheme="majorHAnsi"/>
        </w:rPr>
        <w:t xml:space="preserve"> </w:t>
      </w:r>
      <w:proofErr w:type="spellStart"/>
      <w:r w:rsidRPr="00D91727">
        <w:rPr>
          <w:rFonts w:asciiTheme="majorHAnsi" w:hAnsiTheme="majorHAnsi"/>
        </w:rPr>
        <w:t>antara</w:t>
      </w:r>
      <w:proofErr w:type="spellEnd"/>
      <w:r w:rsidRPr="00D91727">
        <w:rPr>
          <w:rFonts w:asciiTheme="majorHAnsi" w:hAnsiTheme="majorHAnsi"/>
        </w:rPr>
        <w:t xml:space="preserve"> </w:t>
      </w:r>
      <w:proofErr w:type="spellStart"/>
      <w:r w:rsidRPr="00D91727">
        <w:rPr>
          <w:rFonts w:asciiTheme="majorHAnsi" w:hAnsiTheme="majorHAnsi"/>
        </w:rPr>
        <w:t>pewawancara</w:t>
      </w:r>
      <w:proofErr w:type="spellEnd"/>
      <w:r w:rsidRPr="00D91727">
        <w:rPr>
          <w:rFonts w:asciiTheme="majorHAnsi" w:hAnsiTheme="majorHAnsi"/>
        </w:rPr>
        <w:t xml:space="preserve"> </w:t>
      </w:r>
      <w:proofErr w:type="spellStart"/>
      <w:r w:rsidRPr="00D91727">
        <w:rPr>
          <w:rFonts w:asciiTheme="majorHAnsi" w:hAnsiTheme="majorHAnsi"/>
        </w:rPr>
        <w:t>dengan</w:t>
      </w:r>
      <w:proofErr w:type="spellEnd"/>
      <w:r w:rsidRPr="00D91727">
        <w:rPr>
          <w:rFonts w:asciiTheme="majorHAnsi" w:hAnsiTheme="majorHAnsi"/>
        </w:rPr>
        <w:t xml:space="preserve"> </w:t>
      </w:r>
      <w:proofErr w:type="spellStart"/>
      <w:r w:rsidRPr="00D91727">
        <w:rPr>
          <w:rFonts w:asciiTheme="majorHAnsi" w:hAnsiTheme="majorHAnsi"/>
        </w:rPr>
        <w:t>responden</w:t>
      </w:r>
      <w:proofErr w:type="spellEnd"/>
      <w:r w:rsidRPr="00D91727">
        <w:rPr>
          <w:rFonts w:asciiTheme="majorHAnsi" w:hAnsiTheme="majorHAnsi"/>
        </w:rPr>
        <w:t xml:space="preserve">/yang </w:t>
      </w:r>
      <w:proofErr w:type="spellStart"/>
      <w:r w:rsidRPr="00D91727">
        <w:rPr>
          <w:rFonts w:asciiTheme="majorHAnsi" w:hAnsiTheme="majorHAnsi"/>
        </w:rPr>
        <w:t>diwawancarai</w:t>
      </w:r>
      <w:proofErr w:type="spellEnd"/>
      <w:r w:rsidRPr="00D91727">
        <w:rPr>
          <w:rFonts w:asciiTheme="majorHAnsi" w:hAnsiTheme="majorHAnsi"/>
        </w:rPr>
        <w:t xml:space="preserve">, </w:t>
      </w:r>
      <w:proofErr w:type="spellStart"/>
      <w:r w:rsidRPr="00D91727">
        <w:rPr>
          <w:rFonts w:asciiTheme="majorHAnsi" w:hAnsiTheme="majorHAnsi"/>
        </w:rPr>
        <w:t>dengan</w:t>
      </w:r>
      <w:proofErr w:type="spellEnd"/>
      <w:r w:rsidRPr="00D91727">
        <w:rPr>
          <w:rFonts w:asciiTheme="majorHAnsi" w:hAnsiTheme="majorHAnsi"/>
        </w:rPr>
        <w:t xml:space="preserve"> </w:t>
      </w:r>
      <w:proofErr w:type="spellStart"/>
      <w:r w:rsidRPr="00D91727">
        <w:rPr>
          <w:rFonts w:asciiTheme="majorHAnsi" w:hAnsiTheme="majorHAnsi"/>
        </w:rPr>
        <w:t>atau</w:t>
      </w:r>
      <w:proofErr w:type="spellEnd"/>
      <w:r w:rsidRPr="00D91727">
        <w:rPr>
          <w:rFonts w:asciiTheme="majorHAnsi" w:hAnsiTheme="majorHAnsi"/>
        </w:rPr>
        <w:t xml:space="preserve"> </w:t>
      </w:r>
      <w:proofErr w:type="spellStart"/>
      <w:r w:rsidRPr="00D91727">
        <w:rPr>
          <w:rFonts w:asciiTheme="majorHAnsi" w:hAnsiTheme="majorHAnsi"/>
        </w:rPr>
        <w:t>tanpa</w:t>
      </w:r>
      <w:proofErr w:type="spellEnd"/>
      <w:r w:rsidRPr="00D91727">
        <w:rPr>
          <w:rFonts w:asciiTheme="majorHAnsi" w:hAnsiTheme="majorHAnsi"/>
        </w:rPr>
        <w:t xml:space="preserve"> </w:t>
      </w:r>
      <w:proofErr w:type="spellStart"/>
      <w:r w:rsidRPr="00D91727">
        <w:rPr>
          <w:rFonts w:asciiTheme="majorHAnsi" w:hAnsiTheme="majorHAnsi"/>
        </w:rPr>
        <w:t>menggunakan</w:t>
      </w:r>
      <w:proofErr w:type="spellEnd"/>
      <w:r w:rsidRPr="00D91727">
        <w:rPr>
          <w:rFonts w:asciiTheme="majorHAnsi" w:hAnsiTheme="majorHAnsi"/>
        </w:rPr>
        <w:t xml:space="preserve"> </w:t>
      </w:r>
      <w:proofErr w:type="spellStart"/>
      <w:r w:rsidRPr="00D91727">
        <w:rPr>
          <w:rFonts w:asciiTheme="majorHAnsi" w:hAnsiTheme="majorHAnsi"/>
        </w:rPr>
        <w:t>pedoman</w:t>
      </w:r>
      <w:proofErr w:type="spellEnd"/>
      <w:r w:rsidRPr="00D91727">
        <w:rPr>
          <w:rFonts w:asciiTheme="majorHAnsi" w:hAnsiTheme="majorHAnsi"/>
        </w:rPr>
        <w:t xml:space="preserve"> </w:t>
      </w:r>
      <w:proofErr w:type="spellStart"/>
      <w:r w:rsidRPr="00D91727">
        <w:rPr>
          <w:rFonts w:asciiTheme="majorHAnsi" w:hAnsiTheme="majorHAnsi"/>
        </w:rPr>
        <w:t>wawancara</w:t>
      </w:r>
      <w:proofErr w:type="spellEnd"/>
      <w:r w:rsidRPr="00D91727">
        <w:rPr>
          <w:rFonts w:asciiTheme="majorHAnsi" w:hAnsiTheme="majorHAnsi"/>
        </w:rPr>
        <w:t xml:space="preserve">. Dokumentasi </w:t>
      </w:r>
      <w:proofErr w:type="spellStart"/>
      <w:r w:rsidRPr="00D91727">
        <w:rPr>
          <w:rFonts w:asciiTheme="majorHAnsi" w:hAnsiTheme="majorHAnsi"/>
        </w:rPr>
        <w:t>ini</w:t>
      </w:r>
      <w:proofErr w:type="spellEnd"/>
      <w:r w:rsidRPr="00D91727">
        <w:rPr>
          <w:rFonts w:asciiTheme="majorHAnsi" w:hAnsiTheme="majorHAnsi"/>
        </w:rPr>
        <w:t xml:space="preserve"> </w:t>
      </w:r>
      <w:proofErr w:type="spellStart"/>
      <w:r w:rsidRPr="00D91727">
        <w:rPr>
          <w:rFonts w:asciiTheme="majorHAnsi" w:hAnsiTheme="majorHAnsi"/>
        </w:rPr>
        <w:t>mencakup</w:t>
      </w:r>
      <w:proofErr w:type="spellEnd"/>
      <w:r w:rsidRPr="00D91727">
        <w:rPr>
          <w:rFonts w:asciiTheme="majorHAnsi" w:hAnsiTheme="majorHAnsi"/>
        </w:rPr>
        <w:t xml:space="preserve"> </w:t>
      </w:r>
      <w:proofErr w:type="spellStart"/>
      <w:r w:rsidRPr="00D91727">
        <w:rPr>
          <w:rFonts w:asciiTheme="majorHAnsi" w:hAnsiTheme="majorHAnsi"/>
        </w:rPr>
        <w:t>catatan</w:t>
      </w:r>
      <w:proofErr w:type="spellEnd"/>
      <w:r w:rsidRPr="00D91727">
        <w:rPr>
          <w:rFonts w:asciiTheme="majorHAnsi" w:hAnsiTheme="majorHAnsi"/>
        </w:rPr>
        <w:t xml:space="preserve">, </w:t>
      </w:r>
      <w:proofErr w:type="spellStart"/>
      <w:r w:rsidRPr="00D91727">
        <w:rPr>
          <w:rFonts w:asciiTheme="majorHAnsi" w:hAnsiTheme="majorHAnsi"/>
        </w:rPr>
        <w:t>transkrip</w:t>
      </w:r>
      <w:proofErr w:type="spellEnd"/>
      <w:r w:rsidRPr="00D91727">
        <w:rPr>
          <w:rFonts w:asciiTheme="majorHAnsi" w:hAnsiTheme="majorHAnsi"/>
        </w:rPr>
        <w:t xml:space="preserve"> </w:t>
      </w:r>
      <w:proofErr w:type="spellStart"/>
      <w:r w:rsidRPr="00D91727">
        <w:rPr>
          <w:rFonts w:asciiTheme="majorHAnsi" w:hAnsiTheme="majorHAnsi"/>
        </w:rPr>
        <w:t>wawancara</w:t>
      </w:r>
      <w:proofErr w:type="spellEnd"/>
      <w:r w:rsidRPr="00D91727">
        <w:rPr>
          <w:rFonts w:asciiTheme="majorHAnsi" w:hAnsiTheme="majorHAnsi"/>
        </w:rPr>
        <w:t xml:space="preserve">, </w:t>
      </w:r>
      <w:proofErr w:type="spellStart"/>
      <w:r w:rsidRPr="00D91727">
        <w:rPr>
          <w:rFonts w:asciiTheme="majorHAnsi" w:hAnsiTheme="majorHAnsi"/>
        </w:rPr>
        <w:t>observasi</w:t>
      </w:r>
      <w:proofErr w:type="spellEnd"/>
      <w:r w:rsidRPr="00D91727">
        <w:rPr>
          <w:rFonts w:asciiTheme="majorHAnsi" w:hAnsiTheme="majorHAnsi"/>
        </w:rPr>
        <w:t xml:space="preserve">, </w:t>
      </w:r>
      <w:proofErr w:type="spellStart"/>
      <w:r w:rsidRPr="00D91727">
        <w:rPr>
          <w:rFonts w:asciiTheme="majorHAnsi" w:hAnsiTheme="majorHAnsi"/>
        </w:rPr>
        <w:t>foto</w:t>
      </w:r>
      <w:proofErr w:type="spellEnd"/>
      <w:r w:rsidRPr="00D91727">
        <w:rPr>
          <w:rFonts w:asciiTheme="majorHAnsi" w:hAnsiTheme="majorHAnsi"/>
        </w:rPr>
        <w:t xml:space="preserve">, video, dan </w:t>
      </w:r>
      <w:proofErr w:type="spellStart"/>
      <w:r w:rsidRPr="00D91727">
        <w:rPr>
          <w:rFonts w:asciiTheme="majorHAnsi" w:hAnsiTheme="majorHAnsi"/>
        </w:rPr>
        <w:t>databes</w:t>
      </w:r>
      <w:proofErr w:type="spellEnd"/>
      <w:r w:rsidRPr="00D91727">
        <w:rPr>
          <w:rFonts w:asciiTheme="majorHAnsi" w:hAnsiTheme="majorHAnsi"/>
        </w:rPr>
        <w:t xml:space="preserve"> </w:t>
      </w:r>
      <w:proofErr w:type="spellStart"/>
      <w:r w:rsidRPr="00D91727">
        <w:rPr>
          <w:rFonts w:asciiTheme="majorHAnsi" w:hAnsiTheme="majorHAnsi"/>
        </w:rPr>
        <w:t>lainnya</w:t>
      </w:r>
      <w:proofErr w:type="spellEnd"/>
      <w:r w:rsidRPr="00D91727">
        <w:rPr>
          <w:rFonts w:asciiTheme="majorHAnsi" w:hAnsiTheme="majorHAnsi"/>
        </w:rPr>
        <w:t xml:space="preserve"> yang </w:t>
      </w:r>
      <w:proofErr w:type="spellStart"/>
      <w:r w:rsidRPr="00D91727">
        <w:rPr>
          <w:rFonts w:asciiTheme="majorHAnsi" w:hAnsiTheme="majorHAnsi"/>
        </w:rPr>
        <w:t>dapat</w:t>
      </w:r>
      <w:proofErr w:type="spellEnd"/>
      <w:r w:rsidRPr="00D91727">
        <w:rPr>
          <w:rFonts w:asciiTheme="majorHAnsi" w:hAnsiTheme="majorHAnsi"/>
        </w:rPr>
        <w:t xml:space="preserve"> </w:t>
      </w:r>
      <w:proofErr w:type="spellStart"/>
      <w:r w:rsidRPr="00D91727">
        <w:rPr>
          <w:rFonts w:asciiTheme="majorHAnsi" w:hAnsiTheme="majorHAnsi"/>
        </w:rPr>
        <w:t>memberikan</w:t>
      </w:r>
      <w:proofErr w:type="spellEnd"/>
      <w:r w:rsidRPr="00D91727">
        <w:rPr>
          <w:rFonts w:asciiTheme="majorHAnsi" w:hAnsiTheme="majorHAnsi"/>
        </w:rPr>
        <w:t xml:space="preserve"> </w:t>
      </w:r>
      <w:proofErr w:type="spellStart"/>
      <w:r w:rsidRPr="00D91727">
        <w:rPr>
          <w:rFonts w:asciiTheme="majorHAnsi" w:hAnsiTheme="majorHAnsi"/>
        </w:rPr>
        <w:t>konteks</w:t>
      </w:r>
      <w:proofErr w:type="spellEnd"/>
      <w:r w:rsidRPr="00D91727">
        <w:rPr>
          <w:rFonts w:asciiTheme="majorHAnsi" w:hAnsiTheme="majorHAnsi"/>
        </w:rPr>
        <w:t xml:space="preserve"> dan </w:t>
      </w:r>
      <w:proofErr w:type="spellStart"/>
      <w:r w:rsidRPr="00D91727">
        <w:rPr>
          <w:rFonts w:asciiTheme="majorHAnsi" w:hAnsiTheme="majorHAnsi"/>
        </w:rPr>
        <w:t>mendukung</w:t>
      </w:r>
      <w:proofErr w:type="spellEnd"/>
      <w:r w:rsidRPr="00D91727">
        <w:rPr>
          <w:rFonts w:asciiTheme="majorHAnsi" w:hAnsiTheme="majorHAnsi"/>
        </w:rPr>
        <w:t xml:space="preserve"> Analisa data.</w:t>
      </w:r>
    </w:p>
    <w:p w14:paraId="2ECF38A5" w14:textId="5E199FCB" w:rsidR="005704AC" w:rsidRPr="00D91727" w:rsidRDefault="005704AC" w:rsidP="00D91727">
      <w:pPr>
        <w:spacing w:line="276" w:lineRule="auto"/>
        <w:jc w:val="both"/>
        <w:rPr>
          <w:rFonts w:asciiTheme="majorHAnsi" w:hAnsiTheme="majorHAnsi" w:cstheme="majorBidi"/>
          <w:b/>
          <w:bCs/>
        </w:rPr>
      </w:pPr>
      <w:r w:rsidRPr="00D91727">
        <w:rPr>
          <w:rFonts w:asciiTheme="majorHAnsi" w:hAnsiTheme="majorHAnsi"/>
          <w:b/>
          <w:bCs/>
        </w:rPr>
        <w:tab/>
      </w:r>
      <w:r w:rsidRPr="00D91727">
        <w:rPr>
          <w:rFonts w:asciiTheme="majorHAnsi" w:hAnsiTheme="majorHAnsi"/>
          <w:color w:val="000000" w:themeColor="text1"/>
        </w:rPr>
        <w:t xml:space="preserve">Dalam </w:t>
      </w:r>
      <w:proofErr w:type="spellStart"/>
      <w:r w:rsidRPr="00D91727">
        <w:rPr>
          <w:rFonts w:asciiTheme="majorHAnsi" w:hAnsiTheme="majorHAnsi"/>
          <w:color w:val="000000" w:themeColor="text1"/>
        </w:rPr>
        <w:t>teknik</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analisis</w:t>
      </w:r>
      <w:proofErr w:type="spellEnd"/>
      <w:r w:rsidRPr="00D91727">
        <w:rPr>
          <w:rFonts w:asciiTheme="majorHAnsi" w:hAnsiTheme="majorHAnsi"/>
          <w:color w:val="000000" w:themeColor="text1"/>
        </w:rPr>
        <w:t xml:space="preserve"> data </w:t>
      </w:r>
      <w:proofErr w:type="spellStart"/>
      <w:r w:rsidRPr="00D91727">
        <w:rPr>
          <w:rFonts w:asciiTheme="majorHAnsi" w:hAnsiTheme="majorHAnsi"/>
          <w:color w:val="000000" w:themeColor="text1"/>
        </w:rPr>
        <w:t>kualitatif</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tekniknya</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cenderung</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menggunakan</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deskripsi</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hasil</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analisis</w:t>
      </w:r>
      <w:proofErr w:type="spellEnd"/>
      <w:r w:rsidRPr="00D91727">
        <w:rPr>
          <w:rFonts w:asciiTheme="majorHAnsi" w:hAnsiTheme="majorHAnsi"/>
          <w:color w:val="000000" w:themeColor="text1"/>
        </w:rPr>
        <w:t xml:space="preserve">. Teknik </w:t>
      </w:r>
      <w:proofErr w:type="spellStart"/>
      <w:r w:rsidRPr="00D91727">
        <w:rPr>
          <w:rFonts w:asciiTheme="majorHAnsi" w:hAnsiTheme="majorHAnsi"/>
          <w:color w:val="000000" w:themeColor="text1"/>
        </w:rPr>
        <w:t>ini</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tidak</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berfokus</w:t>
      </w:r>
      <w:proofErr w:type="spellEnd"/>
      <w:r w:rsidRPr="00D91727">
        <w:rPr>
          <w:rFonts w:asciiTheme="majorHAnsi" w:hAnsiTheme="majorHAnsi"/>
          <w:color w:val="000000" w:themeColor="text1"/>
        </w:rPr>
        <w:t xml:space="preserve"> pada </w:t>
      </w:r>
      <w:proofErr w:type="spellStart"/>
      <w:r w:rsidRPr="00D91727">
        <w:rPr>
          <w:rFonts w:asciiTheme="majorHAnsi" w:hAnsiTheme="majorHAnsi"/>
          <w:color w:val="000000" w:themeColor="text1"/>
        </w:rPr>
        <w:t>angka-angka</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melainkan</w:t>
      </w:r>
      <w:proofErr w:type="spellEnd"/>
      <w:r w:rsidRPr="00D91727">
        <w:rPr>
          <w:rFonts w:asciiTheme="majorHAnsi" w:hAnsiTheme="majorHAnsi"/>
          <w:color w:val="000000" w:themeColor="text1"/>
        </w:rPr>
        <w:t xml:space="preserve"> pada </w:t>
      </w:r>
      <w:proofErr w:type="spellStart"/>
      <w:r w:rsidRPr="00D91727">
        <w:rPr>
          <w:rFonts w:asciiTheme="majorHAnsi" w:hAnsiTheme="majorHAnsi"/>
          <w:color w:val="000000" w:themeColor="text1"/>
        </w:rPr>
        <w:t>penjelasan</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alasan</w:t>
      </w:r>
      <w:proofErr w:type="spellEnd"/>
      <w:r w:rsidRPr="00D91727">
        <w:rPr>
          <w:rFonts w:asciiTheme="majorHAnsi" w:hAnsiTheme="majorHAnsi"/>
          <w:color w:val="000000" w:themeColor="text1"/>
        </w:rPr>
        <w:t xml:space="preserve"> dan </w:t>
      </w:r>
      <w:proofErr w:type="spellStart"/>
      <w:r w:rsidRPr="00D91727">
        <w:rPr>
          <w:rFonts w:asciiTheme="majorHAnsi" w:hAnsiTheme="majorHAnsi"/>
          <w:color w:val="000000" w:themeColor="text1"/>
        </w:rPr>
        <w:t>permasalahan</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dibalik</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pokok</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permasalahan</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Seperti</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metode</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penelitian</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kualitatif</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teknik</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analisis</w:t>
      </w:r>
      <w:proofErr w:type="spellEnd"/>
      <w:r w:rsidRPr="00D91727">
        <w:rPr>
          <w:rFonts w:asciiTheme="majorHAnsi" w:hAnsiTheme="majorHAnsi"/>
          <w:color w:val="000000" w:themeColor="text1"/>
        </w:rPr>
        <w:t xml:space="preserve"> data </w:t>
      </w:r>
      <w:proofErr w:type="spellStart"/>
      <w:r w:rsidRPr="00D91727">
        <w:rPr>
          <w:rFonts w:asciiTheme="majorHAnsi" w:hAnsiTheme="majorHAnsi"/>
          <w:color w:val="000000" w:themeColor="text1"/>
        </w:rPr>
        <w:t>ini</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berupaya</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menyelidiki</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studi</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kasus</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tertentu</w:t>
      </w:r>
      <w:proofErr w:type="spellEnd"/>
      <w:r w:rsidRPr="00D91727">
        <w:rPr>
          <w:rFonts w:asciiTheme="majorHAnsi" w:hAnsiTheme="majorHAnsi"/>
          <w:color w:val="000000" w:themeColor="text1"/>
        </w:rPr>
        <w:t xml:space="preserve">. Teknik </w:t>
      </w:r>
      <w:proofErr w:type="spellStart"/>
      <w:r w:rsidRPr="00D91727">
        <w:rPr>
          <w:rFonts w:asciiTheme="majorHAnsi" w:hAnsiTheme="majorHAnsi"/>
          <w:color w:val="000000" w:themeColor="text1"/>
        </w:rPr>
        <w:t>ini</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wajar</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digunakan</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dalam</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penelitian</w:t>
      </w:r>
      <w:proofErr w:type="spellEnd"/>
      <w:r w:rsidRPr="00D91727">
        <w:rPr>
          <w:rFonts w:asciiTheme="majorHAnsi" w:hAnsiTheme="majorHAnsi"/>
          <w:color w:val="000000" w:themeColor="text1"/>
        </w:rPr>
        <w:t xml:space="preserve"> yang </w:t>
      </w:r>
      <w:proofErr w:type="spellStart"/>
      <w:r w:rsidRPr="00D91727">
        <w:rPr>
          <w:rFonts w:asciiTheme="majorHAnsi" w:hAnsiTheme="majorHAnsi"/>
          <w:color w:val="000000" w:themeColor="text1"/>
        </w:rPr>
        <w:t>datanya</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berupa</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lastRenderedPageBreak/>
        <w:t>deskripsi</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atau</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menyajikan</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permasalahan</w:t>
      </w:r>
      <w:proofErr w:type="spellEnd"/>
      <w:r w:rsidRPr="00D91727">
        <w:rPr>
          <w:rFonts w:asciiTheme="majorHAnsi" w:hAnsiTheme="majorHAnsi"/>
          <w:color w:val="000000" w:themeColor="text1"/>
        </w:rPr>
        <w:t xml:space="preserve"> yang </w:t>
      </w:r>
      <w:proofErr w:type="spellStart"/>
      <w:r w:rsidRPr="00D91727">
        <w:rPr>
          <w:rFonts w:asciiTheme="majorHAnsi" w:hAnsiTheme="majorHAnsi"/>
          <w:color w:val="000000" w:themeColor="text1"/>
        </w:rPr>
        <w:t>berkaitan</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dengan</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fenomena</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sosial</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perilaku</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manusia</w:t>
      </w:r>
      <w:proofErr w:type="spellEnd"/>
      <w:r w:rsidRPr="00D91727">
        <w:rPr>
          <w:rFonts w:asciiTheme="majorHAnsi" w:hAnsiTheme="majorHAnsi"/>
          <w:color w:val="000000" w:themeColor="text1"/>
        </w:rPr>
        <w:t xml:space="preserve"> dan </w:t>
      </w:r>
      <w:proofErr w:type="spellStart"/>
      <w:r w:rsidRPr="00D91727">
        <w:rPr>
          <w:rFonts w:asciiTheme="majorHAnsi" w:hAnsiTheme="majorHAnsi"/>
          <w:color w:val="000000" w:themeColor="text1"/>
        </w:rPr>
        <w:t>hal-hal</w:t>
      </w:r>
      <w:proofErr w:type="spellEnd"/>
      <w:r w:rsidRPr="00D91727">
        <w:rPr>
          <w:rFonts w:asciiTheme="majorHAnsi" w:hAnsiTheme="majorHAnsi"/>
          <w:color w:val="000000" w:themeColor="text1"/>
        </w:rPr>
        <w:t xml:space="preserve"> yang </w:t>
      </w:r>
      <w:proofErr w:type="spellStart"/>
      <w:r w:rsidRPr="00D91727">
        <w:rPr>
          <w:rFonts w:asciiTheme="majorHAnsi" w:hAnsiTheme="majorHAnsi"/>
          <w:color w:val="000000" w:themeColor="text1"/>
        </w:rPr>
        <w:t>tidak</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dapat</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diukur</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dengan</w:t>
      </w:r>
      <w:proofErr w:type="spellEnd"/>
      <w:r w:rsidRPr="00D91727">
        <w:rPr>
          <w:rFonts w:asciiTheme="majorHAnsi" w:hAnsiTheme="majorHAnsi"/>
          <w:color w:val="000000" w:themeColor="text1"/>
        </w:rPr>
        <w:t xml:space="preserve"> </w:t>
      </w:r>
      <w:proofErr w:type="spellStart"/>
      <w:r w:rsidRPr="00D91727">
        <w:rPr>
          <w:rFonts w:asciiTheme="majorHAnsi" w:hAnsiTheme="majorHAnsi"/>
          <w:color w:val="000000" w:themeColor="text1"/>
        </w:rPr>
        <w:t>angka</w:t>
      </w:r>
      <w:proofErr w:type="spellEnd"/>
      <w:r w:rsidRPr="00D91727">
        <w:rPr>
          <w:rFonts w:asciiTheme="majorHAnsi" w:hAnsiTheme="majorHAnsi"/>
          <w:color w:val="000000" w:themeColor="text1"/>
        </w:rPr>
        <w:t>.</w:t>
      </w:r>
    </w:p>
    <w:p w14:paraId="066BE2A3" w14:textId="1071CC0C" w:rsidR="00EE7774" w:rsidRPr="00D91727" w:rsidRDefault="00EE7774" w:rsidP="00D91727">
      <w:pPr>
        <w:spacing w:line="276" w:lineRule="auto"/>
        <w:jc w:val="both"/>
        <w:rPr>
          <w:rFonts w:asciiTheme="majorHAnsi" w:hAnsiTheme="majorHAnsi"/>
          <w:color w:val="000000"/>
          <w:lang w:eastAsia="id-ID"/>
        </w:rPr>
      </w:pPr>
    </w:p>
    <w:p w14:paraId="07296531" w14:textId="1D814103" w:rsidR="00797077" w:rsidRPr="00D91727" w:rsidRDefault="00797077" w:rsidP="00D91727">
      <w:pPr>
        <w:spacing w:line="276" w:lineRule="auto"/>
        <w:jc w:val="both"/>
        <w:rPr>
          <w:rFonts w:asciiTheme="majorHAnsi" w:hAnsiTheme="majorHAnsi"/>
          <w:color w:val="000000"/>
          <w:sz w:val="26"/>
          <w:szCs w:val="26"/>
          <w:lang w:val="id-ID" w:eastAsia="id-ID"/>
        </w:rPr>
      </w:pPr>
      <w:r w:rsidRPr="00D91727">
        <w:rPr>
          <w:rFonts w:asciiTheme="majorHAnsi" w:hAnsiTheme="majorHAnsi"/>
          <w:b/>
          <w:bCs/>
          <w:color w:val="000000"/>
          <w:sz w:val="26"/>
          <w:szCs w:val="26"/>
        </w:rPr>
        <w:t>HASIL DAN PEMBAHASAN</w:t>
      </w:r>
    </w:p>
    <w:p w14:paraId="3552A09A" w14:textId="77777777" w:rsidR="005704AC" w:rsidRPr="00D91727" w:rsidRDefault="005704AC" w:rsidP="00D91727">
      <w:pPr>
        <w:spacing w:line="276" w:lineRule="auto"/>
        <w:ind w:firstLine="360"/>
        <w:jc w:val="both"/>
        <w:rPr>
          <w:rFonts w:asciiTheme="majorHAnsi" w:hAnsiTheme="majorHAnsi"/>
          <w:lang w:eastAsia="en-ID"/>
        </w:rPr>
      </w:pPr>
      <w:proofErr w:type="spellStart"/>
      <w:r w:rsidRPr="00D91727">
        <w:rPr>
          <w:rFonts w:asciiTheme="majorHAnsi" w:hAnsiTheme="majorHAnsi"/>
        </w:rPr>
        <w:t>Penelitian</w:t>
      </w:r>
      <w:proofErr w:type="spellEnd"/>
      <w:r w:rsidRPr="00D91727">
        <w:rPr>
          <w:rFonts w:asciiTheme="majorHAnsi" w:hAnsiTheme="majorHAnsi"/>
        </w:rPr>
        <w:t xml:space="preserve"> </w:t>
      </w:r>
      <w:proofErr w:type="spellStart"/>
      <w:r w:rsidRPr="00D91727">
        <w:rPr>
          <w:rFonts w:asciiTheme="majorHAnsi" w:hAnsiTheme="majorHAnsi"/>
        </w:rPr>
        <w:t>ini</w:t>
      </w:r>
      <w:proofErr w:type="spellEnd"/>
      <w:r w:rsidRPr="00D91727">
        <w:rPr>
          <w:rFonts w:asciiTheme="majorHAnsi" w:hAnsiTheme="majorHAnsi"/>
        </w:rPr>
        <w:t xml:space="preserve"> </w:t>
      </w:r>
      <w:proofErr w:type="spellStart"/>
      <w:r w:rsidRPr="00D91727">
        <w:rPr>
          <w:rFonts w:asciiTheme="majorHAnsi" w:hAnsiTheme="majorHAnsi"/>
        </w:rPr>
        <w:t>bertujuan</w:t>
      </w:r>
      <w:proofErr w:type="spellEnd"/>
      <w:r w:rsidRPr="00D91727">
        <w:rPr>
          <w:rFonts w:asciiTheme="majorHAnsi" w:hAnsiTheme="majorHAnsi"/>
        </w:rPr>
        <w:t xml:space="preserve"> </w:t>
      </w:r>
      <w:proofErr w:type="spellStart"/>
      <w:r w:rsidRPr="00D91727">
        <w:rPr>
          <w:rFonts w:asciiTheme="majorHAnsi" w:hAnsiTheme="majorHAnsi"/>
        </w:rPr>
        <w:t>untuk</w:t>
      </w:r>
      <w:proofErr w:type="spellEnd"/>
      <w:r w:rsidRPr="00D91727">
        <w:rPr>
          <w:rFonts w:asciiTheme="majorHAnsi" w:hAnsiTheme="majorHAnsi"/>
        </w:rPr>
        <w:t xml:space="preserve"> </w:t>
      </w:r>
      <w:proofErr w:type="spellStart"/>
      <w:r w:rsidRPr="00D91727">
        <w:rPr>
          <w:rFonts w:asciiTheme="majorHAnsi" w:hAnsiTheme="majorHAnsi"/>
        </w:rPr>
        <w:t>mengetahui</w:t>
      </w:r>
      <w:proofErr w:type="spellEnd"/>
      <w:r w:rsidRPr="00D91727">
        <w:rPr>
          <w:rFonts w:asciiTheme="majorHAnsi" w:hAnsiTheme="majorHAnsi"/>
        </w:rPr>
        <w:t xml:space="preserve"> </w:t>
      </w:r>
      <w:proofErr w:type="spellStart"/>
      <w:r w:rsidRPr="00D91727">
        <w:rPr>
          <w:rFonts w:asciiTheme="majorHAnsi" w:hAnsiTheme="majorHAnsi"/>
        </w:rPr>
        <w:t>metode</w:t>
      </w:r>
      <w:proofErr w:type="spellEnd"/>
      <w:r w:rsidRPr="00D91727">
        <w:rPr>
          <w:rFonts w:asciiTheme="majorHAnsi" w:hAnsiTheme="majorHAnsi"/>
        </w:rPr>
        <w:t xml:space="preserve"> </w:t>
      </w:r>
      <w:proofErr w:type="spellStart"/>
      <w:r w:rsidRPr="00D91727">
        <w:rPr>
          <w:rFonts w:asciiTheme="majorHAnsi" w:hAnsiTheme="majorHAnsi"/>
        </w:rPr>
        <w:t>pembelajaran</w:t>
      </w:r>
      <w:proofErr w:type="spellEnd"/>
      <w:r w:rsidRPr="00D91727">
        <w:rPr>
          <w:rFonts w:asciiTheme="majorHAnsi" w:hAnsiTheme="majorHAnsi"/>
        </w:rPr>
        <w:t xml:space="preserve"> </w:t>
      </w:r>
      <w:proofErr w:type="spellStart"/>
      <w:r w:rsidRPr="00D91727">
        <w:rPr>
          <w:rFonts w:asciiTheme="majorHAnsi" w:hAnsiTheme="majorHAnsi"/>
        </w:rPr>
        <w:t>apa</w:t>
      </w:r>
      <w:proofErr w:type="spellEnd"/>
      <w:r w:rsidRPr="00D91727">
        <w:rPr>
          <w:rFonts w:asciiTheme="majorHAnsi" w:hAnsiTheme="majorHAnsi"/>
        </w:rPr>
        <w:t xml:space="preserve"> yang </w:t>
      </w:r>
      <w:proofErr w:type="spellStart"/>
      <w:r w:rsidRPr="00D91727">
        <w:rPr>
          <w:rFonts w:asciiTheme="majorHAnsi" w:hAnsiTheme="majorHAnsi"/>
        </w:rPr>
        <w:t>digunakan</w:t>
      </w:r>
      <w:proofErr w:type="spellEnd"/>
      <w:r w:rsidRPr="00D91727">
        <w:rPr>
          <w:rFonts w:asciiTheme="majorHAnsi" w:hAnsiTheme="majorHAnsi"/>
        </w:rPr>
        <w:t xml:space="preserve"> di TPA Nurul </w:t>
      </w:r>
      <w:proofErr w:type="spellStart"/>
      <w:r w:rsidRPr="00D91727">
        <w:rPr>
          <w:rFonts w:asciiTheme="majorHAnsi" w:hAnsiTheme="majorHAnsi"/>
        </w:rPr>
        <w:t>Mukminin</w:t>
      </w:r>
      <w:proofErr w:type="spellEnd"/>
      <w:r w:rsidRPr="00D91727">
        <w:rPr>
          <w:rFonts w:asciiTheme="majorHAnsi" w:hAnsiTheme="majorHAnsi"/>
        </w:rPr>
        <w:t xml:space="preserve"> Kelurahan Manggar. Metode </w:t>
      </w:r>
      <w:proofErr w:type="spellStart"/>
      <w:r w:rsidRPr="00D91727">
        <w:rPr>
          <w:rFonts w:asciiTheme="majorHAnsi" w:hAnsiTheme="majorHAnsi"/>
        </w:rPr>
        <w:t>nya</w:t>
      </w:r>
      <w:proofErr w:type="spellEnd"/>
      <w:r w:rsidRPr="00D91727">
        <w:rPr>
          <w:rFonts w:asciiTheme="majorHAnsi" w:hAnsiTheme="majorHAnsi"/>
        </w:rPr>
        <w:t xml:space="preserve"> </w:t>
      </w:r>
      <w:proofErr w:type="spellStart"/>
      <w:r w:rsidRPr="00D91727">
        <w:rPr>
          <w:rFonts w:asciiTheme="majorHAnsi" w:hAnsiTheme="majorHAnsi"/>
        </w:rPr>
        <w:t>adalah</w:t>
      </w:r>
      <w:proofErr w:type="spellEnd"/>
      <w:r w:rsidRPr="00D91727">
        <w:rPr>
          <w:rFonts w:asciiTheme="majorHAnsi" w:hAnsiTheme="majorHAnsi"/>
        </w:rPr>
        <w:t xml:space="preserve">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klasikal</w:t>
      </w:r>
      <w:proofErr w:type="spellEnd"/>
      <w:r w:rsidRPr="00D91727">
        <w:rPr>
          <w:rFonts w:asciiTheme="majorHAnsi" w:hAnsiTheme="majorHAnsi"/>
          <w:lang w:eastAsia="en-ID"/>
        </w:rPr>
        <w:t xml:space="preserve">. Metode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klasikal</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adalah</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kegiatan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penyampaian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pelajaran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kepada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banyak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siswa</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biasanya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dilakukan</w:t>
      </w:r>
      <w:proofErr w:type="spellEnd"/>
      <w:r w:rsidRPr="00D91727">
        <w:rPr>
          <w:rFonts w:asciiTheme="majorHAnsi" w:hAnsiTheme="majorHAnsi"/>
          <w:lang w:eastAsia="en-ID"/>
        </w:rPr>
        <w:t xml:space="preserve"> oleh guru </w:t>
      </w:r>
      <w:proofErr w:type="spellStart"/>
      <w:r w:rsidRPr="00D91727">
        <w:rPr>
          <w:rFonts w:asciiTheme="majorHAnsi" w:hAnsiTheme="majorHAnsi"/>
          <w:lang w:eastAsia="en-ID"/>
        </w:rPr>
        <w:t>dengan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berbicara</w:t>
      </w:r>
      <w:proofErr w:type="spellEnd"/>
      <w:r w:rsidRPr="00D91727">
        <w:rPr>
          <w:rFonts w:asciiTheme="majorHAnsi" w:hAnsiTheme="majorHAnsi"/>
          <w:lang w:eastAsia="en-ID"/>
        </w:rPr>
        <w:t xml:space="preserve"> di </w:t>
      </w:r>
      <w:proofErr w:type="spellStart"/>
      <w:r w:rsidRPr="00D91727">
        <w:rPr>
          <w:rFonts w:asciiTheme="majorHAnsi" w:hAnsiTheme="majorHAnsi"/>
          <w:lang w:eastAsia="en-ID"/>
        </w:rPr>
        <w:t>kelas</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klasikal</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mencerminkan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kemampuan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utama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pendidik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karena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ini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dianggap</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sebagai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kegiatan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sekaligus</w:t>
      </w:r>
      <w:proofErr w:type="spellEnd"/>
      <w:r w:rsidRPr="00D91727">
        <w:rPr>
          <w:rFonts w:asciiTheme="majorHAnsi" w:hAnsiTheme="majorHAnsi"/>
          <w:lang w:eastAsia="en-ID"/>
        </w:rPr>
        <w:t>.</w:t>
      </w:r>
    </w:p>
    <w:p w14:paraId="3DE81461" w14:textId="77777777" w:rsidR="005704AC" w:rsidRPr="00D91727" w:rsidRDefault="005704AC" w:rsidP="00D91727">
      <w:pPr>
        <w:spacing w:line="276" w:lineRule="auto"/>
        <w:ind w:firstLine="360"/>
        <w:jc w:val="both"/>
        <w:rPr>
          <w:rFonts w:asciiTheme="majorHAnsi" w:hAnsiTheme="majorHAnsi"/>
          <w:lang w:eastAsia="en-ID"/>
        </w:rPr>
      </w:pPr>
      <w:proofErr w:type="spellStart"/>
      <w:r w:rsidRPr="00D91727">
        <w:rPr>
          <w:rFonts w:asciiTheme="majorHAnsi" w:hAnsiTheme="majorHAnsi"/>
          <w:lang w:eastAsia="en-ID"/>
        </w:rPr>
        <w:t>Didalam</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klasikal</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ada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namanya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teknik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muroja’ah</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yaitu</w:t>
      </w:r>
      <w:proofErr w:type="spellEnd"/>
      <w:r w:rsidRPr="00D91727">
        <w:rPr>
          <w:rFonts w:asciiTheme="majorHAnsi" w:hAnsiTheme="majorHAnsi"/>
          <w:lang w:eastAsia="en-ID"/>
        </w:rPr>
        <w:t xml:space="preserve"> salah </w:t>
      </w:r>
      <w:proofErr w:type="spellStart"/>
      <w:r w:rsidRPr="00D91727">
        <w:rPr>
          <w:rFonts w:asciiTheme="majorHAnsi" w:hAnsiTheme="majorHAnsi"/>
          <w:lang w:eastAsia="en-ID"/>
        </w:rPr>
        <w:t>satu</w:t>
      </w:r>
      <w:proofErr w:type="spellEnd"/>
      <w:r w:rsidRPr="00D91727">
        <w:rPr>
          <w:rFonts w:asciiTheme="majorHAnsi" w:hAnsiTheme="majorHAnsi"/>
          <w:lang w:eastAsia="en-ID"/>
        </w:rPr>
        <w:t xml:space="preserve"> Teknik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dilakukan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untuk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menekankan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atau</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penguatan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dalam</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hafalan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surat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pendek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dengan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cara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pengulangan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setiap</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ayat</w:t>
      </w:r>
      <w:proofErr w:type="spellEnd"/>
      <w:r w:rsidRPr="00D91727">
        <w:rPr>
          <w:rFonts w:asciiTheme="majorHAnsi" w:hAnsiTheme="majorHAnsi"/>
          <w:lang w:eastAsia="en-ID"/>
        </w:rPr>
        <w:t xml:space="preserve"> pada </w:t>
      </w:r>
      <w:proofErr w:type="spellStart"/>
      <w:r w:rsidRPr="00D91727">
        <w:rPr>
          <w:rFonts w:asciiTheme="majorHAnsi" w:hAnsiTheme="majorHAnsi"/>
          <w:lang w:eastAsia="en-ID"/>
        </w:rPr>
        <w:t>surat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pendek</w:t>
      </w:r>
      <w:proofErr w:type="spellEnd"/>
      <w:r w:rsidRPr="00D91727">
        <w:rPr>
          <w:rFonts w:asciiTheme="majorHAnsi" w:hAnsiTheme="majorHAnsi"/>
          <w:lang w:eastAsia="en-ID"/>
        </w:rPr>
        <w:t xml:space="preserve"> agar </w:t>
      </w:r>
      <w:proofErr w:type="spellStart"/>
      <w:r w:rsidRPr="00D91727">
        <w:rPr>
          <w:rFonts w:asciiTheme="majorHAnsi" w:hAnsiTheme="majorHAnsi"/>
          <w:lang w:eastAsia="en-ID"/>
        </w:rPr>
        <w:t>siswa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dapat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mengingat</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memahami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informasi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atau</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bacaan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dengan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mudah</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baik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secara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lisan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atau</w:t>
      </w:r>
      <w:proofErr w:type="spellEnd"/>
      <w:r w:rsidRPr="00D91727">
        <w:rPr>
          <w:rFonts w:asciiTheme="majorHAnsi" w:hAnsiTheme="majorHAnsi"/>
          <w:lang w:eastAsia="en-ID"/>
        </w:rPr>
        <w:t xml:space="preserve"> tulisan.</w:t>
      </w:r>
    </w:p>
    <w:p w14:paraId="0B629E50" w14:textId="77777777" w:rsidR="005704AC" w:rsidRPr="00D91727" w:rsidRDefault="005704AC" w:rsidP="00D91727">
      <w:pPr>
        <w:spacing w:line="276" w:lineRule="auto"/>
        <w:ind w:firstLine="360"/>
        <w:jc w:val="both"/>
        <w:rPr>
          <w:rFonts w:asciiTheme="majorHAnsi" w:hAnsiTheme="majorHAnsi"/>
          <w:lang w:eastAsia="en-ID"/>
        </w:rPr>
      </w:pPr>
      <w:proofErr w:type="spellStart"/>
      <w:r w:rsidRPr="00D91727">
        <w:rPr>
          <w:rFonts w:asciiTheme="majorHAnsi" w:hAnsiTheme="majorHAnsi"/>
          <w:lang w:eastAsia="en-ID"/>
        </w:rPr>
        <w:t>Seperti</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sudah</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dipaparkan</w:t>
      </w:r>
      <w:proofErr w:type="spellEnd"/>
      <w:r w:rsidRPr="00D91727">
        <w:rPr>
          <w:rFonts w:asciiTheme="majorHAnsi" w:hAnsiTheme="majorHAnsi"/>
          <w:lang w:eastAsia="en-ID"/>
        </w:rPr>
        <w:t xml:space="preserve"> pada </w:t>
      </w:r>
      <w:proofErr w:type="spellStart"/>
      <w:r w:rsidRPr="00D91727">
        <w:rPr>
          <w:rFonts w:asciiTheme="majorHAnsi" w:hAnsiTheme="majorHAnsi"/>
          <w:lang w:eastAsia="en-ID"/>
        </w:rPr>
        <w:t>wawancara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terhadap</w:t>
      </w:r>
      <w:proofErr w:type="spellEnd"/>
      <w:r w:rsidRPr="00D91727">
        <w:rPr>
          <w:rFonts w:asciiTheme="majorHAnsi" w:hAnsiTheme="majorHAnsi"/>
          <w:lang w:eastAsia="en-ID"/>
        </w:rPr>
        <w:t xml:space="preserve"> guru, </w:t>
      </w:r>
      <w:proofErr w:type="spellStart"/>
      <w:r w:rsidRPr="00D91727">
        <w:rPr>
          <w:rFonts w:asciiTheme="majorHAnsi" w:hAnsiTheme="majorHAnsi"/>
          <w:lang w:eastAsia="en-ID"/>
        </w:rPr>
        <w:t>kepala</w:t>
      </w:r>
      <w:proofErr w:type="spellEnd"/>
      <w:r w:rsidRPr="00D91727">
        <w:rPr>
          <w:rFonts w:asciiTheme="majorHAnsi" w:hAnsiTheme="majorHAnsi"/>
          <w:lang w:eastAsia="en-ID"/>
        </w:rPr>
        <w:t xml:space="preserve"> unit </w:t>
      </w:r>
      <w:proofErr w:type="spellStart"/>
      <w:r w:rsidRPr="00D91727">
        <w:rPr>
          <w:rFonts w:asciiTheme="majorHAnsi" w:hAnsiTheme="majorHAnsi"/>
          <w:lang w:eastAsia="en-ID"/>
        </w:rPr>
        <w:t>maupun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siswa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bisa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diambil</w:t>
      </w:r>
      <w:proofErr w:type="spellEnd"/>
      <w:r w:rsidRPr="00D91727">
        <w:rPr>
          <w:rFonts w:asciiTheme="majorHAnsi" w:hAnsiTheme="majorHAnsi"/>
          <w:lang w:eastAsia="en-ID"/>
        </w:rPr>
        <w:t xml:space="preserve"> Kesimpulan </w:t>
      </w:r>
      <w:proofErr w:type="spellStart"/>
      <w:r w:rsidRPr="00D91727">
        <w:rPr>
          <w:rFonts w:asciiTheme="majorHAnsi" w:hAnsiTheme="majorHAnsi"/>
          <w:lang w:eastAsia="en-ID"/>
        </w:rPr>
        <w:t>bahwa</w:t>
      </w:r>
      <w:proofErr w:type="spellEnd"/>
      <w:r w:rsidRPr="00D91727">
        <w:rPr>
          <w:rFonts w:asciiTheme="majorHAnsi" w:hAnsiTheme="majorHAnsi"/>
          <w:lang w:eastAsia="en-ID"/>
        </w:rPr>
        <w:t xml:space="preserve"> Teknik </w:t>
      </w:r>
      <w:proofErr w:type="spellStart"/>
      <w:r w:rsidRPr="00D91727">
        <w:rPr>
          <w:rFonts w:asciiTheme="majorHAnsi" w:hAnsiTheme="majorHAnsi"/>
          <w:lang w:eastAsia="en-ID"/>
        </w:rPr>
        <w:t>muroja’ah</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dengan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metode</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klasikal</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ini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bisa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dibilang</w:t>
      </w:r>
      <w:proofErr w:type="spellEnd"/>
      <w:r w:rsidRPr="00D91727">
        <w:rPr>
          <w:rFonts w:asciiTheme="majorHAnsi" w:hAnsiTheme="majorHAnsi"/>
          <w:lang w:eastAsia="en-ID"/>
        </w:rPr>
        <w:t xml:space="preserve"> sangat </w:t>
      </w:r>
      <w:proofErr w:type="spellStart"/>
      <w:r w:rsidRPr="00D91727">
        <w:rPr>
          <w:rFonts w:asciiTheme="majorHAnsi" w:hAnsiTheme="majorHAnsi"/>
          <w:lang w:eastAsia="en-ID"/>
        </w:rPr>
        <w:t>efektif</w:t>
      </w:r>
      <w:proofErr w:type="spellEnd"/>
      <w:r w:rsidRPr="00D91727">
        <w:rPr>
          <w:rFonts w:asciiTheme="majorHAnsi" w:hAnsiTheme="majorHAnsi"/>
          <w:lang w:eastAsia="en-ID"/>
        </w:rPr>
        <w:t xml:space="preserve">. Karena </w:t>
      </w:r>
      <w:proofErr w:type="spellStart"/>
      <w:r w:rsidRPr="00D91727">
        <w:rPr>
          <w:rFonts w:asciiTheme="majorHAnsi" w:hAnsiTheme="majorHAnsi"/>
          <w:lang w:eastAsia="en-ID"/>
        </w:rPr>
        <w:t>dengan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jumlah</w:t>
      </w:r>
      <w:proofErr w:type="spellEnd"/>
      <w:r w:rsidRPr="00D91727">
        <w:rPr>
          <w:rFonts w:asciiTheme="majorHAnsi" w:hAnsiTheme="majorHAnsi"/>
          <w:lang w:eastAsia="en-ID"/>
        </w:rPr>
        <w:t xml:space="preserve"> murid yang </w:t>
      </w:r>
      <w:proofErr w:type="spellStart"/>
      <w:r w:rsidRPr="00D91727">
        <w:rPr>
          <w:rFonts w:asciiTheme="majorHAnsi" w:hAnsiTheme="majorHAnsi"/>
          <w:lang w:eastAsia="en-ID"/>
        </w:rPr>
        <w:t>banyak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dalam</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satu</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kelas</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mereka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muroja’ah</w:t>
      </w:r>
      <w:proofErr w:type="spellEnd"/>
      <w:r w:rsidRPr="00D91727">
        <w:rPr>
          <w:rFonts w:asciiTheme="majorHAnsi" w:hAnsiTheme="majorHAnsi"/>
          <w:lang w:eastAsia="en-ID"/>
        </w:rPr>
        <w:t xml:space="preserve"> Bersama-</w:t>
      </w:r>
      <w:proofErr w:type="spellStart"/>
      <w:r w:rsidRPr="00D91727">
        <w:rPr>
          <w:rFonts w:asciiTheme="majorHAnsi" w:hAnsiTheme="majorHAnsi"/>
          <w:lang w:eastAsia="en-ID"/>
        </w:rPr>
        <w:t>sama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saling</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bersahutan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membuat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semangat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menghafal</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mereka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bertambah</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Meningkatkan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kepercayaan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diri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mereka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waktu</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menghafal</w:t>
      </w:r>
      <w:proofErr w:type="spellEnd"/>
      <w:r w:rsidRPr="00D91727">
        <w:rPr>
          <w:rFonts w:asciiTheme="majorHAnsi" w:hAnsiTheme="majorHAnsi"/>
          <w:lang w:eastAsia="en-ID"/>
        </w:rPr>
        <w:t xml:space="preserve"> Bersama-</w:t>
      </w:r>
      <w:proofErr w:type="spellStart"/>
      <w:r w:rsidRPr="00D91727">
        <w:rPr>
          <w:rFonts w:asciiTheme="majorHAnsi" w:hAnsiTheme="majorHAnsi"/>
          <w:lang w:eastAsia="en-ID"/>
        </w:rPr>
        <w:t>sama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metode</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klasikal</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dalam</w:t>
      </w:r>
      <w:proofErr w:type="spellEnd"/>
      <w:r w:rsidRPr="00D91727">
        <w:rPr>
          <w:rFonts w:asciiTheme="majorHAnsi" w:hAnsiTheme="majorHAnsi"/>
          <w:lang w:eastAsia="en-ID"/>
        </w:rPr>
        <w:t xml:space="preserve"> Teknik </w:t>
      </w:r>
      <w:proofErr w:type="spellStart"/>
      <w:r w:rsidRPr="00D91727">
        <w:rPr>
          <w:rFonts w:asciiTheme="majorHAnsi" w:hAnsiTheme="majorHAnsi"/>
          <w:lang w:eastAsia="en-ID"/>
        </w:rPr>
        <w:t>muroja’ah</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memungkinkan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siswa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bekerja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sama</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memberikan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umpan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balik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satu</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sama</w:t>
      </w:r>
      <w:proofErr w:type="spellEnd"/>
      <w:r w:rsidRPr="00D91727">
        <w:rPr>
          <w:rFonts w:asciiTheme="majorHAnsi" w:hAnsiTheme="majorHAnsi"/>
          <w:lang w:eastAsia="en-ID"/>
        </w:rPr>
        <w:t xml:space="preserve"> lain, yang </w:t>
      </w:r>
      <w:proofErr w:type="spellStart"/>
      <w:r w:rsidRPr="00D91727">
        <w:rPr>
          <w:rFonts w:asciiTheme="majorHAnsi" w:hAnsiTheme="majorHAnsi"/>
          <w:lang w:eastAsia="en-ID"/>
        </w:rPr>
        <w:t>menghasilkan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suasana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belajar</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kolaboratif</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interaktif</w:t>
      </w:r>
      <w:proofErr w:type="spellEnd"/>
      <w:r w:rsidRPr="00D91727">
        <w:rPr>
          <w:rFonts w:asciiTheme="majorHAnsi" w:hAnsiTheme="majorHAnsi"/>
          <w:lang w:eastAsia="en-ID"/>
        </w:rPr>
        <w:t>.</w:t>
      </w:r>
    </w:p>
    <w:p w14:paraId="61602B11" w14:textId="54A7942B" w:rsidR="005704AC" w:rsidRPr="00D91727" w:rsidRDefault="005704AC" w:rsidP="00D91727">
      <w:pPr>
        <w:spacing w:line="276" w:lineRule="auto"/>
        <w:ind w:firstLine="360"/>
        <w:jc w:val="both"/>
        <w:rPr>
          <w:rFonts w:asciiTheme="majorHAnsi" w:hAnsiTheme="majorHAnsi"/>
          <w:lang w:eastAsia="en-ID"/>
        </w:rPr>
      </w:pPr>
      <w:r w:rsidRPr="00D91727">
        <w:rPr>
          <w:rFonts w:asciiTheme="majorHAnsi" w:hAnsiTheme="majorHAnsi"/>
          <w:lang w:eastAsia="en-ID"/>
        </w:rPr>
        <w:t xml:space="preserve">Tetapi </w:t>
      </w:r>
      <w:proofErr w:type="spellStart"/>
      <w:r w:rsidRPr="00D91727">
        <w:rPr>
          <w:rFonts w:asciiTheme="majorHAnsi" w:hAnsiTheme="majorHAnsi"/>
          <w:lang w:eastAsia="en-ID"/>
        </w:rPr>
        <w:t>beberapa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siswa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menghadapi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kesulitan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dalam</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menghafal</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surat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pendek</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cenderung</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terlambat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dalam</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mengikuti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ritme</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klasikal</w:t>
      </w:r>
      <w:proofErr w:type="spellEnd"/>
      <w:r w:rsidRPr="00D91727">
        <w:rPr>
          <w:rFonts w:asciiTheme="majorHAnsi" w:hAnsiTheme="majorHAnsi"/>
          <w:lang w:eastAsia="en-ID"/>
        </w:rPr>
        <w:t xml:space="preserve">. Hal </w:t>
      </w:r>
      <w:proofErr w:type="spellStart"/>
      <w:r w:rsidRPr="00D91727">
        <w:rPr>
          <w:rFonts w:asciiTheme="majorHAnsi" w:hAnsiTheme="majorHAnsi"/>
          <w:lang w:eastAsia="en-ID"/>
        </w:rPr>
        <w:t>ini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menyebabkan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mereka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kesulitan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untuk</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secara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aktif</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berpartisipasi</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dalam</w:t>
      </w:r>
      <w:proofErr w:type="spellEnd"/>
      <w:r w:rsidRPr="00D91727">
        <w:rPr>
          <w:rFonts w:asciiTheme="majorHAnsi" w:hAnsiTheme="majorHAnsi"/>
          <w:lang w:eastAsia="en-ID"/>
        </w:rPr>
        <w:t xml:space="preserve"> Teknik </w:t>
      </w:r>
      <w:proofErr w:type="spellStart"/>
      <w:r w:rsidRPr="00D91727">
        <w:rPr>
          <w:rFonts w:asciiTheme="majorHAnsi" w:hAnsiTheme="majorHAnsi"/>
          <w:lang w:eastAsia="en-ID"/>
        </w:rPr>
        <w:t>muroja’ah</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diterapkan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sehingga</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membutuhkan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perhatian</w:t>
      </w:r>
      <w:proofErr w:type="spellEnd"/>
      <w:r w:rsidRPr="00D91727">
        <w:rPr>
          <w:rFonts w:asciiTheme="majorHAnsi" w:hAnsiTheme="majorHAnsi"/>
          <w:lang w:eastAsia="en-ID"/>
        </w:rPr>
        <w:t xml:space="preserve"> dan strategi </w:t>
      </w:r>
      <w:proofErr w:type="spellStart"/>
      <w:r w:rsidRPr="00D91727">
        <w:rPr>
          <w:rFonts w:asciiTheme="majorHAnsi" w:hAnsiTheme="majorHAnsi"/>
          <w:lang w:eastAsia="en-ID"/>
        </w:rPr>
        <w:t>pembelajaran</w:t>
      </w:r>
      <w:proofErr w:type="spellEnd"/>
      <w:r w:rsidRPr="00D91727">
        <w:rPr>
          <w:rFonts w:asciiTheme="majorHAnsi" w:hAnsiTheme="majorHAnsi"/>
          <w:lang w:eastAsia="en-ID"/>
        </w:rPr>
        <w:t xml:space="preserve"> yang </w:t>
      </w:r>
      <w:proofErr w:type="spellStart"/>
      <w:r w:rsidRPr="00D91727">
        <w:rPr>
          <w:rFonts w:asciiTheme="majorHAnsi" w:hAnsiTheme="majorHAnsi"/>
          <w:lang w:eastAsia="en-ID"/>
        </w:rPr>
        <w:t>lebih</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khusus</w:t>
      </w:r>
      <w:proofErr w:type="spellEnd"/>
      <w:r w:rsidRPr="00D91727">
        <w:rPr>
          <w:rFonts w:asciiTheme="majorHAnsi" w:hAnsiTheme="majorHAnsi"/>
          <w:lang w:eastAsia="en-ID"/>
        </w:rPr>
        <w:t xml:space="preserve"> agar </w:t>
      </w:r>
      <w:proofErr w:type="spellStart"/>
      <w:r w:rsidRPr="00D91727">
        <w:rPr>
          <w:rFonts w:asciiTheme="majorHAnsi" w:hAnsiTheme="majorHAnsi"/>
          <w:lang w:eastAsia="en-ID"/>
        </w:rPr>
        <w:t>tetap</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dapat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mengejar</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ketertinggalan</w:t>
      </w:r>
      <w:proofErr w:type="spellEnd"/>
      <w:r w:rsidRPr="00D91727">
        <w:rPr>
          <w:rFonts w:asciiTheme="majorHAnsi" w:hAnsiTheme="majorHAnsi"/>
          <w:lang w:eastAsia="en-ID"/>
        </w:rPr>
        <w:t xml:space="preserve"> dan </w:t>
      </w:r>
      <w:proofErr w:type="spellStart"/>
      <w:r w:rsidRPr="00D91727">
        <w:rPr>
          <w:rFonts w:asciiTheme="majorHAnsi" w:hAnsiTheme="majorHAnsi"/>
          <w:lang w:eastAsia="en-ID"/>
        </w:rPr>
        <w:t>memperkuat</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kemampuan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hafalan</w:t>
      </w:r>
      <w:proofErr w:type="spellEnd"/>
      <w:r w:rsidRPr="00D91727">
        <w:rPr>
          <w:rFonts w:asciiTheme="majorHAnsi" w:hAnsiTheme="majorHAnsi"/>
          <w:lang w:eastAsia="en-ID"/>
        </w:rPr>
        <w:t xml:space="preserve"> </w:t>
      </w:r>
      <w:proofErr w:type="spellStart"/>
      <w:r w:rsidRPr="00D91727">
        <w:rPr>
          <w:rFonts w:asciiTheme="majorHAnsi" w:hAnsiTheme="majorHAnsi"/>
          <w:lang w:eastAsia="en-ID"/>
        </w:rPr>
        <w:t>mereka</w:t>
      </w:r>
      <w:proofErr w:type="spellEnd"/>
      <w:r w:rsidRPr="00D91727">
        <w:rPr>
          <w:rFonts w:asciiTheme="majorHAnsi" w:hAnsiTheme="majorHAnsi"/>
          <w:lang w:eastAsia="en-ID"/>
        </w:rPr>
        <w:t>.</w:t>
      </w:r>
    </w:p>
    <w:p w14:paraId="41611A5F" w14:textId="0E60C32B" w:rsidR="005704AC" w:rsidRPr="00D91727" w:rsidRDefault="005704AC" w:rsidP="00D91727">
      <w:pPr>
        <w:spacing w:line="276" w:lineRule="auto"/>
        <w:ind w:left="360" w:firstLine="360"/>
        <w:jc w:val="both"/>
        <w:rPr>
          <w:rFonts w:asciiTheme="majorHAnsi" w:hAnsiTheme="majorHAnsi"/>
          <w:lang w:eastAsia="en-ID"/>
        </w:rPr>
      </w:pPr>
      <w:r w:rsidRPr="00D91727">
        <w:rPr>
          <w:rFonts w:asciiTheme="majorHAnsi" w:hAnsiTheme="majorHAnsi"/>
          <w:noProof/>
        </w:rPr>
        <w:drawing>
          <wp:anchor distT="0" distB="0" distL="114300" distR="114300" simplePos="0" relativeHeight="251663360" behindDoc="0" locked="0" layoutInCell="1" allowOverlap="1" wp14:anchorId="38A31D7D" wp14:editId="3D27FB76">
            <wp:simplePos x="0" y="0"/>
            <wp:positionH relativeFrom="margin">
              <wp:posOffset>1631950</wp:posOffset>
            </wp:positionH>
            <wp:positionV relativeFrom="margin">
              <wp:posOffset>6523990</wp:posOffset>
            </wp:positionV>
            <wp:extent cx="2486025" cy="2038350"/>
            <wp:effectExtent l="0" t="0" r="9525" b="0"/>
            <wp:wrapSquare wrapText="bothSides"/>
            <wp:docPr id="282006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6143" t="6388" r="5119" b="9477"/>
                    <a:stretch/>
                  </pic:blipFill>
                  <pic:spPr bwMode="auto">
                    <a:xfrm>
                      <a:off x="0" y="0"/>
                      <a:ext cx="2486025" cy="2038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3D7744" w14:textId="361F9023" w:rsidR="005704AC" w:rsidRPr="00D91727" w:rsidRDefault="005704AC" w:rsidP="00D91727">
      <w:pPr>
        <w:spacing w:line="276" w:lineRule="auto"/>
        <w:ind w:left="360" w:firstLine="360"/>
        <w:jc w:val="both"/>
        <w:rPr>
          <w:rFonts w:asciiTheme="majorHAnsi" w:hAnsiTheme="majorHAnsi"/>
          <w:lang w:eastAsia="en-ID"/>
        </w:rPr>
      </w:pPr>
    </w:p>
    <w:p w14:paraId="621553DA" w14:textId="7D1E4C44" w:rsidR="005704AC" w:rsidRPr="00D91727" w:rsidRDefault="005704AC" w:rsidP="00D91727">
      <w:pPr>
        <w:spacing w:line="276" w:lineRule="auto"/>
        <w:ind w:left="360" w:firstLine="360"/>
        <w:jc w:val="both"/>
        <w:rPr>
          <w:rFonts w:asciiTheme="majorHAnsi" w:hAnsiTheme="majorHAnsi"/>
          <w:lang w:eastAsia="en-ID"/>
        </w:rPr>
      </w:pPr>
    </w:p>
    <w:p w14:paraId="673EBE77" w14:textId="449B06BA" w:rsidR="005704AC" w:rsidRPr="00D91727" w:rsidRDefault="005704AC" w:rsidP="00D91727">
      <w:pPr>
        <w:spacing w:line="276" w:lineRule="auto"/>
        <w:ind w:left="360" w:firstLine="360"/>
        <w:jc w:val="both"/>
        <w:rPr>
          <w:rFonts w:asciiTheme="majorHAnsi" w:hAnsiTheme="majorHAnsi"/>
          <w:lang w:eastAsia="en-ID"/>
        </w:rPr>
      </w:pPr>
    </w:p>
    <w:p w14:paraId="6D1DC720" w14:textId="77777777" w:rsidR="005704AC" w:rsidRPr="00D91727" w:rsidRDefault="005704AC" w:rsidP="00D91727">
      <w:pPr>
        <w:spacing w:line="276" w:lineRule="auto"/>
        <w:ind w:left="360" w:firstLine="360"/>
        <w:jc w:val="both"/>
        <w:rPr>
          <w:rFonts w:asciiTheme="majorHAnsi" w:hAnsiTheme="majorHAnsi"/>
          <w:lang w:eastAsia="en-ID"/>
        </w:rPr>
      </w:pPr>
    </w:p>
    <w:p w14:paraId="2A6D060C" w14:textId="77777777" w:rsidR="005704AC" w:rsidRPr="00D91727" w:rsidRDefault="005704AC" w:rsidP="00D91727">
      <w:pPr>
        <w:spacing w:line="276" w:lineRule="auto"/>
        <w:ind w:left="360" w:firstLine="360"/>
        <w:jc w:val="both"/>
        <w:rPr>
          <w:rFonts w:asciiTheme="majorHAnsi" w:hAnsiTheme="majorHAnsi"/>
          <w:lang w:eastAsia="en-ID"/>
        </w:rPr>
      </w:pPr>
    </w:p>
    <w:p w14:paraId="338DB1BC" w14:textId="77777777" w:rsidR="005704AC" w:rsidRPr="00D91727" w:rsidRDefault="005704AC" w:rsidP="00D91727">
      <w:pPr>
        <w:pStyle w:val="Caption"/>
        <w:spacing w:line="276" w:lineRule="auto"/>
        <w:jc w:val="center"/>
        <w:rPr>
          <w:rFonts w:asciiTheme="majorHAnsi" w:hAnsiTheme="majorHAnsi"/>
          <w:i/>
          <w:iCs/>
          <w:color w:val="auto"/>
          <w:sz w:val="20"/>
          <w:szCs w:val="20"/>
        </w:rPr>
      </w:pPr>
    </w:p>
    <w:p w14:paraId="30608A37" w14:textId="77777777" w:rsidR="005704AC" w:rsidRPr="00D91727" w:rsidRDefault="005704AC" w:rsidP="00D91727">
      <w:pPr>
        <w:spacing w:line="276" w:lineRule="auto"/>
        <w:rPr>
          <w:rFonts w:asciiTheme="majorHAnsi" w:hAnsiTheme="majorHAnsi"/>
        </w:rPr>
      </w:pPr>
    </w:p>
    <w:p w14:paraId="02A31B54" w14:textId="77777777" w:rsidR="005704AC" w:rsidRPr="00D91727" w:rsidRDefault="005704AC" w:rsidP="00D91727">
      <w:pPr>
        <w:spacing w:line="276" w:lineRule="auto"/>
        <w:rPr>
          <w:rFonts w:asciiTheme="majorHAnsi" w:hAnsiTheme="majorHAnsi"/>
        </w:rPr>
      </w:pPr>
    </w:p>
    <w:p w14:paraId="4A30F74A" w14:textId="77777777" w:rsidR="005704AC" w:rsidRPr="00D91727" w:rsidRDefault="005704AC" w:rsidP="00D91727">
      <w:pPr>
        <w:spacing w:line="276" w:lineRule="auto"/>
        <w:ind w:left="360" w:firstLine="360"/>
        <w:jc w:val="both"/>
        <w:rPr>
          <w:rFonts w:asciiTheme="majorHAnsi" w:hAnsiTheme="majorHAnsi"/>
        </w:rPr>
      </w:pPr>
    </w:p>
    <w:p w14:paraId="5568A342" w14:textId="41E6B16A" w:rsidR="005704AC" w:rsidRPr="00D91727" w:rsidRDefault="005704AC" w:rsidP="00D91727">
      <w:pPr>
        <w:spacing w:line="276" w:lineRule="auto"/>
        <w:ind w:firstLine="360"/>
        <w:jc w:val="both"/>
        <w:rPr>
          <w:rFonts w:asciiTheme="majorHAnsi" w:hAnsiTheme="majorHAnsi" w:cstheme="majorBidi"/>
          <w:lang w:eastAsia="en-ID"/>
        </w:rPr>
      </w:pPr>
      <w:proofErr w:type="spellStart"/>
      <w:r w:rsidRPr="00D91727">
        <w:rPr>
          <w:rFonts w:asciiTheme="majorHAnsi" w:hAnsiTheme="majorHAnsi"/>
        </w:rPr>
        <w:lastRenderedPageBreak/>
        <w:t>Menurut</w:t>
      </w:r>
      <w:proofErr w:type="spellEnd"/>
      <w:r w:rsidRPr="00D91727">
        <w:rPr>
          <w:rFonts w:asciiTheme="majorHAnsi" w:hAnsiTheme="majorHAnsi"/>
        </w:rPr>
        <w:t xml:space="preserve"> </w:t>
      </w:r>
      <w:proofErr w:type="spellStart"/>
      <w:r w:rsidRPr="00D91727">
        <w:rPr>
          <w:rFonts w:asciiTheme="majorHAnsi" w:hAnsiTheme="majorHAnsi"/>
        </w:rPr>
        <w:t>penyajian</w:t>
      </w:r>
      <w:proofErr w:type="spellEnd"/>
      <w:r w:rsidRPr="00D91727">
        <w:rPr>
          <w:rFonts w:asciiTheme="majorHAnsi" w:hAnsiTheme="majorHAnsi"/>
        </w:rPr>
        <w:t xml:space="preserve"> data, </w:t>
      </w:r>
      <w:proofErr w:type="spellStart"/>
      <w:r w:rsidRPr="00D91727">
        <w:rPr>
          <w:rFonts w:asciiTheme="majorHAnsi" w:hAnsiTheme="majorHAnsi" w:cstheme="majorBidi"/>
          <w:lang w:eastAsia="en-ID"/>
        </w:rPr>
        <w:t>bahwa</w:t>
      </w:r>
      <w:proofErr w:type="spellEnd"/>
      <w:r w:rsidRPr="00D91727">
        <w:rPr>
          <w:rFonts w:asciiTheme="majorHAnsi" w:hAnsiTheme="majorHAnsi" w:cstheme="majorBidi"/>
          <w:lang w:eastAsia="en-ID"/>
        </w:rPr>
        <w:t xml:space="preserve"> proses </w:t>
      </w:r>
      <w:proofErr w:type="spellStart"/>
      <w:r w:rsidRPr="00D91727">
        <w:rPr>
          <w:rFonts w:asciiTheme="majorHAnsi" w:hAnsiTheme="majorHAnsi" w:cstheme="majorBidi"/>
          <w:lang w:eastAsia="en-ID"/>
        </w:rPr>
        <w:t>pembelajaran</w:t>
      </w:r>
      <w:proofErr w:type="spellEnd"/>
      <w:r w:rsidRPr="00D91727">
        <w:rPr>
          <w:rFonts w:asciiTheme="majorHAnsi" w:hAnsiTheme="majorHAnsi" w:cstheme="majorBidi"/>
          <w:lang w:eastAsia="en-ID"/>
        </w:rPr>
        <w:t xml:space="preserve"> </w:t>
      </w:r>
      <w:proofErr w:type="spellStart"/>
      <w:r w:rsidRPr="00D91727">
        <w:rPr>
          <w:rFonts w:asciiTheme="majorHAnsi" w:hAnsiTheme="majorHAnsi" w:cstheme="majorBidi"/>
          <w:lang w:eastAsia="en-ID"/>
        </w:rPr>
        <w:t>klasikal</w:t>
      </w:r>
      <w:proofErr w:type="spellEnd"/>
      <w:r w:rsidRPr="00D91727">
        <w:rPr>
          <w:rFonts w:asciiTheme="majorHAnsi" w:hAnsiTheme="majorHAnsi" w:cstheme="majorBidi"/>
          <w:lang w:eastAsia="en-ID"/>
        </w:rPr>
        <w:t xml:space="preserve"> </w:t>
      </w:r>
      <w:proofErr w:type="spellStart"/>
      <w:r w:rsidRPr="00D91727">
        <w:rPr>
          <w:rFonts w:asciiTheme="majorHAnsi" w:hAnsiTheme="majorHAnsi" w:cstheme="majorBidi"/>
          <w:lang w:eastAsia="en-ID"/>
        </w:rPr>
        <w:t>ini</w:t>
      </w:r>
      <w:proofErr w:type="spellEnd"/>
      <w:r w:rsidRPr="00D91727">
        <w:rPr>
          <w:rFonts w:asciiTheme="majorHAnsi" w:hAnsiTheme="majorHAnsi" w:cstheme="majorBidi"/>
          <w:lang w:eastAsia="en-ID"/>
        </w:rPr>
        <w:t xml:space="preserve"> </w:t>
      </w:r>
      <w:proofErr w:type="spellStart"/>
      <w:r w:rsidRPr="00D91727">
        <w:rPr>
          <w:rFonts w:asciiTheme="majorHAnsi" w:hAnsiTheme="majorHAnsi" w:cstheme="majorBidi"/>
          <w:lang w:eastAsia="en-ID"/>
        </w:rPr>
        <w:t>menunjukkan</w:t>
      </w:r>
      <w:proofErr w:type="spellEnd"/>
      <w:r w:rsidRPr="00D91727">
        <w:rPr>
          <w:rFonts w:asciiTheme="majorHAnsi" w:hAnsiTheme="majorHAnsi" w:cstheme="majorBidi"/>
          <w:lang w:eastAsia="en-ID"/>
        </w:rPr>
        <w:t xml:space="preserve"> </w:t>
      </w:r>
      <w:proofErr w:type="spellStart"/>
      <w:r w:rsidRPr="00D91727">
        <w:rPr>
          <w:rFonts w:asciiTheme="majorHAnsi" w:hAnsiTheme="majorHAnsi" w:cstheme="majorBidi"/>
          <w:lang w:eastAsia="en-ID"/>
        </w:rPr>
        <w:t>adanya</w:t>
      </w:r>
      <w:proofErr w:type="spellEnd"/>
      <w:r w:rsidRPr="00D91727">
        <w:rPr>
          <w:rFonts w:asciiTheme="majorHAnsi" w:hAnsiTheme="majorHAnsi" w:cstheme="majorBidi"/>
          <w:lang w:eastAsia="en-ID"/>
        </w:rPr>
        <w:t xml:space="preserve"> </w:t>
      </w:r>
      <w:proofErr w:type="spellStart"/>
      <w:r w:rsidRPr="00D91727">
        <w:rPr>
          <w:rFonts w:asciiTheme="majorHAnsi" w:hAnsiTheme="majorHAnsi" w:cstheme="majorBidi"/>
          <w:lang w:eastAsia="en-ID"/>
        </w:rPr>
        <w:t>interaksi</w:t>
      </w:r>
      <w:proofErr w:type="spellEnd"/>
      <w:r w:rsidRPr="00D91727">
        <w:rPr>
          <w:rFonts w:asciiTheme="majorHAnsi" w:hAnsiTheme="majorHAnsi" w:cstheme="majorBidi"/>
          <w:lang w:eastAsia="en-ID"/>
        </w:rPr>
        <w:t xml:space="preserve"> </w:t>
      </w:r>
      <w:proofErr w:type="spellStart"/>
      <w:r w:rsidRPr="00D91727">
        <w:rPr>
          <w:rFonts w:asciiTheme="majorHAnsi" w:hAnsiTheme="majorHAnsi" w:cstheme="majorBidi"/>
          <w:lang w:eastAsia="en-ID"/>
        </w:rPr>
        <w:t>aktif</w:t>
      </w:r>
      <w:proofErr w:type="spellEnd"/>
      <w:r w:rsidRPr="00D91727">
        <w:rPr>
          <w:rFonts w:asciiTheme="majorHAnsi" w:hAnsiTheme="majorHAnsi" w:cstheme="majorBidi"/>
          <w:lang w:eastAsia="en-ID"/>
        </w:rPr>
        <w:t xml:space="preserve"> </w:t>
      </w:r>
      <w:proofErr w:type="spellStart"/>
      <w:r w:rsidRPr="00D91727">
        <w:rPr>
          <w:rFonts w:asciiTheme="majorHAnsi" w:hAnsiTheme="majorHAnsi" w:cstheme="majorBidi"/>
          <w:lang w:eastAsia="en-ID"/>
        </w:rPr>
        <w:t>antara</w:t>
      </w:r>
      <w:proofErr w:type="spellEnd"/>
      <w:r w:rsidRPr="00D91727">
        <w:rPr>
          <w:rFonts w:asciiTheme="majorHAnsi" w:hAnsiTheme="majorHAnsi" w:cstheme="majorBidi"/>
          <w:lang w:eastAsia="en-ID"/>
        </w:rPr>
        <w:t xml:space="preserve"> guru dan </w:t>
      </w:r>
      <w:proofErr w:type="spellStart"/>
      <w:r w:rsidRPr="00D91727">
        <w:rPr>
          <w:rFonts w:asciiTheme="majorHAnsi" w:hAnsiTheme="majorHAnsi" w:cstheme="majorBidi"/>
          <w:lang w:eastAsia="en-ID"/>
        </w:rPr>
        <w:t>siswa</w:t>
      </w:r>
      <w:proofErr w:type="spellEnd"/>
      <w:r w:rsidRPr="00D91727">
        <w:rPr>
          <w:rFonts w:asciiTheme="majorHAnsi" w:hAnsiTheme="majorHAnsi" w:cstheme="majorBidi"/>
          <w:lang w:eastAsia="en-ID"/>
        </w:rPr>
        <w:t xml:space="preserve">. Guru </w:t>
      </w:r>
      <w:proofErr w:type="spellStart"/>
      <w:r w:rsidRPr="00D91727">
        <w:rPr>
          <w:rFonts w:asciiTheme="majorHAnsi" w:hAnsiTheme="majorHAnsi" w:cstheme="majorBidi"/>
          <w:lang w:eastAsia="en-ID"/>
        </w:rPr>
        <w:t>menggunakan</w:t>
      </w:r>
      <w:proofErr w:type="spellEnd"/>
      <w:r w:rsidRPr="00D91727">
        <w:rPr>
          <w:rFonts w:asciiTheme="majorHAnsi" w:hAnsiTheme="majorHAnsi" w:cstheme="majorBidi"/>
          <w:lang w:eastAsia="en-ID"/>
        </w:rPr>
        <w:t xml:space="preserve"> </w:t>
      </w:r>
      <w:proofErr w:type="spellStart"/>
      <w:r w:rsidRPr="00D91727">
        <w:rPr>
          <w:rFonts w:asciiTheme="majorHAnsi" w:hAnsiTheme="majorHAnsi" w:cstheme="majorBidi"/>
          <w:lang w:eastAsia="en-ID"/>
        </w:rPr>
        <w:t>teknik</w:t>
      </w:r>
      <w:proofErr w:type="spellEnd"/>
      <w:r w:rsidRPr="00D91727">
        <w:rPr>
          <w:rFonts w:asciiTheme="majorHAnsi" w:hAnsiTheme="majorHAnsi" w:cstheme="majorBidi"/>
          <w:lang w:eastAsia="en-ID"/>
        </w:rPr>
        <w:t xml:space="preserve"> </w:t>
      </w:r>
      <w:proofErr w:type="spellStart"/>
      <w:r w:rsidRPr="00D91727">
        <w:rPr>
          <w:rFonts w:asciiTheme="majorHAnsi" w:hAnsiTheme="majorHAnsi" w:cstheme="majorBidi"/>
          <w:lang w:eastAsia="en-ID"/>
        </w:rPr>
        <w:t>seperti</w:t>
      </w:r>
      <w:proofErr w:type="spellEnd"/>
      <w:r w:rsidRPr="00D91727">
        <w:rPr>
          <w:rFonts w:asciiTheme="majorHAnsi" w:hAnsiTheme="majorHAnsi" w:cstheme="majorBidi"/>
          <w:lang w:eastAsia="en-ID"/>
        </w:rPr>
        <w:t xml:space="preserve"> </w:t>
      </w:r>
      <w:proofErr w:type="spellStart"/>
      <w:r w:rsidRPr="00D91727">
        <w:rPr>
          <w:rFonts w:asciiTheme="majorHAnsi" w:hAnsiTheme="majorHAnsi" w:cstheme="majorBidi"/>
          <w:lang w:eastAsia="en-ID"/>
        </w:rPr>
        <w:t>murojaah</w:t>
      </w:r>
      <w:proofErr w:type="spellEnd"/>
      <w:r w:rsidRPr="00D91727">
        <w:rPr>
          <w:rFonts w:asciiTheme="majorHAnsi" w:hAnsiTheme="majorHAnsi" w:cstheme="majorBidi"/>
          <w:lang w:eastAsia="en-ID"/>
        </w:rPr>
        <w:t xml:space="preserve"> </w:t>
      </w:r>
      <w:proofErr w:type="spellStart"/>
      <w:r w:rsidRPr="00D91727">
        <w:rPr>
          <w:rFonts w:asciiTheme="majorHAnsi" w:hAnsiTheme="majorHAnsi" w:cstheme="majorBidi"/>
          <w:lang w:eastAsia="en-ID"/>
        </w:rPr>
        <w:t>untuk</w:t>
      </w:r>
      <w:proofErr w:type="spellEnd"/>
      <w:r w:rsidRPr="00D91727">
        <w:rPr>
          <w:rFonts w:asciiTheme="majorHAnsi" w:hAnsiTheme="majorHAnsi" w:cstheme="majorBidi"/>
          <w:lang w:eastAsia="en-ID"/>
        </w:rPr>
        <w:t xml:space="preserve"> </w:t>
      </w:r>
      <w:proofErr w:type="spellStart"/>
      <w:r w:rsidRPr="00D91727">
        <w:rPr>
          <w:rFonts w:asciiTheme="majorHAnsi" w:hAnsiTheme="majorHAnsi" w:cstheme="majorBidi"/>
          <w:lang w:eastAsia="en-ID"/>
        </w:rPr>
        <w:t>memastikan</w:t>
      </w:r>
      <w:proofErr w:type="spellEnd"/>
      <w:r w:rsidRPr="00D91727">
        <w:rPr>
          <w:rFonts w:asciiTheme="majorHAnsi" w:hAnsiTheme="majorHAnsi" w:cstheme="majorBidi"/>
          <w:lang w:eastAsia="en-ID"/>
        </w:rPr>
        <w:t xml:space="preserve"> </w:t>
      </w:r>
      <w:proofErr w:type="spellStart"/>
      <w:r w:rsidRPr="00D91727">
        <w:rPr>
          <w:rFonts w:asciiTheme="majorHAnsi" w:hAnsiTheme="majorHAnsi" w:cstheme="majorBidi"/>
          <w:lang w:eastAsia="en-ID"/>
        </w:rPr>
        <w:t>bahwa</w:t>
      </w:r>
      <w:proofErr w:type="spellEnd"/>
      <w:r w:rsidRPr="00D91727">
        <w:rPr>
          <w:rFonts w:asciiTheme="majorHAnsi" w:hAnsiTheme="majorHAnsi" w:cstheme="majorBidi"/>
          <w:lang w:eastAsia="en-ID"/>
        </w:rPr>
        <w:t xml:space="preserve"> </w:t>
      </w:r>
      <w:proofErr w:type="spellStart"/>
      <w:r w:rsidRPr="00D91727">
        <w:rPr>
          <w:rFonts w:asciiTheme="majorHAnsi" w:hAnsiTheme="majorHAnsi" w:cstheme="majorBidi"/>
          <w:lang w:eastAsia="en-ID"/>
        </w:rPr>
        <w:t>siswa</w:t>
      </w:r>
      <w:proofErr w:type="spellEnd"/>
      <w:r w:rsidRPr="00D91727">
        <w:rPr>
          <w:rFonts w:asciiTheme="majorHAnsi" w:hAnsiTheme="majorHAnsi" w:cstheme="majorBidi"/>
          <w:lang w:eastAsia="en-ID"/>
        </w:rPr>
        <w:t xml:space="preserve"> </w:t>
      </w:r>
      <w:proofErr w:type="spellStart"/>
      <w:r w:rsidRPr="00D91727">
        <w:rPr>
          <w:rFonts w:asciiTheme="majorHAnsi" w:hAnsiTheme="majorHAnsi" w:cstheme="majorBidi"/>
          <w:lang w:eastAsia="en-ID"/>
        </w:rPr>
        <w:t>tidak</w:t>
      </w:r>
      <w:proofErr w:type="spellEnd"/>
      <w:r w:rsidRPr="00D91727">
        <w:rPr>
          <w:rFonts w:asciiTheme="majorHAnsi" w:hAnsiTheme="majorHAnsi" w:cstheme="majorBidi"/>
          <w:lang w:eastAsia="en-ID"/>
        </w:rPr>
        <w:t xml:space="preserve"> </w:t>
      </w:r>
      <w:proofErr w:type="spellStart"/>
      <w:r w:rsidRPr="00D91727">
        <w:rPr>
          <w:rFonts w:asciiTheme="majorHAnsi" w:hAnsiTheme="majorHAnsi" w:cstheme="majorBidi"/>
          <w:lang w:eastAsia="en-ID"/>
        </w:rPr>
        <w:t>hanya</w:t>
      </w:r>
      <w:proofErr w:type="spellEnd"/>
      <w:r w:rsidRPr="00D91727">
        <w:rPr>
          <w:rFonts w:asciiTheme="majorHAnsi" w:hAnsiTheme="majorHAnsi" w:cstheme="majorBidi"/>
          <w:lang w:eastAsia="en-ID"/>
        </w:rPr>
        <w:t xml:space="preserve"> </w:t>
      </w:r>
      <w:proofErr w:type="spellStart"/>
      <w:r w:rsidRPr="00D91727">
        <w:rPr>
          <w:rFonts w:asciiTheme="majorHAnsi" w:hAnsiTheme="majorHAnsi" w:cstheme="majorBidi"/>
          <w:lang w:eastAsia="en-ID"/>
        </w:rPr>
        <w:t>menghafal</w:t>
      </w:r>
      <w:proofErr w:type="spellEnd"/>
      <w:r w:rsidRPr="00D91727">
        <w:rPr>
          <w:rFonts w:asciiTheme="majorHAnsi" w:hAnsiTheme="majorHAnsi" w:cstheme="majorBidi"/>
          <w:lang w:eastAsia="en-ID"/>
        </w:rPr>
        <w:t xml:space="preserve"> </w:t>
      </w:r>
      <w:proofErr w:type="spellStart"/>
      <w:r w:rsidRPr="00D91727">
        <w:rPr>
          <w:rFonts w:asciiTheme="majorHAnsi" w:hAnsiTheme="majorHAnsi" w:cstheme="majorBidi"/>
          <w:lang w:eastAsia="en-ID"/>
        </w:rPr>
        <w:t>pelajaran</w:t>
      </w:r>
      <w:proofErr w:type="spellEnd"/>
      <w:r w:rsidRPr="00D91727">
        <w:rPr>
          <w:rFonts w:asciiTheme="majorHAnsi" w:hAnsiTheme="majorHAnsi" w:cstheme="majorBidi"/>
          <w:lang w:eastAsia="en-ID"/>
        </w:rPr>
        <w:t xml:space="preserve"> </w:t>
      </w:r>
      <w:proofErr w:type="spellStart"/>
      <w:r w:rsidRPr="00D91727">
        <w:rPr>
          <w:rFonts w:asciiTheme="majorHAnsi" w:hAnsiTheme="majorHAnsi" w:cstheme="majorBidi"/>
          <w:lang w:eastAsia="en-ID"/>
        </w:rPr>
        <w:t>tetapi</w:t>
      </w:r>
      <w:proofErr w:type="spellEnd"/>
      <w:r w:rsidRPr="00D91727">
        <w:rPr>
          <w:rFonts w:asciiTheme="majorHAnsi" w:hAnsiTheme="majorHAnsi" w:cstheme="majorBidi"/>
          <w:lang w:eastAsia="en-ID"/>
        </w:rPr>
        <w:t xml:space="preserve"> juga </w:t>
      </w:r>
      <w:proofErr w:type="spellStart"/>
      <w:r w:rsidRPr="00D91727">
        <w:rPr>
          <w:rFonts w:asciiTheme="majorHAnsi" w:hAnsiTheme="majorHAnsi" w:cstheme="majorBidi"/>
          <w:lang w:eastAsia="en-ID"/>
        </w:rPr>
        <w:t>memahami</w:t>
      </w:r>
      <w:proofErr w:type="spellEnd"/>
      <w:r w:rsidRPr="00D91727">
        <w:rPr>
          <w:rFonts w:asciiTheme="majorHAnsi" w:hAnsiTheme="majorHAnsi" w:cstheme="majorBidi"/>
          <w:lang w:eastAsia="en-ID"/>
        </w:rPr>
        <w:t xml:space="preserve"> </w:t>
      </w:r>
      <w:proofErr w:type="spellStart"/>
      <w:r w:rsidRPr="00D91727">
        <w:rPr>
          <w:rFonts w:asciiTheme="majorHAnsi" w:hAnsiTheme="majorHAnsi" w:cstheme="majorBidi"/>
          <w:lang w:eastAsia="en-ID"/>
        </w:rPr>
        <w:t>konsep</w:t>
      </w:r>
      <w:proofErr w:type="spellEnd"/>
      <w:r w:rsidRPr="00D91727">
        <w:rPr>
          <w:rFonts w:asciiTheme="majorHAnsi" w:hAnsiTheme="majorHAnsi" w:cstheme="majorBidi"/>
          <w:lang w:eastAsia="en-ID"/>
        </w:rPr>
        <w:t xml:space="preserve"> yang </w:t>
      </w:r>
      <w:proofErr w:type="spellStart"/>
      <w:r w:rsidRPr="00D91727">
        <w:rPr>
          <w:rFonts w:asciiTheme="majorHAnsi" w:hAnsiTheme="majorHAnsi" w:cstheme="majorBidi"/>
          <w:lang w:eastAsia="en-ID"/>
        </w:rPr>
        <w:t>diajarkan</w:t>
      </w:r>
      <w:proofErr w:type="spellEnd"/>
      <w:r w:rsidRPr="00D91727">
        <w:rPr>
          <w:rFonts w:asciiTheme="majorHAnsi" w:hAnsiTheme="majorHAnsi" w:cstheme="majorBidi"/>
          <w:lang w:eastAsia="en-ID"/>
        </w:rPr>
        <w:t xml:space="preserve">. </w:t>
      </w:r>
      <w:proofErr w:type="spellStart"/>
      <w:r w:rsidRPr="00D91727">
        <w:rPr>
          <w:rFonts w:asciiTheme="majorHAnsi" w:hAnsiTheme="majorHAnsi" w:cstheme="majorBidi"/>
          <w:lang w:eastAsia="en-ID"/>
        </w:rPr>
        <w:t>Berikut</w:t>
      </w:r>
      <w:proofErr w:type="spellEnd"/>
      <w:r w:rsidRPr="00D91727">
        <w:rPr>
          <w:rFonts w:asciiTheme="majorHAnsi" w:hAnsiTheme="majorHAnsi" w:cstheme="majorBidi"/>
          <w:lang w:eastAsia="en-ID"/>
        </w:rPr>
        <w:t xml:space="preserve"> </w:t>
      </w:r>
      <w:proofErr w:type="spellStart"/>
      <w:r w:rsidRPr="00D91727">
        <w:rPr>
          <w:rFonts w:asciiTheme="majorHAnsi" w:hAnsiTheme="majorHAnsi" w:cstheme="majorBidi"/>
          <w:lang w:eastAsia="en-ID"/>
        </w:rPr>
        <w:t>bagaimana</w:t>
      </w:r>
      <w:proofErr w:type="spellEnd"/>
      <w:r w:rsidRPr="00D91727">
        <w:rPr>
          <w:rFonts w:asciiTheme="majorHAnsi" w:hAnsiTheme="majorHAnsi" w:cstheme="majorBidi"/>
          <w:lang w:eastAsia="en-ID"/>
        </w:rPr>
        <w:t xml:space="preserve"> </w:t>
      </w:r>
      <w:proofErr w:type="spellStart"/>
      <w:r w:rsidRPr="00D91727">
        <w:rPr>
          <w:rFonts w:asciiTheme="majorHAnsi" w:hAnsiTheme="majorHAnsi" w:cstheme="majorBidi"/>
          <w:lang w:eastAsia="en-ID"/>
        </w:rPr>
        <w:t>tahapan</w:t>
      </w:r>
      <w:proofErr w:type="spellEnd"/>
      <w:r w:rsidRPr="00D91727">
        <w:rPr>
          <w:rFonts w:asciiTheme="majorHAnsi" w:hAnsiTheme="majorHAnsi" w:cstheme="majorBidi"/>
          <w:lang w:eastAsia="en-ID"/>
        </w:rPr>
        <w:t xml:space="preserve"> proses </w:t>
      </w:r>
      <w:proofErr w:type="spellStart"/>
      <w:r w:rsidRPr="00D91727">
        <w:rPr>
          <w:rFonts w:asciiTheme="majorHAnsi" w:hAnsiTheme="majorHAnsi" w:cstheme="majorBidi"/>
          <w:lang w:eastAsia="en-ID"/>
        </w:rPr>
        <w:t>pembelajaran</w:t>
      </w:r>
      <w:proofErr w:type="spellEnd"/>
      <w:r w:rsidRPr="00D91727">
        <w:rPr>
          <w:rFonts w:asciiTheme="majorHAnsi" w:hAnsiTheme="majorHAnsi" w:cstheme="majorBidi"/>
          <w:lang w:eastAsia="en-ID"/>
        </w:rPr>
        <w:t>:</w:t>
      </w:r>
    </w:p>
    <w:p w14:paraId="1379EE06" w14:textId="77777777" w:rsidR="005704AC" w:rsidRPr="00D91727" w:rsidRDefault="005704AC" w:rsidP="00D91727">
      <w:pPr>
        <w:spacing w:line="276" w:lineRule="auto"/>
        <w:ind w:firstLine="360"/>
        <w:jc w:val="both"/>
        <w:rPr>
          <w:rFonts w:asciiTheme="majorHAnsi" w:hAnsiTheme="majorHAnsi" w:cstheme="majorBidi"/>
          <w:lang w:eastAsia="en-ID"/>
        </w:rPr>
      </w:pPr>
    </w:p>
    <w:p w14:paraId="2A4C012E" w14:textId="77777777" w:rsidR="005704AC" w:rsidRPr="00D91727" w:rsidRDefault="005704AC" w:rsidP="00D91727">
      <w:pPr>
        <w:numPr>
          <w:ilvl w:val="0"/>
          <w:numId w:val="25"/>
        </w:numPr>
        <w:spacing w:after="160" w:line="276" w:lineRule="auto"/>
        <w:jc w:val="both"/>
        <w:rPr>
          <w:rFonts w:asciiTheme="majorHAnsi" w:hAnsiTheme="majorHAnsi"/>
          <w:b/>
          <w:bCs/>
        </w:rPr>
      </w:pPr>
      <w:proofErr w:type="spellStart"/>
      <w:r w:rsidRPr="00D91727">
        <w:rPr>
          <w:rFonts w:asciiTheme="majorHAnsi" w:hAnsiTheme="majorHAnsi"/>
          <w:b/>
          <w:bCs/>
        </w:rPr>
        <w:t>Kegiatan</w:t>
      </w:r>
      <w:proofErr w:type="spellEnd"/>
      <w:r w:rsidRPr="00D91727">
        <w:rPr>
          <w:rFonts w:asciiTheme="majorHAnsi" w:hAnsiTheme="majorHAnsi"/>
          <w:b/>
          <w:bCs/>
        </w:rPr>
        <w:t xml:space="preserve"> </w:t>
      </w:r>
      <w:proofErr w:type="spellStart"/>
      <w:r w:rsidRPr="00D91727">
        <w:rPr>
          <w:rFonts w:asciiTheme="majorHAnsi" w:hAnsiTheme="majorHAnsi"/>
          <w:b/>
          <w:bCs/>
        </w:rPr>
        <w:t>metode</w:t>
      </w:r>
      <w:proofErr w:type="spellEnd"/>
      <w:r w:rsidRPr="00D91727">
        <w:rPr>
          <w:rFonts w:asciiTheme="majorHAnsi" w:hAnsiTheme="majorHAnsi"/>
          <w:b/>
          <w:bCs/>
        </w:rPr>
        <w:t xml:space="preserve"> </w:t>
      </w:r>
      <w:proofErr w:type="spellStart"/>
      <w:r w:rsidRPr="00D91727">
        <w:rPr>
          <w:rFonts w:asciiTheme="majorHAnsi" w:hAnsiTheme="majorHAnsi"/>
          <w:b/>
          <w:bCs/>
        </w:rPr>
        <w:t>pembelajaran</w:t>
      </w:r>
      <w:proofErr w:type="spellEnd"/>
    </w:p>
    <w:p w14:paraId="40D61242" w14:textId="538BAC2C" w:rsidR="005704AC" w:rsidRPr="00D91727" w:rsidRDefault="005704AC" w:rsidP="00D91727">
      <w:pPr>
        <w:spacing w:line="276" w:lineRule="auto"/>
        <w:ind w:firstLine="360"/>
        <w:jc w:val="both"/>
        <w:rPr>
          <w:rFonts w:asciiTheme="majorHAnsi" w:hAnsiTheme="majorHAnsi"/>
        </w:rPr>
      </w:pPr>
      <w:r w:rsidRPr="00D91727">
        <w:rPr>
          <w:rFonts w:asciiTheme="majorHAnsi" w:hAnsiTheme="majorHAnsi"/>
        </w:rPr>
        <w:t xml:space="preserve">Dalam </w:t>
      </w:r>
      <w:proofErr w:type="spellStart"/>
      <w:r w:rsidRPr="00D91727">
        <w:rPr>
          <w:rFonts w:asciiTheme="majorHAnsi" w:hAnsiTheme="majorHAnsi"/>
        </w:rPr>
        <w:t>pembelajaran</w:t>
      </w:r>
      <w:proofErr w:type="spellEnd"/>
      <w:r w:rsidRPr="00D91727">
        <w:rPr>
          <w:rFonts w:asciiTheme="majorHAnsi" w:hAnsiTheme="majorHAnsi"/>
        </w:rPr>
        <w:t xml:space="preserve"> </w:t>
      </w:r>
      <w:proofErr w:type="spellStart"/>
      <w:r w:rsidRPr="00D91727">
        <w:rPr>
          <w:rFonts w:asciiTheme="majorHAnsi" w:hAnsiTheme="majorHAnsi"/>
        </w:rPr>
        <w:t>klasikal</w:t>
      </w:r>
      <w:proofErr w:type="spellEnd"/>
      <w:r w:rsidRPr="00D91727">
        <w:rPr>
          <w:rFonts w:asciiTheme="majorHAnsi" w:hAnsiTheme="majorHAnsi"/>
        </w:rPr>
        <w:t xml:space="preserve">, guru </w:t>
      </w:r>
      <w:proofErr w:type="spellStart"/>
      <w:r w:rsidRPr="00D91727">
        <w:rPr>
          <w:rFonts w:asciiTheme="majorHAnsi" w:hAnsiTheme="majorHAnsi"/>
        </w:rPr>
        <w:t>menjalankan</w:t>
      </w:r>
      <w:proofErr w:type="spellEnd"/>
      <w:r w:rsidRPr="00D91727">
        <w:rPr>
          <w:rFonts w:asciiTheme="majorHAnsi" w:hAnsiTheme="majorHAnsi"/>
        </w:rPr>
        <w:t xml:space="preserve"> </w:t>
      </w:r>
      <w:proofErr w:type="spellStart"/>
      <w:r w:rsidRPr="00D91727">
        <w:rPr>
          <w:rFonts w:asciiTheme="majorHAnsi" w:hAnsiTheme="majorHAnsi"/>
        </w:rPr>
        <w:t>berbagai</w:t>
      </w:r>
      <w:proofErr w:type="spellEnd"/>
      <w:r w:rsidRPr="00D91727">
        <w:rPr>
          <w:rFonts w:asciiTheme="majorHAnsi" w:hAnsiTheme="majorHAnsi"/>
        </w:rPr>
        <w:t xml:space="preserve"> </w:t>
      </w:r>
      <w:proofErr w:type="spellStart"/>
      <w:r w:rsidRPr="00D91727">
        <w:rPr>
          <w:rFonts w:asciiTheme="majorHAnsi" w:hAnsiTheme="majorHAnsi"/>
        </w:rPr>
        <w:t>tugas</w:t>
      </w:r>
      <w:proofErr w:type="spellEnd"/>
      <w:r w:rsidRPr="00D91727">
        <w:rPr>
          <w:rFonts w:asciiTheme="majorHAnsi" w:hAnsiTheme="majorHAnsi"/>
        </w:rPr>
        <w:t xml:space="preserve"> </w:t>
      </w:r>
      <w:proofErr w:type="spellStart"/>
      <w:r w:rsidRPr="00D91727">
        <w:rPr>
          <w:rFonts w:asciiTheme="majorHAnsi" w:hAnsiTheme="majorHAnsi"/>
        </w:rPr>
        <w:t>seperti</w:t>
      </w:r>
      <w:proofErr w:type="spellEnd"/>
      <w:r w:rsidRPr="00D91727">
        <w:rPr>
          <w:rFonts w:asciiTheme="majorHAnsi" w:hAnsiTheme="majorHAnsi"/>
        </w:rPr>
        <w:t xml:space="preserve"> </w:t>
      </w:r>
      <w:proofErr w:type="spellStart"/>
      <w:r w:rsidRPr="00D91727">
        <w:rPr>
          <w:rFonts w:asciiTheme="majorHAnsi" w:hAnsiTheme="majorHAnsi"/>
        </w:rPr>
        <w:t>menulis</w:t>
      </w:r>
      <w:proofErr w:type="spellEnd"/>
      <w:r w:rsidRPr="00D91727">
        <w:rPr>
          <w:rFonts w:asciiTheme="majorHAnsi" w:hAnsiTheme="majorHAnsi"/>
        </w:rPr>
        <w:t xml:space="preserve">, </w:t>
      </w:r>
      <w:proofErr w:type="spellStart"/>
      <w:r w:rsidRPr="00D91727">
        <w:rPr>
          <w:rFonts w:asciiTheme="majorHAnsi" w:hAnsiTheme="majorHAnsi"/>
        </w:rPr>
        <w:t>berpikir</w:t>
      </w:r>
      <w:proofErr w:type="spellEnd"/>
      <w:r w:rsidRPr="00D91727">
        <w:rPr>
          <w:rFonts w:asciiTheme="majorHAnsi" w:hAnsiTheme="majorHAnsi"/>
        </w:rPr>
        <w:t xml:space="preserve">, </w:t>
      </w:r>
      <w:proofErr w:type="spellStart"/>
      <w:r w:rsidRPr="00D91727">
        <w:rPr>
          <w:rFonts w:asciiTheme="majorHAnsi" w:hAnsiTheme="majorHAnsi"/>
        </w:rPr>
        <w:t>mendengarkan</w:t>
      </w:r>
      <w:proofErr w:type="spellEnd"/>
      <w:r w:rsidRPr="00D91727">
        <w:rPr>
          <w:rFonts w:asciiTheme="majorHAnsi" w:hAnsiTheme="majorHAnsi"/>
        </w:rPr>
        <w:t xml:space="preserve">, dan </w:t>
      </w:r>
      <w:proofErr w:type="spellStart"/>
      <w:r w:rsidRPr="00D91727">
        <w:rPr>
          <w:rFonts w:asciiTheme="majorHAnsi" w:hAnsiTheme="majorHAnsi"/>
        </w:rPr>
        <w:t>bertanya</w:t>
      </w:r>
      <w:proofErr w:type="spellEnd"/>
      <w:r w:rsidRPr="00D91727">
        <w:rPr>
          <w:rFonts w:asciiTheme="majorHAnsi" w:hAnsiTheme="majorHAnsi"/>
        </w:rPr>
        <w:t xml:space="preserve"> </w:t>
      </w:r>
      <w:proofErr w:type="spellStart"/>
      <w:r w:rsidRPr="00D91727">
        <w:rPr>
          <w:rFonts w:asciiTheme="majorHAnsi" w:hAnsiTheme="majorHAnsi"/>
        </w:rPr>
        <w:t>untuk</w:t>
      </w:r>
      <w:proofErr w:type="spellEnd"/>
      <w:r w:rsidRPr="00D91727">
        <w:rPr>
          <w:rFonts w:asciiTheme="majorHAnsi" w:hAnsiTheme="majorHAnsi"/>
        </w:rPr>
        <w:t xml:space="preserve"> </w:t>
      </w:r>
      <w:proofErr w:type="spellStart"/>
      <w:r w:rsidRPr="00D91727">
        <w:rPr>
          <w:rFonts w:asciiTheme="majorHAnsi" w:hAnsiTheme="majorHAnsi"/>
        </w:rPr>
        <w:t>mendukung</w:t>
      </w:r>
      <w:proofErr w:type="spellEnd"/>
      <w:r w:rsidRPr="00D91727">
        <w:rPr>
          <w:rFonts w:asciiTheme="majorHAnsi" w:hAnsiTheme="majorHAnsi"/>
        </w:rPr>
        <w:t xml:space="preserve"> proses </w:t>
      </w:r>
      <w:proofErr w:type="spellStart"/>
      <w:r w:rsidRPr="00D91727">
        <w:rPr>
          <w:rFonts w:asciiTheme="majorHAnsi" w:hAnsiTheme="majorHAnsi"/>
        </w:rPr>
        <w:t>belajar</w:t>
      </w:r>
      <w:proofErr w:type="spellEnd"/>
      <w:r w:rsidRPr="00D91727">
        <w:rPr>
          <w:rFonts w:asciiTheme="majorHAnsi" w:hAnsiTheme="majorHAnsi"/>
        </w:rPr>
        <w:t xml:space="preserve"> </w:t>
      </w:r>
      <w:proofErr w:type="spellStart"/>
      <w:r w:rsidRPr="00D91727">
        <w:rPr>
          <w:rFonts w:asciiTheme="majorHAnsi" w:hAnsiTheme="majorHAnsi"/>
        </w:rPr>
        <w:t>siswa</w:t>
      </w:r>
      <w:proofErr w:type="spellEnd"/>
      <w:r w:rsidRPr="00D91727">
        <w:rPr>
          <w:rFonts w:asciiTheme="majorHAnsi" w:hAnsiTheme="majorHAnsi"/>
        </w:rPr>
        <w:t xml:space="preserve">. </w:t>
      </w:r>
      <w:proofErr w:type="spellStart"/>
      <w:r w:rsidRPr="00D91727">
        <w:rPr>
          <w:rFonts w:asciiTheme="majorHAnsi" w:hAnsiTheme="majorHAnsi"/>
        </w:rPr>
        <w:t>Sebelum</w:t>
      </w:r>
      <w:proofErr w:type="spellEnd"/>
      <w:r w:rsidRPr="00D91727">
        <w:rPr>
          <w:rFonts w:asciiTheme="majorHAnsi" w:hAnsiTheme="majorHAnsi"/>
        </w:rPr>
        <w:t xml:space="preserve"> </w:t>
      </w:r>
      <w:proofErr w:type="spellStart"/>
      <w:r w:rsidRPr="00D91727">
        <w:rPr>
          <w:rFonts w:asciiTheme="majorHAnsi" w:hAnsiTheme="majorHAnsi"/>
        </w:rPr>
        <w:t>pelaksanaan</w:t>
      </w:r>
      <w:proofErr w:type="spellEnd"/>
      <w:r w:rsidRPr="00D91727">
        <w:rPr>
          <w:rFonts w:asciiTheme="majorHAnsi" w:hAnsiTheme="majorHAnsi"/>
        </w:rPr>
        <w:t xml:space="preserve"> </w:t>
      </w:r>
      <w:proofErr w:type="spellStart"/>
      <w:r w:rsidRPr="00D91727">
        <w:rPr>
          <w:rFonts w:asciiTheme="majorHAnsi" w:hAnsiTheme="majorHAnsi"/>
        </w:rPr>
        <w:t>pembelajaran</w:t>
      </w:r>
      <w:proofErr w:type="spellEnd"/>
      <w:r w:rsidRPr="00D91727">
        <w:rPr>
          <w:rFonts w:asciiTheme="majorHAnsi" w:hAnsiTheme="majorHAnsi"/>
        </w:rPr>
        <w:t xml:space="preserve">, guru </w:t>
      </w:r>
      <w:proofErr w:type="spellStart"/>
      <w:r w:rsidRPr="00D91727">
        <w:rPr>
          <w:rFonts w:asciiTheme="majorHAnsi" w:hAnsiTheme="majorHAnsi"/>
        </w:rPr>
        <w:t>menggunakan</w:t>
      </w:r>
      <w:proofErr w:type="spellEnd"/>
      <w:r w:rsidRPr="00D91727">
        <w:rPr>
          <w:rFonts w:asciiTheme="majorHAnsi" w:hAnsiTheme="majorHAnsi"/>
        </w:rPr>
        <w:t xml:space="preserve"> </w:t>
      </w:r>
      <w:proofErr w:type="spellStart"/>
      <w:r w:rsidRPr="00D91727">
        <w:rPr>
          <w:rFonts w:asciiTheme="majorHAnsi" w:hAnsiTheme="majorHAnsi"/>
        </w:rPr>
        <w:t>buku</w:t>
      </w:r>
      <w:proofErr w:type="spellEnd"/>
      <w:r w:rsidRPr="00D91727">
        <w:rPr>
          <w:rFonts w:asciiTheme="majorHAnsi" w:hAnsiTheme="majorHAnsi"/>
        </w:rPr>
        <w:t xml:space="preserve"> </w:t>
      </w:r>
      <w:proofErr w:type="spellStart"/>
      <w:r w:rsidRPr="00D91727">
        <w:rPr>
          <w:rFonts w:asciiTheme="majorHAnsi" w:hAnsiTheme="majorHAnsi"/>
        </w:rPr>
        <w:t>pegangan</w:t>
      </w:r>
      <w:proofErr w:type="spellEnd"/>
      <w:r w:rsidRPr="00D91727">
        <w:rPr>
          <w:rFonts w:asciiTheme="majorHAnsi" w:hAnsiTheme="majorHAnsi"/>
        </w:rPr>
        <w:t xml:space="preserve"> </w:t>
      </w:r>
      <w:proofErr w:type="spellStart"/>
      <w:r w:rsidRPr="00D91727">
        <w:rPr>
          <w:rFonts w:asciiTheme="majorHAnsi" w:hAnsiTheme="majorHAnsi"/>
        </w:rPr>
        <w:t>seperti</w:t>
      </w:r>
      <w:proofErr w:type="spellEnd"/>
      <w:r w:rsidRPr="00D91727">
        <w:rPr>
          <w:rFonts w:asciiTheme="majorHAnsi" w:hAnsiTheme="majorHAnsi"/>
        </w:rPr>
        <w:t xml:space="preserve"> </w:t>
      </w:r>
      <w:proofErr w:type="spellStart"/>
      <w:r w:rsidRPr="00D91727">
        <w:rPr>
          <w:rFonts w:asciiTheme="majorHAnsi" w:hAnsiTheme="majorHAnsi"/>
        </w:rPr>
        <w:t>Juz</w:t>
      </w:r>
      <w:proofErr w:type="spellEnd"/>
      <w:r w:rsidRPr="00D91727">
        <w:rPr>
          <w:rFonts w:asciiTheme="majorHAnsi" w:hAnsiTheme="majorHAnsi"/>
        </w:rPr>
        <w:t xml:space="preserve"> Amma </w:t>
      </w:r>
      <w:proofErr w:type="spellStart"/>
      <w:r w:rsidRPr="00D91727">
        <w:rPr>
          <w:rFonts w:asciiTheme="majorHAnsi" w:hAnsiTheme="majorHAnsi"/>
        </w:rPr>
        <w:t>untuk</w:t>
      </w:r>
      <w:proofErr w:type="spellEnd"/>
      <w:r w:rsidRPr="00D91727">
        <w:rPr>
          <w:rFonts w:asciiTheme="majorHAnsi" w:hAnsiTheme="majorHAnsi"/>
        </w:rPr>
        <w:t xml:space="preserve"> </w:t>
      </w:r>
      <w:proofErr w:type="spellStart"/>
      <w:r w:rsidRPr="00D91727">
        <w:rPr>
          <w:rFonts w:asciiTheme="majorHAnsi" w:hAnsiTheme="majorHAnsi"/>
        </w:rPr>
        <w:t>mmandu</w:t>
      </w:r>
      <w:proofErr w:type="spellEnd"/>
      <w:r w:rsidRPr="00D91727">
        <w:rPr>
          <w:rFonts w:asciiTheme="majorHAnsi" w:hAnsiTheme="majorHAnsi"/>
        </w:rPr>
        <w:t xml:space="preserve"> </w:t>
      </w:r>
      <w:proofErr w:type="spellStart"/>
      <w:r w:rsidRPr="00D91727">
        <w:rPr>
          <w:rFonts w:asciiTheme="majorHAnsi" w:hAnsiTheme="majorHAnsi"/>
        </w:rPr>
        <w:t>hafalan</w:t>
      </w:r>
      <w:proofErr w:type="spellEnd"/>
      <w:r w:rsidRPr="00D91727">
        <w:rPr>
          <w:rFonts w:asciiTheme="majorHAnsi" w:hAnsiTheme="majorHAnsi"/>
        </w:rPr>
        <w:t xml:space="preserve"> </w:t>
      </w:r>
      <w:proofErr w:type="spellStart"/>
      <w:r w:rsidRPr="00D91727">
        <w:rPr>
          <w:rFonts w:asciiTheme="majorHAnsi" w:hAnsiTheme="majorHAnsi"/>
        </w:rPr>
        <w:t>surat</w:t>
      </w:r>
      <w:proofErr w:type="spellEnd"/>
      <w:r w:rsidRPr="00D91727">
        <w:rPr>
          <w:rFonts w:asciiTheme="majorHAnsi" w:hAnsiTheme="majorHAnsi"/>
        </w:rPr>
        <w:t xml:space="preserve"> </w:t>
      </w:r>
      <w:proofErr w:type="spellStart"/>
      <w:r w:rsidRPr="00D91727">
        <w:rPr>
          <w:rFonts w:asciiTheme="majorHAnsi" w:hAnsiTheme="majorHAnsi"/>
        </w:rPr>
        <w:t>pendek</w:t>
      </w:r>
      <w:proofErr w:type="spellEnd"/>
      <w:r w:rsidRPr="00D91727">
        <w:rPr>
          <w:rFonts w:asciiTheme="majorHAnsi" w:hAnsiTheme="majorHAnsi"/>
        </w:rPr>
        <w:t xml:space="preserve">. Proses </w:t>
      </w:r>
      <w:proofErr w:type="spellStart"/>
      <w:r w:rsidRPr="00D91727">
        <w:rPr>
          <w:rFonts w:asciiTheme="majorHAnsi" w:hAnsiTheme="majorHAnsi"/>
        </w:rPr>
        <w:t>ini</w:t>
      </w:r>
      <w:proofErr w:type="spellEnd"/>
      <w:r w:rsidRPr="00D91727">
        <w:rPr>
          <w:rFonts w:asciiTheme="majorHAnsi" w:hAnsiTheme="majorHAnsi"/>
        </w:rPr>
        <w:t xml:space="preserve"> </w:t>
      </w:r>
      <w:proofErr w:type="spellStart"/>
      <w:r w:rsidRPr="00D91727">
        <w:rPr>
          <w:rFonts w:asciiTheme="majorHAnsi" w:hAnsiTheme="majorHAnsi"/>
        </w:rPr>
        <w:t>dimulai</w:t>
      </w:r>
      <w:proofErr w:type="spellEnd"/>
      <w:r w:rsidRPr="00D91727">
        <w:rPr>
          <w:rFonts w:asciiTheme="majorHAnsi" w:hAnsiTheme="majorHAnsi"/>
        </w:rPr>
        <w:t xml:space="preserve"> </w:t>
      </w:r>
      <w:proofErr w:type="spellStart"/>
      <w:r w:rsidRPr="00D91727">
        <w:rPr>
          <w:rFonts w:asciiTheme="majorHAnsi" w:hAnsiTheme="majorHAnsi"/>
        </w:rPr>
        <w:t>dengan</w:t>
      </w:r>
      <w:proofErr w:type="spellEnd"/>
      <w:r w:rsidRPr="00D91727">
        <w:rPr>
          <w:rFonts w:asciiTheme="majorHAnsi" w:hAnsiTheme="majorHAnsi"/>
        </w:rPr>
        <w:t xml:space="preserve"> </w:t>
      </w:r>
      <w:proofErr w:type="spellStart"/>
      <w:r w:rsidRPr="00D91727">
        <w:rPr>
          <w:rFonts w:asciiTheme="majorHAnsi" w:hAnsiTheme="majorHAnsi"/>
        </w:rPr>
        <w:t>muroja’ah</w:t>
      </w:r>
      <w:proofErr w:type="spellEnd"/>
      <w:r w:rsidRPr="00D91727">
        <w:rPr>
          <w:rFonts w:asciiTheme="majorHAnsi" w:hAnsiTheme="majorHAnsi"/>
        </w:rPr>
        <w:t xml:space="preserve"> di masjid, </w:t>
      </w:r>
      <w:proofErr w:type="spellStart"/>
      <w:r w:rsidRPr="00D91727">
        <w:rPr>
          <w:rFonts w:asciiTheme="majorHAnsi" w:hAnsiTheme="majorHAnsi"/>
        </w:rPr>
        <w:t>diikuti</w:t>
      </w:r>
      <w:proofErr w:type="spellEnd"/>
      <w:r w:rsidRPr="00D91727">
        <w:rPr>
          <w:rFonts w:asciiTheme="majorHAnsi" w:hAnsiTheme="majorHAnsi"/>
        </w:rPr>
        <w:t xml:space="preserve"> </w:t>
      </w:r>
      <w:proofErr w:type="spellStart"/>
      <w:r w:rsidRPr="00D91727">
        <w:rPr>
          <w:rFonts w:asciiTheme="majorHAnsi" w:hAnsiTheme="majorHAnsi"/>
        </w:rPr>
        <w:t>dengan</w:t>
      </w:r>
      <w:proofErr w:type="spellEnd"/>
      <w:r w:rsidRPr="00D91727">
        <w:rPr>
          <w:rFonts w:asciiTheme="majorHAnsi" w:hAnsiTheme="majorHAnsi"/>
        </w:rPr>
        <w:t xml:space="preserve"> </w:t>
      </w:r>
      <w:proofErr w:type="spellStart"/>
      <w:r w:rsidRPr="00D91727">
        <w:rPr>
          <w:rFonts w:asciiTheme="majorHAnsi" w:hAnsiTheme="majorHAnsi"/>
        </w:rPr>
        <w:t>pengajaran</w:t>
      </w:r>
      <w:proofErr w:type="spellEnd"/>
      <w:r w:rsidRPr="00D91727">
        <w:rPr>
          <w:rFonts w:asciiTheme="majorHAnsi" w:hAnsiTheme="majorHAnsi"/>
        </w:rPr>
        <w:t xml:space="preserve"> di </w:t>
      </w:r>
      <w:proofErr w:type="spellStart"/>
      <w:r w:rsidRPr="00D91727">
        <w:rPr>
          <w:rFonts w:asciiTheme="majorHAnsi" w:hAnsiTheme="majorHAnsi"/>
        </w:rPr>
        <w:t>kelas</w:t>
      </w:r>
      <w:proofErr w:type="spellEnd"/>
      <w:r w:rsidRPr="00D91727">
        <w:rPr>
          <w:rFonts w:asciiTheme="majorHAnsi" w:hAnsiTheme="majorHAnsi"/>
        </w:rPr>
        <w:t xml:space="preserve">, Dimana </w:t>
      </w:r>
      <w:proofErr w:type="spellStart"/>
      <w:r w:rsidRPr="00D91727">
        <w:rPr>
          <w:rFonts w:asciiTheme="majorHAnsi" w:hAnsiTheme="majorHAnsi"/>
        </w:rPr>
        <w:t>siswa</w:t>
      </w:r>
      <w:proofErr w:type="spellEnd"/>
      <w:r w:rsidRPr="00D91727">
        <w:rPr>
          <w:rFonts w:asciiTheme="majorHAnsi" w:hAnsiTheme="majorHAnsi"/>
        </w:rPr>
        <w:t xml:space="preserve"> </w:t>
      </w:r>
      <w:proofErr w:type="spellStart"/>
      <w:r w:rsidRPr="00D91727">
        <w:rPr>
          <w:rFonts w:asciiTheme="majorHAnsi" w:hAnsiTheme="majorHAnsi"/>
        </w:rPr>
        <w:t>mengaji</w:t>
      </w:r>
      <w:proofErr w:type="spellEnd"/>
      <w:r w:rsidRPr="00D91727">
        <w:rPr>
          <w:rFonts w:asciiTheme="majorHAnsi" w:hAnsiTheme="majorHAnsi"/>
        </w:rPr>
        <w:t xml:space="preserve"> </w:t>
      </w:r>
      <w:proofErr w:type="spellStart"/>
      <w:r w:rsidRPr="00D91727">
        <w:rPr>
          <w:rFonts w:asciiTheme="majorHAnsi" w:hAnsiTheme="majorHAnsi"/>
        </w:rPr>
        <w:t>secara</w:t>
      </w:r>
      <w:proofErr w:type="spellEnd"/>
      <w:r w:rsidRPr="00D91727">
        <w:rPr>
          <w:rFonts w:asciiTheme="majorHAnsi" w:hAnsiTheme="majorHAnsi"/>
        </w:rPr>
        <w:t xml:space="preserve"> </w:t>
      </w:r>
      <w:proofErr w:type="spellStart"/>
      <w:r w:rsidRPr="00D91727">
        <w:rPr>
          <w:rFonts w:asciiTheme="majorHAnsi" w:hAnsiTheme="majorHAnsi"/>
        </w:rPr>
        <w:t>bergiliran</w:t>
      </w:r>
      <w:proofErr w:type="spellEnd"/>
      <w:r w:rsidRPr="00D91727">
        <w:rPr>
          <w:rFonts w:asciiTheme="majorHAnsi" w:hAnsiTheme="majorHAnsi"/>
        </w:rPr>
        <w:t xml:space="preserve"> dan </w:t>
      </w:r>
      <w:proofErr w:type="spellStart"/>
      <w:r w:rsidRPr="00D91727">
        <w:rPr>
          <w:rFonts w:asciiTheme="majorHAnsi" w:hAnsiTheme="majorHAnsi"/>
        </w:rPr>
        <w:t>melakukan</w:t>
      </w:r>
      <w:proofErr w:type="spellEnd"/>
      <w:r w:rsidRPr="00D91727">
        <w:rPr>
          <w:rFonts w:asciiTheme="majorHAnsi" w:hAnsiTheme="majorHAnsi"/>
        </w:rPr>
        <w:t xml:space="preserve"> </w:t>
      </w:r>
      <w:proofErr w:type="spellStart"/>
      <w:r w:rsidRPr="00D91727">
        <w:rPr>
          <w:rFonts w:asciiTheme="majorHAnsi" w:hAnsiTheme="majorHAnsi"/>
        </w:rPr>
        <w:t>muroja’ah</w:t>
      </w:r>
      <w:proofErr w:type="spellEnd"/>
      <w:r w:rsidRPr="00D91727">
        <w:rPr>
          <w:rFonts w:asciiTheme="majorHAnsi" w:hAnsiTheme="majorHAnsi"/>
        </w:rPr>
        <w:t xml:space="preserve"> Bersama. Teori </w:t>
      </w:r>
      <w:proofErr w:type="spellStart"/>
      <w:r w:rsidRPr="00D91727">
        <w:rPr>
          <w:rFonts w:asciiTheme="majorHAnsi" w:hAnsiTheme="majorHAnsi"/>
        </w:rPr>
        <w:t>pembelajaran</w:t>
      </w:r>
      <w:proofErr w:type="spellEnd"/>
      <w:r w:rsidRPr="00D91727">
        <w:rPr>
          <w:rFonts w:asciiTheme="majorHAnsi" w:hAnsiTheme="majorHAnsi"/>
        </w:rPr>
        <w:t xml:space="preserve"> </w:t>
      </w:r>
      <w:proofErr w:type="spellStart"/>
      <w:r w:rsidRPr="00D91727">
        <w:rPr>
          <w:rFonts w:asciiTheme="majorHAnsi" w:hAnsiTheme="majorHAnsi"/>
        </w:rPr>
        <w:t>konstruktivis</w:t>
      </w:r>
      <w:proofErr w:type="spellEnd"/>
      <w:r w:rsidRPr="00D91727">
        <w:rPr>
          <w:rFonts w:asciiTheme="majorHAnsi" w:hAnsiTheme="majorHAnsi"/>
        </w:rPr>
        <w:t xml:space="preserve"> </w:t>
      </w:r>
      <w:proofErr w:type="spellStart"/>
      <w:r w:rsidRPr="00D91727">
        <w:rPr>
          <w:rFonts w:asciiTheme="majorHAnsi" w:hAnsiTheme="majorHAnsi"/>
        </w:rPr>
        <w:t>relevan</w:t>
      </w:r>
      <w:proofErr w:type="spellEnd"/>
      <w:r w:rsidRPr="00D91727">
        <w:rPr>
          <w:rFonts w:asciiTheme="majorHAnsi" w:hAnsiTheme="majorHAnsi"/>
        </w:rPr>
        <w:t xml:space="preserve"> </w:t>
      </w:r>
      <w:proofErr w:type="spellStart"/>
      <w:r w:rsidRPr="00D91727">
        <w:rPr>
          <w:rFonts w:asciiTheme="majorHAnsi" w:hAnsiTheme="majorHAnsi"/>
        </w:rPr>
        <w:t>disini</w:t>
      </w:r>
      <w:proofErr w:type="spellEnd"/>
      <w:r w:rsidRPr="00D91727">
        <w:rPr>
          <w:rFonts w:asciiTheme="majorHAnsi" w:hAnsiTheme="majorHAnsi"/>
        </w:rPr>
        <w:t xml:space="preserve">, </w:t>
      </w:r>
      <w:proofErr w:type="spellStart"/>
      <w:r w:rsidRPr="00D91727">
        <w:rPr>
          <w:rFonts w:asciiTheme="majorHAnsi" w:hAnsiTheme="majorHAnsi"/>
        </w:rPr>
        <w:t>karena</w:t>
      </w:r>
      <w:proofErr w:type="spellEnd"/>
      <w:r w:rsidRPr="00D91727">
        <w:rPr>
          <w:rFonts w:asciiTheme="majorHAnsi" w:hAnsiTheme="majorHAnsi"/>
        </w:rPr>
        <w:t xml:space="preserve"> </w:t>
      </w:r>
      <w:proofErr w:type="spellStart"/>
      <w:r w:rsidRPr="00D91727">
        <w:rPr>
          <w:rFonts w:asciiTheme="majorHAnsi" w:hAnsiTheme="majorHAnsi"/>
        </w:rPr>
        <w:t>sisa</w:t>
      </w:r>
      <w:proofErr w:type="spellEnd"/>
      <w:r w:rsidRPr="00D91727">
        <w:rPr>
          <w:rFonts w:asciiTheme="majorHAnsi" w:hAnsiTheme="majorHAnsi"/>
        </w:rPr>
        <w:t xml:space="preserve"> </w:t>
      </w:r>
      <w:proofErr w:type="spellStart"/>
      <w:r w:rsidRPr="00D91727">
        <w:rPr>
          <w:rFonts w:asciiTheme="majorHAnsi" w:hAnsiTheme="majorHAnsi"/>
        </w:rPr>
        <w:t>didorong</w:t>
      </w:r>
      <w:proofErr w:type="spellEnd"/>
      <w:r w:rsidRPr="00D91727">
        <w:rPr>
          <w:rFonts w:asciiTheme="majorHAnsi" w:hAnsiTheme="majorHAnsi"/>
        </w:rPr>
        <w:t xml:space="preserve"> </w:t>
      </w:r>
      <w:proofErr w:type="spellStart"/>
      <w:r w:rsidRPr="00D91727">
        <w:rPr>
          <w:rFonts w:asciiTheme="majorHAnsi" w:hAnsiTheme="majorHAnsi"/>
        </w:rPr>
        <w:t>untuk</w:t>
      </w:r>
      <w:proofErr w:type="spellEnd"/>
      <w:r w:rsidRPr="00D91727">
        <w:rPr>
          <w:rFonts w:asciiTheme="majorHAnsi" w:hAnsiTheme="majorHAnsi"/>
        </w:rPr>
        <w:t xml:space="preserve"> </w:t>
      </w:r>
      <w:proofErr w:type="spellStart"/>
      <w:r w:rsidRPr="00D91727">
        <w:rPr>
          <w:rFonts w:asciiTheme="majorHAnsi" w:hAnsiTheme="majorHAnsi"/>
        </w:rPr>
        <w:t>berkolaborasi</w:t>
      </w:r>
      <w:proofErr w:type="spellEnd"/>
      <w:r w:rsidRPr="00D91727">
        <w:rPr>
          <w:rFonts w:asciiTheme="majorHAnsi" w:hAnsiTheme="majorHAnsi"/>
        </w:rPr>
        <w:t xml:space="preserve"> dan </w:t>
      </w:r>
      <w:proofErr w:type="spellStart"/>
      <w:r w:rsidRPr="00D91727">
        <w:rPr>
          <w:rFonts w:asciiTheme="majorHAnsi" w:hAnsiTheme="majorHAnsi"/>
        </w:rPr>
        <w:t>berbagi</w:t>
      </w:r>
      <w:proofErr w:type="spellEnd"/>
      <w:r w:rsidRPr="00D91727">
        <w:rPr>
          <w:rFonts w:asciiTheme="majorHAnsi" w:hAnsiTheme="majorHAnsi"/>
        </w:rPr>
        <w:t xml:space="preserve"> Teknik </w:t>
      </w:r>
      <w:proofErr w:type="spellStart"/>
      <w:r w:rsidRPr="00D91727">
        <w:rPr>
          <w:rFonts w:asciiTheme="majorHAnsi" w:hAnsiTheme="majorHAnsi"/>
        </w:rPr>
        <w:t>menghafal</w:t>
      </w:r>
      <w:proofErr w:type="spellEnd"/>
      <w:r w:rsidRPr="00D91727">
        <w:rPr>
          <w:rFonts w:asciiTheme="majorHAnsi" w:hAnsiTheme="majorHAnsi"/>
        </w:rPr>
        <w:t xml:space="preserve">, yang </w:t>
      </w:r>
      <w:proofErr w:type="spellStart"/>
      <w:r w:rsidRPr="00D91727">
        <w:rPr>
          <w:rFonts w:asciiTheme="majorHAnsi" w:hAnsiTheme="majorHAnsi"/>
        </w:rPr>
        <w:t>meningkatkan</w:t>
      </w:r>
      <w:proofErr w:type="spellEnd"/>
      <w:r w:rsidRPr="00D91727">
        <w:rPr>
          <w:rFonts w:asciiTheme="majorHAnsi" w:hAnsiTheme="majorHAnsi"/>
        </w:rPr>
        <w:t xml:space="preserve"> </w:t>
      </w:r>
      <w:proofErr w:type="spellStart"/>
      <w:r w:rsidRPr="00D91727">
        <w:rPr>
          <w:rFonts w:asciiTheme="majorHAnsi" w:hAnsiTheme="majorHAnsi"/>
        </w:rPr>
        <w:t>pemahaman</w:t>
      </w:r>
      <w:proofErr w:type="spellEnd"/>
      <w:r w:rsidRPr="00D91727">
        <w:rPr>
          <w:rFonts w:asciiTheme="majorHAnsi" w:hAnsiTheme="majorHAnsi"/>
        </w:rPr>
        <w:t xml:space="preserve"> dan </w:t>
      </w:r>
      <w:proofErr w:type="spellStart"/>
      <w:r w:rsidRPr="00D91727">
        <w:rPr>
          <w:rFonts w:asciiTheme="majorHAnsi" w:hAnsiTheme="majorHAnsi"/>
        </w:rPr>
        <w:t>daya</w:t>
      </w:r>
      <w:proofErr w:type="spellEnd"/>
      <w:r w:rsidRPr="00D91727">
        <w:rPr>
          <w:rFonts w:asciiTheme="majorHAnsi" w:hAnsiTheme="majorHAnsi"/>
        </w:rPr>
        <w:t xml:space="preserve"> </w:t>
      </w:r>
      <w:proofErr w:type="spellStart"/>
      <w:r w:rsidRPr="00D91727">
        <w:rPr>
          <w:rFonts w:asciiTheme="majorHAnsi" w:hAnsiTheme="majorHAnsi"/>
        </w:rPr>
        <w:t>ingat</w:t>
      </w:r>
      <w:proofErr w:type="spellEnd"/>
      <w:r w:rsidRPr="00D91727">
        <w:rPr>
          <w:rFonts w:asciiTheme="majorHAnsi" w:hAnsiTheme="majorHAnsi"/>
        </w:rPr>
        <w:t xml:space="preserve"> </w:t>
      </w:r>
      <w:proofErr w:type="spellStart"/>
      <w:r w:rsidRPr="00D91727">
        <w:rPr>
          <w:rFonts w:asciiTheme="majorHAnsi" w:hAnsiTheme="majorHAnsi"/>
        </w:rPr>
        <w:t>mereka</w:t>
      </w:r>
      <w:proofErr w:type="spellEnd"/>
      <w:r w:rsidRPr="00D91727">
        <w:rPr>
          <w:rFonts w:asciiTheme="majorHAnsi" w:hAnsiTheme="majorHAnsi"/>
        </w:rPr>
        <w:t xml:space="preserve">. </w:t>
      </w:r>
      <w:proofErr w:type="spellStart"/>
      <w:r w:rsidRPr="00D91727">
        <w:rPr>
          <w:rFonts w:asciiTheme="majorHAnsi" w:hAnsiTheme="majorHAnsi"/>
        </w:rPr>
        <w:t>Namun</w:t>
      </w:r>
      <w:proofErr w:type="spellEnd"/>
      <w:r w:rsidRPr="00D91727">
        <w:rPr>
          <w:rFonts w:asciiTheme="majorHAnsi" w:hAnsiTheme="majorHAnsi"/>
        </w:rPr>
        <w:t xml:space="preserve">, </w:t>
      </w:r>
      <w:proofErr w:type="spellStart"/>
      <w:r w:rsidRPr="00D91727">
        <w:rPr>
          <w:rFonts w:asciiTheme="majorHAnsi" w:hAnsiTheme="majorHAnsi"/>
        </w:rPr>
        <w:t>beberapa</w:t>
      </w:r>
      <w:proofErr w:type="spellEnd"/>
      <w:r w:rsidRPr="00D91727">
        <w:rPr>
          <w:rFonts w:asciiTheme="majorHAnsi" w:hAnsiTheme="majorHAnsi"/>
        </w:rPr>
        <w:t xml:space="preserve"> </w:t>
      </w:r>
      <w:proofErr w:type="spellStart"/>
      <w:r w:rsidRPr="00D91727">
        <w:rPr>
          <w:rFonts w:asciiTheme="majorHAnsi" w:hAnsiTheme="majorHAnsi"/>
        </w:rPr>
        <w:t>siswa</w:t>
      </w:r>
      <w:proofErr w:type="spellEnd"/>
      <w:r w:rsidRPr="00D91727">
        <w:rPr>
          <w:rFonts w:asciiTheme="majorHAnsi" w:hAnsiTheme="majorHAnsi"/>
        </w:rPr>
        <w:t xml:space="preserve"> </w:t>
      </w:r>
      <w:proofErr w:type="spellStart"/>
      <w:r w:rsidRPr="00D91727">
        <w:rPr>
          <w:rFonts w:asciiTheme="majorHAnsi" w:hAnsiTheme="majorHAnsi"/>
        </w:rPr>
        <w:t>mungkin</w:t>
      </w:r>
      <w:proofErr w:type="spellEnd"/>
      <w:r w:rsidRPr="00D91727">
        <w:rPr>
          <w:rFonts w:asciiTheme="majorHAnsi" w:hAnsiTheme="majorHAnsi"/>
        </w:rPr>
        <w:t xml:space="preserve"> </w:t>
      </w:r>
      <w:proofErr w:type="spellStart"/>
      <w:r w:rsidRPr="00D91727">
        <w:rPr>
          <w:rFonts w:asciiTheme="majorHAnsi" w:hAnsiTheme="majorHAnsi"/>
        </w:rPr>
        <w:t>mengalami</w:t>
      </w:r>
      <w:proofErr w:type="spellEnd"/>
      <w:r w:rsidRPr="00D91727">
        <w:rPr>
          <w:rFonts w:asciiTheme="majorHAnsi" w:hAnsiTheme="majorHAnsi"/>
        </w:rPr>
        <w:t xml:space="preserve"> </w:t>
      </w:r>
      <w:proofErr w:type="spellStart"/>
      <w:r w:rsidRPr="00D91727">
        <w:rPr>
          <w:rFonts w:asciiTheme="majorHAnsi" w:hAnsiTheme="majorHAnsi"/>
        </w:rPr>
        <w:t>kurangnya</w:t>
      </w:r>
      <w:proofErr w:type="spellEnd"/>
      <w:r w:rsidRPr="00D91727">
        <w:rPr>
          <w:rFonts w:asciiTheme="majorHAnsi" w:hAnsiTheme="majorHAnsi"/>
        </w:rPr>
        <w:t xml:space="preserve"> </w:t>
      </w:r>
      <w:proofErr w:type="spellStart"/>
      <w:r w:rsidRPr="00D91727">
        <w:rPr>
          <w:rFonts w:asciiTheme="majorHAnsi" w:hAnsiTheme="majorHAnsi"/>
        </w:rPr>
        <w:t>stimulasi</w:t>
      </w:r>
      <w:proofErr w:type="spellEnd"/>
      <w:r w:rsidRPr="00D91727">
        <w:rPr>
          <w:rFonts w:asciiTheme="majorHAnsi" w:hAnsiTheme="majorHAnsi"/>
        </w:rPr>
        <w:t xml:space="preserve">, yang </w:t>
      </w:r>
      <w:proofErr w:type="spellStart"/>
      <w:r w:rsidRPr="00D91727">
        <w:rPr>
          <w:rFonts w:asciiTheme="majorHAnsi" w:hAnsiTheme="majorHAnsi"/>
        </w:rPr>
        <w:t>berdampak</w:t>
      </w:r>
      <w:proofErr w:type="spellEnd"/>
      <w:r w:rsidRPr="00D91727">
        <w:rPr>
          <w:rFonts w:asciiTheme="majorHAnsi" w:hAnsiTheme="majorHAnsi"/>
        </w:rPr>
        <w:t xml:space="preserve"> pada </w:t>
      </w:r>
      <w:proofErr w:type="spellStart"/>
      <w:r w:rsidRPr="00D91727">
        <w:rPr>
          <w:rFonts w:asciiTheme="majorHAnsi" w:hAnsiTheme="majorHAnsi"/>
        </w:rPr>
        <w:t>motivasi</w:t>
      </w:r>
      <w:proofErr w:type="spellEnd"/>
      <w:r w:rsidRPr="00D91727">
        <w:rPr>
          <w:rFonts w:asciiTheme="majorHAnsi" w:hAnsiTheme="majorHAnsi"/>
        </w:rPr>
        <w:t xml:space="preserve"> dan </w:t>
      </w:r>
      <w:proofErr w:type="spellStart"/>
      <w:r w:rsidRPr="00D91727">
        <w:rPr>
          <w:rFonts w:asciiTheme="majorHAnsi" w:hAnsiTheme="majorHAnsi"/>
        </w:rPr>
        <w:t>kemampuan</w:t>
      </w:r>
      <w:proofErr w:type="spellEnd"/>
      <w:r w:rsidRPr="00D91727">
        <w:rPr>
          <w:rFonts w:asciiTheme="majorHAnsi" w:hAnsiTheme="majorHAnsi"/>
        </w:rPr>
        <w:t xml:space="preserve"> </w:t>
      </w:r>
      <w:proofErr w:type="spellStart"/>
      <w:r w:rsidRPr="00D91727">
        <w:rPr>
          <w:rFonts w:asciiTheme="majorHAnsi" w:hAnsiTheme="majorHAnsi"/>
        </w:rPr>
        <w:t>mereka</w:t>
      </w:r>
      <w:proofErr w:type="spellEnd"/>
      <w:r w:rsidRPr="00D91727">
        <w:rPr>
          <w:rFonts w:asciiTheme="majorHAnsi" w:hAnsiTheme="majorHAnsi"/>
        </w:rPr>
        <w:t xml:space="preserve">. Oleh </w:t>
      </w:r>
      <w:proofErr w:type="spellStart"/>
      <w:r w:rsidRPr="00D91727">
        <w:rPr>
          <w:rFonts w:asciiTheme="majorHAnsi" w:hAnsiTheme="majorHAnsi"/>
        </w:rPr>
        <w:t>karena</w:t>
      </w:r>
      <w:proofErr w:type="spellEnd"/>
      <w:r w:rsidRPr="00D91727">
        <w:rPr>
          <w:rFonts w:asciiTheme="majorHAnsi" w:hAnsiTheme="majorHAnsi"/>
        </w:rPr>
        <w:t xml:space="preserve"> </w:t>
      </w:r>
      <w:proofErr w:type="spellStart"/>
      <w:r w:rsidRPr="00D91727">
        <w:rPr>
          <w:rFonts w:asciiTheme="majorHAnsi" w:hAnsiTheme="majorHAnsi"/>
        </w:rPr>
        <w:t>itu</w:t>
      </w:r>
      <w:proofErr w:type="spellEnd"/>
      <w:r w:rsidRPr="00D91727">
        <w:rPr>
          <w:rFonts w:asciiTheme="majorHAnsi" w:hAnsiTheme="majorHAnsi"/>
        </w:rPr>
        <w:t xml:space="preserve">, </w:t>
      </w:r>
      <w:proofErr w:type="spellStart"/>
      <w:r w:rsidRPr="00D91727">
        <w:rPr>
          <w:rFonts w:asciiTheme="majorHAnsi" w:hAnsiTheme="majorHAnsi"/>
        </w:rPr>
        <w:t>perhatian</w:t>
      </w:r>
      <w:proofErr w:type="spellEnd"/>
      <w:r w:rsidRPr="00D91727">
        <w:rPr>
          <w:rFonts w:asciiTheme="majorHAnsi" w:hAnsiTheme="majorHAnsi"/>
        </w:rPr>
        <w:t xml:space="preserve"> </w:t>
      </w:r>
      <w:proofErr w:type="spellStart"/>
      <w:r w:rsidRPr="00D91727">
        <w:rPr>
          <w:rFonts w:asciiTheme="majorHAnsi" w:hAnsiTheme="majorHAnsi"/>
        </w:rPr>
        <w:t>khusus</w:t>
      </w:r>
      <w:proofErr w:type="spellEnd"/>
      <w:r w:rsidRPr="00D91727">
        <w:rPr>
          <w:rFonts w:asciiTheme="majorHAnsi" w:hAnsiTheme="majorHAnsi"/>
        </w:rPr>
        <w:t xml:space="preserve"> </w:t>
      </w:r>
      <w:proofErr w:type="spellStart"/>
      <w:r w:rsidRPr="00D91727">
        <w:rPr>
          <w:rFonts w:asciiTheme="majorHAnsi" w:hAnsiTheme="majorHAnsi"/>
        </w:rPr>
        <w:t>dari</w:t>
      </w:r>
      <w:proofErr w:type="spellEnd"/>
      <w:r w:rsidRPr="00D91727">
        <w:rPr>
          <w:rFonts w:asciiTheme="majorHAnsi" w:hAnsiTheme="majorHAnsi"/>
        </w:rPr>
        <w:t xml:space="preserve"> guru </w:t>
      </w:r>
      <w:proofErr w:type="spellStart"/>
      <w:r w:rsidRPr="00D91727">
        <w:rPr>
          <w:rFonts w:asciiTheme="majorHAnsi" w:hAnsiTheme="majorHAnsi"/>
        </w:rPr>
        <w:t>diperlukan</w:t>
      </w:r>
      <w:proofErr w:type="spellEnd"/>
      <w:r w:rsidRPr="00D91727">
        <w:rPr>
          <w:rFonts w:asciiTheme="majorHAnsi" w:hAnsiTheme="majorHAnsi"/>
        </w:rPr>
        <w:t xml:space="preserve"> </w:t>
      </w:r>
      <w:proofErr w:type="spellStart"/>
      <w:r w:rsidRPr="00D91727">
        <w:rPr>
          <w:rFonts w:asciiTheme="majorHAnsi" w:hAnsiTheme="majorHAnsi"/>
        </w:rPr>
        <w:t>untuk</w:t>
      </w:r>
      <w:proofErr w:type="spellEnd"/>
      <w:r w:rsidRPr="00D91727">
        <w:rPr>
          <w:rFonts w:asciiTheme="majorHAnsi" w:hAnsiTheme="majorHAnsi"/>
        </w:rPr>
        <w:t xml:space="preserve"> </w:t>
      </w:r>
      <w:proofErr w:type="spellStart"/>
      <w:r w:rsidRPr="00D91727">
        <w:rPr>
          <w:rFonts w:asciiTheme="majorHAnsi" w:hAnsiTheme="majorHAnsi"/>
        </w:rPr>
        <w:t>menciptakan</w:t>
      </w:r>
      <w:proofErr w:type="spellEnd"/>
      <w:r w:rsidRPr="00D91727">
        <w:rPr>
          <w:rFonts w:asciiTheme="majorHAnsi" w:hAnsiTheme="majorHAnsi"/>
        </w:rPr>
        <w:t xml:space="preserve"> </w:t>
      </w:r>
      <w:proofErr w:type="spellStart"/>
      <w:r w:rsidRPr="00D91727">
        <w:rPr>
          <w:rFonts w:asciiTheme="majorHAnsi" w:hAnsiTheme="majorHAnsi"/>
        </w:rPr>
        <w:t>pendekatan</w:t>
      </w:r>
      <w:proofErr w:type="spellEnd"/>
      <w:r w:rsidRPr="00D91727">
        <w:rPr>
          <w:rFonts w:asciiTheme="majorHAnsi" w:hAnsiTheme="majorHAnsi"/>
        </w:rPr>
        <w:t xml:space="preserve"> yang </w:t>
      </w:r>
      <w:proofErr w:type="spellStart"/>
      <w:r w:rsidRPr="00D91727">
        <w:rPr>
          <w:rFonts w:asciiTheme="majorHAnsi" w:hAnsiTheme="majorHAnsi"/>
        </w:rPr>
        <w:t>lebih</w:t>
      </w:r>
      <w:proofErr w:type="spellEnd"/>
      <w:r w:rsidRPr="00D91727">
        <w:rPr>
          <w:rFonts w:asciiTheme="majorHAnsi" w:hAnsiTheme="majorHAnsi"/>
        </w:rPr>
        <w:t xml:space="preserve"> </w:t>
      </w:r>
      <w:proofErr w:type="spellStart"/>
      <w:r w:rsidRPr="00D91727">
        <w:rPr>
          <w:rFonts w:asciiTheme="majorHAnsi" w:hAnsiTheme="majorHAnsi"/>
        </w:rPr>
        <w:t>menarik</w:t>
      </w:r>
      <w:proofErr w:type="spellEnd"/>
      <w:r w:rsidRPr="00D91727">
        <w:rPr>
          <w:rFonts w:asciiTheme="majorHAnsi" w:hAnsiTheme="majorHAnsi"/>
        </w:rPr>
        <w:t xml:space="preserve"> dan </w:t>
      </w:r>
      <w:proofErr w:type="spellStart"/>
      <w:r w:rsidRPr="00D91727">
        <w:rPr>
          <w:rFonts w:asciiTheme="majorHAnsi" w:hAnsiTheme="majorHAnsi"/>
        </w:rPr>
        <w:t>mendukung</w:t>
      </w:r>
      <w:proofErr w:type="spellEnd"/>
      <w:r w:rsidRPr="00D91727">
        <w:rPr>
          <w:rFonts w:asciiTheme="majorHAnsi" w:hAnsiTheme="majorHAnsi"/>
        </w:rPr>
        <w:t xml:space="preserve"> agar </w:t>
      </w:r>
      <w:proofErr w:type="spellStart"/>
      <w:r w:rsidRPr="00D91727">
        <w:rPr>
          <w:rFonts w:asciiTheme="majorHAnsi" w:hAnsiTheme="majorHAnsi"/>
        </w:rPr>
        <w:t>semua</w:t>
      </w:r>
      <w:proofErr w:type="spellEnd"/>
      <w:r w:rsidRPr="00D91727">
        <w:rPr>
          <w:rFonts w:asciiTheme="majorHAnsi" w:hAnsiTheme="majorHAnsi"/>
        </w:rPr>
        <w:t xml:space="preserve"> </w:t>
      </w:r>
      <w:proofErr w:type="spellStart"/>
      <w:r w:rsidRPr="00D91727">
        <w:rPr>
          <w:rFonts w:asciiTheme="majorHAnsi" w:hAnsiTheme="majorHAnsi"/>
        </w:rPr>
        <w:t>siswa</w:t>
      </w:r>
      <w:proofErr w:type="spellEnd"/>
      <w:r w:rsidRPr="00D91727">
        <w:rPr>
          <w:rFonts w:asciiTheme="majorHAnsi" w:hAnsiTheme="majorHAnsi"/>
        </w:rPr>
        <w:t xml:space="preserve"> </w:t>
      </w:r>
      <w:proofErr w:type="spellStart"/>
      <w:r w:rsidRPr="00D91727">
        <w:rPr>
          <w:rFonts w:asciiTheme="majorHAnsi" w:hAnsiTheme="majorHAnsi"/>
        </w:rPr>
        <w:t>dapat</w:t>
      </w:r>
      <w:proofErr w:type="spellEnd"/>
      <w:r w:rsidRPr="00D91727">
        <w:rPr>
          <w:rFonts w:asciiTheme="majorHAnsi" w:hAnsiTheme="majorHAnsi"/>
        </w:rPr>
        <w:t xml:space="preserve"> </w:t>
      </w:r>
      <w:proofErr w:type="spellStart"/>
      <w:r w:rsidRPr="00D91727">
        <w:rPr>
          <w:rFonts w:asciiTheme="majorHAnsi" w:hAnsiTheme="majorHAnsi"/>
        </w:rPr>
        <w:t>terlibat</w:t>
      </w:r>
      <w:proofErr w:type="spellEnd"/>
      <w:r w:rsidRPr="00D91727">
        <w:rPr>
          <w:rFonts w:asciiTheme="majorHAnsi" w:hAnsiTheme="majorHAnsi"/>
        </w:rPr>
        <w:t xml:space="preserve"> dan </w:t>
      </w:r>
      <w:proofErr w:type="spellStart"/>
      <w:r w:rsidRPr="00D91727">
        <w:rPr>
          <w:rFonts w:asciiTheme="majorHAnsi" w:hAnsiTheme="majorHAnsi"/>
        </w:rPr>
        <w:t>meningkatkan</w:t>
      </w:r>
      <w:proofErr w:type="spellEnd"/>
      <w:r w:rsidRPr="00D91727">
        <w:rPr>
          <w:rFonts w:asciiTheme="majorHAnsi" w:hAnsiTheme="majorHAnsi"/>
        </w:rPr>
        <w:t xml:space="preserve"> </w:t>
      </w:r>
      <w:proofErr w:type="spellStart"/>
      <w:r w:rsidRPr="00D91727">
        <w:rPr>
          <w:rFonts w:asciiTheme="majorHAnsi" w:hAnsiTheme="majorHAnsi"/>
        </w:rPr>
        <w:t>kemampuan</w:t>
      </w:r>
      <w:proofErr w:type="spellEnd"/>
      <w:r w:rsidRPr="00D91727">
        <w:rPr>
          <w:rFonts w:asciiTheme="majorHAnsi" w:hAnsiTheme="majorHAnsi"/>
        </w:rPr>
        <w:t xml:space="preserve"> </w:t>
      </w:r>
      <w:proofErr w:type="spellStart"/>
      <w:r w:rsidRPr="00D91727">
        <w:rPr>
          <w:rFonts w:asciiTheme="majorHAnsi" w:hAnsiTheme="majorHAnsi"/>
        </w:rPr>
        <w:t>hafalan</w:t>
      </w:r>
      <w:proofErr w:type="spellEnd"/>
      <w:r w:rsidRPr="00D91727">
        <w:rPr>
          <w:rFonts w:asciiTheme="majorHAnsi" w:hAnsiTheme="majorHAnsi"/>
        </w:rPr>
        <w:t xml:space="preserve"> </w:t>
      </w:r>
      <w:proofErr w:type="spellStart"/>
      <w:r w:rsidRPr="00D91727">
        <w:rPr>
          <w:rFonts w:asciiTheme="majorHAnsi" w:hAnsiTheme="majorHAnsi"/>
        </w:rPr>
        <w:t>mereka</w:t>
      </w:r>
      <w:proofErr w:type="spellEnd"/>
      <w:r w:rsidRPr="00D91727">
        <w:rPr>
          <w:rFonts w:asciiTheme="majorHAnsi" w:hAnsiTheme="majorHAnsi"/>
        </w:rPr>
        <w:t>.</w:t>
      </w:r>
    </w:p>
    <w:p w14:paraId="6F8751EE" w14:textId="77777777" w:rsidR="005704AC" w:rsidRPr="00D91727" w:rsidRDefault="005704AC" w:rsidP="00D91727">
      <w:pPr>
        <w:numPr>
          <w:ilvl w:val="0"/>
          <w:numId w:val="25"/>
        </w:numPr>
        <w:spacing w:after="160" w:line="276" w:lineRule="auto"/>
        <w:jc w:val="both"/>
        <w:rPr>
          <w:rFonts w:asciiTheme="majorHAnsi" w:hAnsiTheme="majorHAnsi"/>
          <w:b/>
          <w:bCs/>
        </w:rPr>
      </w:pPr>
      <w:proofErr w:type="spellStart"/>
      <w:r w:rsidRPr="00D91727">
        <w:rPr>
          <w:rFonts w:asciiTheme="majorHAnsi" w:hAnsiTheme="majorHAnsi"/>
          <w:b/>
          <w:bCs/>
        </w:rPr>
        <w:t>Penggunaan</w:t>
      </w:r>
      <w:proofErr w:type="spellEnd"/>
      <w:r w:rsidRPr="00D91727">
        <w:rPr>
          <w:rFonts w:asciiTheme="majorHAnsi" w:hAnsiTheme="majorHAnsi"/>
          <w:b/>
          <w:bCs/>
        </w:rPr>
        <w:t xml:space="preserve"> media </w:t>
      </w:r>
      <w:proofErr w:type="spellStart"/>
      <w:r w:rsidRPr="00D91727">
        <w:rPr>
          <w:rFonts w:asciiTheme="majorHAnsi" w:hAnsiTheme="majorHAnsi"/>
          <w:b/>
          <w:bCs/>
        </w:rPr>
        <w:t>dalam</w:t>
      </w:r>
      <w:proofErr w:type="spellEnd"/>
      <w:r w:rsidRPr="00D91727">
        <w:rPr>
          <w:rFonts w:asciiTheme="majorHAnsi" w:hAnsiTheme="majorHAnsi"/>
          <w:b/>
          <w:bCs/>
        </w:rPr>
        <w:t xml:space="preserve"> proses </w:t>
      </w:r>
      <w:proofErr w:type="spellStart"/>
      <w:r w:rsidRPr="00D91727">
        <w:rPr>
          <w:rFonts w:asciiTheme="majorHAnsi" w:hAnsiTheme="majorHAnsi"/>
          <w:b/>
          <w:bCs/>
        </w:rPr>
        <w:t>metode</w:t>
      </w:r>
      <w:proofErr w:type="spellEnd"/>
      <w:r w:rsidRPr="00D91727">
        <w:rPr>
          <w:rFonts w:asciiTheme="majorHAnsi" w:hAnsiTheme="majorHAnsi"/>
          <w:b/>
          <w:bCs/>
        </w:rPr>
        <w:t xml:space="preserve"> </w:t>
      </w:r>
      <w:proofErr w:type="spellStart"/>
      <w:r w:rsidRPr="00D91727">
        <w:rPr>
          <w:rFonts w:asciiTheme="majorHAnsi" w:hAnsiTheme="majorHAnsi"/>
          <w:b/>
          <w:bCs/>
        </w:rPr>
        <w:t>pembelajaran</w:t>
      </w:r>
      <w:proofErr w:type="spellEnd"/>
      <w:r w:rsidRPr="00D91727">
        <w:rPr>
          <w:rFonts w:asciiTheme="majorHAnsi" w:hAnsiTheme="majorHAnsi"/>
          <w:b/>
          <w:bCs/>
        </w:rPr>
        <w:t xml:space="preserve"> </w:t>
      </w:r>
      <w:proofErr w:type="spellStart"/>
      <w:r w:rsidRPr="00D91727">
        <w:rPr>
          <w:rFonts w:asciiTheme="majorHAnsi" w:hAnsiTheme="majorHAnsi"/>
          <w:b/>
          <w:bCs/>
        </w:rPr>
        <w:t>klasikal</w:t>
      </w:r>
      <w:proofErr w:type="spellEnd"/>
    </w:p>
    <w:p w14:paraId="355EFD24" w14:textId="77777777" w:rsidR="005704AC" w:rsidRPr="00D91727" w:rsidRDefault="005704AC" w:rsidP="00D91727">
      <w:pPr>
        <w:spacing w:line="276" w:lineRule="auto"/>
        <w:ind w:firstLine="360"/>
        <w:jc w:val="both"/>
        <w:rPr>
          <w:rFonts w:asciiTheme="majorHAnsi" w:hAnsiTheme="majorHAnsi"/>
        </w:rPr>
      </w:pPr>
      <w:proofErr w:type="spellStart"/>
      <w:r w:rsidRPr="00D91727">
        <w:rPr>
          <w:rFonts w:asciiTheme="majorHAnsi" w:hAnsiTheme="majorHAnsi"/>
        </w:rPr>
        <w:t>Menurut</w:t>
      </w:r>
      <w:proofErr w:type="spellEnd"/>
      <w:r w:rsidRPr="00D91727">
        <w:rPr>
          <w:rFonts w:asciiTheme="majorHAnsi" w:hAnsiTheme="majorHAnsi"/>
        </w:rPr>
        <w:t xml:space="preserve"> </w:t>
      </w:r>
      <w:proofErr w:type="spellStart"/>
      <w:r w:rsidRPr="00D91727">
        <w:rPr>
          <w:rFonts w:asciiTheme="majorHAnsi" w:hAnsiTheme="majorHAnsi"/>
        </w:rPr>
        <w:t>Suryabrata</w:t>
      </w:r>
      <w:proofErr w:type="spellEnd"/>
      <w:r w:rsidRPr="00D91727">
        <w:rPr>
          <w:rFonts w:asciiTheme="majorHAnsi" w:hAnsiTheme="majorHAnsi"/>
        </w:rPr>
        <w:t xml:space="preserve">, </w:t>
      </w:r>
      <w:proofErr w:type="spellStart"/>
      <w:r w:rsidRPr="00D91727">
        <w:rPr>
          <w:rFonts w:asciiTheme="majorHAnsi" w:hAnsiTheme="majorHAnsi"/>
        </w:rPr>
        <w:t>menghafal</w:t>
      </w:r>
      <w:proofErr w:type="spellEnd"/>
      <w:r w:rsidRPr="00D91727">
        <w:rPr>
          <w:rFonts w:asciiTheme="majorHAnsi" w:hAnsiTheme="majorHAnsi"/>
        </w:rPr>
        <w:t xml:space="preserve"> </w:t>
      </w:r>
      <w:proofErr w:type="spellStart"/>
      <w:r w:rsidRPr="00D91727">
        <w:rPr>
          <w:rFonts w:asciiTheme="majorHAnsi" w:hAnsiTheme="majorHAnsi"/>
        </w:rPr>
        <w:t>adalah</w:t>
      </w:r>
      <w:proofErr w:type="spellEnd"/>
      <w:r w:rsidRPr="00D91727">
        <w:rPr>
          <w:rFonts w:asciiTheme="majorHAnsi" w:hAnsiTheme="majorHAnsi"/>
        </w:rPr>
        <w:t xml:space="preserve"> </w:t>
      </w:r>
      <w:proofErr w:type="spellStart"/>
      <w:r w:rsidRPr="00D91727">
        <w:rPr>
          <w:rFonts w:asciiTheme="majorHAnsi" w:hAnsiTheme="majorHAnsi"/>
        </w:rPr>
        <w:t>usaha</w:t>
      </w:r>
      <w:proofErr w:type="spellEnd"/>
      <w:r w:rsidRPr="00D91727">
        <w:rPr>
          <w:rFonts w:asciiTheme="majorHAnsi" w:hAnsiTheme="majorHAnsi"/>
        </w:rPr>
        <w:t xml:space="preserve"> </w:t>
      </w:r>
      <w:proofErr w:type="spellStart"/>
      <w:r w:rsidRPr="00D91727">
        <w:rPr>
          <w:rFonts w:asciiTheme="majorHAnsi" w:hAnsiTheme="majorHAnsi"/>
        </w:rPr>
        <w:t>sadar</w:t>
      </w:r>
      <w:proofErr w:type="spellEnd"/>
      <w:r w:rsidRPr="00D91727">
        <w:rPr>
          <w:rFonts w:asciiTheme="majorHAnsi" w:hAnsiTheme="majorHAnsi"/>
        </w:rPr>
        <w:t xml:space="preserve"> </w:t>
      </w:r>
      <w:proofErr w:type="spellStart"/>
      <w:r w:rsidRPr="00D91727">
        <w:rPr>
          <w:rFonts w:asciiTheme="majorHAnsi" w:hAnsiTheme="majorHAnsi"/>
        </w:rPr>
        <w:t>untuk</w:t>
      </w:r>
      <w:proofErr w:type="spellEnd"/>
      <w:r w:rsidRPr="00D91727">
        <w:rPr>
          <w:rFonts w:asciiTheme="majorHAnsi" w:hAnsiTheme="majorHAnsi"/>
        </w:rPr>
        <w:t xml:space="preserve"> </w:t>
      </w:r>
      <w:proofErr w:type="spellStart"/>
      <w:r w:rsidRPr="00D91727">
        <w:rPr>
          <w:rFonts w:asciiTheme="majorHAnsi" w:hAnsiTheme="majorHAnsi"/>
        </w:rPr>
        <w:t>menyimpan</w:t>
      </w:r>
      <w:proofErr w:type="spellEnd"/>
      <w:r w:rsidRPr="00D91727">
        <w:rPr>
          <w:rFonts w:asciiTheme="majorHAnsi" w:hAnsiTheme="majorHAnsi"/>
        </w:rPr>
        <w:t xml:space="preserve"> </w:t>
      </w:r>
      <w:proofErr w:type="spellStart"/>
      <w:r w:rsidRPr="00D91727">
        <w:rPr>
          <w:rFonts w:asciiTheme="majorHAnsi" w:hAnsiTheme="majorHAnsi"/>
        </w:rPr>
        <w:t>informasi</w:t>
      </w:r>
      <w:proofErr w:type="spellEnd"/>
      <w:r w:rsidRPr="00D91727">
        <w:rPr>
          <w:rFonts w:asciiTheme="majorHAnsi" w:hAnsiTheme="majorHAnsi"/>
        </w:rPr>
        <w:t xml:space="preserve"> </w:t>
      </w:r>
      <w:proofErr w:type="spellStart"/>
      <w:r w:rsidRPr="00D91727">
        <w:rPr>
          <w:rFonts w:asciiTheme="majorHAnsi" w:hAnsiTheme="majorHAnsi"/>
        </w:rPr>
        <w:t>dengan</w:t>
      </w:r>
      <w:proofErr w:type="spellEnd"/>
      <w:r w:rsidRPr="00D91727">
        <w:rPr>
          <w:rFonts w:asciiTheme="majorHAnsi" w:hAnsiTheme="majorHAnsi"/>
        </w:rPr>
        <w:t xml:space="preserve"> </w:t>
      </w:r>
      <w:proofErr w:type="spellStart"/>
      <w:r w:rsidRPr="00D91727">
        <w:rPr>
          <w:rFonts w:asciiTheme="majorHAnsi" w:hAnsiTheme="majorHAnsi"/>
        </w:rPr>
        <w:t>ketekunan</w:t>
      </w:r>
      <w:proofErr w:type="spellEnd"/>
      <w:r w:rsidRPr="00D91727">
        <w:rPr>
          <w:rFonts w:asciiTheme="majorHAnsi" w:hAnsiTheme="majorHAnsi"/>
        </w:rPr>
        <w:t xml:space="preserve">, dan </w:t>
      </w:r>
      <w:proofErr w:type="spellStart"/>
      <w:r w:rsidRPr="00D91727">
        <w:rPr>
          <w:rFonts w:asciiTheme="majorHAnsi" w:hAnsiTheme="majorHAnsi"/>
        </w:rPr>
        <w:t>ada</w:t>
      </w:r>
      <w:proofErr w:type="spellEnd"/>
      <w:r w:rsidRPr="00D91727">
        <w:rPr>
          <w:rFonts w:asciiTheme="majorHAnsi" w:hAnsiTheme="majorHAnsi"/>
        </w:rPr>
        <w:t xml:space="preserve"> </w:t>
      </w:r>
      <w:proofErr w:type="spellStart"/>
      <w:r w:rsidRPr="00D91727">
        <w:rPr>
          <w:rFonts w:asciiTheme="majorHAnsi" w:hAnsiTheme="majorHAnsi"/>
        </w:rPr>
        <w:t>beberapa</w:t>
      </w:r>
      <w:proofErr w:type="spellEnd"/>
      <w:r w:rsidRPr="00D91727">
        <w:rPr>
          <w:rFonts w:asciiTheme="majorHAnsi" w:hAnsiTheme="majorHAnsi"/>
        </w:rPr>
        <w:t xml:space="preserve"> </w:t>
      </w:r>
      <w:proofErr w:type="spellStart"/>
      <w:r w:rsidRPr="00D91727">
        <w:rPr>
          <w:rFonts w:asciiTheme="majorHAnsi" w:hAnsiTheme="majorHAnsi"/>
        </w:rPr>
        <w:t>metode</w:t>
      </w:r>
      <w:proofErr w:type="spellEnd"/>
      <w:r w:rsidRPr="00D91727">
        <w:rPr>
          <w:rFonts w:asciiTheme="majorHAnsi" w:hAnsiTheme="majorHAnsi"/>
        </w:rPr>
        <w:t xml:space="preserve"> yang </w:t>
      </w:r>
      <w:proofErr w:type="spellStart"/>
      <w:r w:rsidRPr="00D91727">
        <w:rPr>
          <w:rFonts w:asciiTheme="majorHAnsi" w:hAnsiTheme="majorHAnsi"/>
        </w:rPr>
        <w:t>mendukung</w:t>
      </w:r>
      <w:proofErr w:type="spellEnd"/>
      <w:r w:rsidRPr="00D91727">
        <w:rPr>
          <w:rFonts w:asciiTheme="majorHAnsi" w:hAnsiTheme="majorHAnsi"/>
        </w:rPr>
        <w:t xml:space="preserve"> proses </w:t>
      </w:r>
      <w:proofErr w:type="spellStart"/>
      <w:r w:rsidRPr="00D91727">
        <w:rPr>
          <w:rFonts w:asciiTheme="majorHAnsi" w:hAnsiTheme="majorHAnsi"/>
        </w:rPr>
        <w:t>ini</w:t>
      </w:r>
      <w:proofErr w:type="spellEnd"/>
      <w:r w:rsidRPr="00D91727">
        <w:rPr>
          <w:rFonts w:asciiTheme="majorHAnsi" w:hAnsiTheme="majorHAnsi"/>
        </w:rPr>
        <w:t xml:space="preserve">, </w:t>
      </w:r>
      <w:proofErr w:type="spellStart"/>
      <w:r w:rsidRPr="00D91727">
        <w:rPr>
          <w:rFonts w:asciiTheme="majorHAnsi" w:hAnsiTheme="majorHAnsi"/>
        </w:rPr>
        <w:t>seperti</w:t>
      </w:r>
      <w:proofErr w:type="spellEnd"/>
      <w:r w:rsidRPr="00D91727">
        <w:rPr>
          <w:rFonts w:asciiTheme="majorHAnsi" w:hAnsiTheme="majorHAnsi"/>
        </w:rPr>
        <w:t xml:space="preserve"> </w:t>
      </w:r>
      <w:proofErr w:type="spellStart"/>
      <w:r w:rsidRPr="00D91727">
        <w:rPr>
          <w:rFonts w:asciiTheme="majorHAnsi" w:hAnsiTheme="majorHAnsi"/>
        </w:rPr>
        <w:t>mengucapkan</w:t>
      </w:r>
      <w:proofErr w:type="spellEnd"/>
      <w:r w:rsidRPr="00D91727">
        <w:rPr>
          <w:rFonts w:asciiTheme="majorHAnsi" w:hAnsiTheme="majorHAnsi"/>
        </w:rPr>
        <w:t xml:space="preserve"> </w:t>
      </w:r>
      <w:proofErr w:type="spellStart"/>
      <w:r w:rsidRPr="00D91727">
        <w:rPr>
          <w:rFonts w:asciiTheme="majorHAnsi" w:hAnsiTheme="majorHAnsi"/>
        </w:rPr>
        <w:t>informasi</w:t>
      </w:r>
      <w:proofErr w:type="spellEnd"/>
      <w:r w:rsidRPr="00D91727">
        <w:rPr>
          <w:rFonts w:asciiTheme="majorHAnsi" w:hAnsiTheme="majorHAnsi"/>
        </w:rPr>
        <w:t xml:space="preserve"> dan </w:t>
      </w:r>
      <w:proofErr w:type="spellStart"/>
      <w:r w:rsidRPr="00D91727">
        <w:rPr>
          <w:rFonts w:asciiTheme="majorHAnsi" w:hAnsiTheme="majorHAnsi"/>
        </w:rPr>
        <w:t>pengaturan</w:t>
      </w:r>
      <w:proofErr w:type="spellEnd"/>
      <w:r w:rsidRPr="00D91727">
        <w:rPr>
          <w:rFonts w:asciiTheme="majorHAnsi" w:hAnsiTheme="majorHAnsi"/>
        </w:rPr>
        <w:t xml:space="preserve"> </w:t>
      </w:r>
      <w:proofErr w:type="spellStart"/>
      <w:r w:rsidRPr="00D91727">
        <w:rPr>
          <w:rFonts w:asciiTheme="majorHAnsi" w:hAnsiTheme="majorHAnsi"/>
        </w:rPr>
        <w:t>waktu</w:t>
      </w:r>
      <w:proofErr w:type="spellEnd"/>
      <w:r w:rsidRPr="00D91727">
        <w:rPr>
          <w:rFonts w:asciiTheme="majorHAnsi" w:hAnsiTheme="majorHAnsi"/>
        </w:rPr>
        <w:t xml:space="preserve"> yang </w:t>
      </w:r>
      <w:proofErr w:type="spellStart"/>
      <w:r w:rsidRPr="00D91727">
        <w:rPr>
          <w:rFonts w:asciiTheme="majorHAnsi" w:hAnsiTheme="majorHAnsi"/>
        </w:rPr>
        <w:t>tepat</w:t>
      </w:r>
      <w:proofErr w:type="spellEnd"/>
      <w:r w:rsidRPr="00D91727">
        <w:rPr>
          <w:rFonts w:asciiTheme="majorHAnsi" w:hAnsiTheme="majorHAnsi"/>
        </w:rPr>
        <w:t xml:space="preserve">. Dalam </w:t>
      </w:r>
      <w:proofErr w:type="spellStart"/>
      <w:r w:rsidRPr="00D91727">
        <w:rPr>
          <w:rFonts w:asciiTheme="majorHAnsi" w:hAnsiTheme="majorHAnsi"/>
        </w:rPr>
        <w:t>praktiknya</w:t>
      </w:r>
      <w:proofErr w:type="spellEnd"/>
      <w:r w:rsidRPr="00D91727">
        <w:rPr>
          <w:rFonts w:asciiTheme="majorHAnsi" w:hAnsiTheme="majorHAnsi"/>
        </w:rPr>
        <w:t xml:space="preserve">, guru </w:t>
      </w:r>
      <w:proofErr w:type="spellStart"/>
      <w:r w:rsidRPr="00D91727">
        <w:rPr>
          <w:rFonts w:asciiTheme="majorHAnsi" w:hAnsiTheme="majorHAnsi"/>
        </w:rPr>
        <w:t>menggunakan</w:t>
      </w:r>
      <w:proofErr w:type="spellEnd"/>
      <w:r w:rsidRPr="00D91727">
        <w:rPr>
          <w:rFonts w:asciiTheme="majorHAnsi" w:hAnsiTheme="majorHAnsi"/>
        </w:rPr>
        <w:t xml:space="preserve"> </w:t>
      </w:r>
      <w:proofErr w:type="spellStart"/>
      <w:r w:rsidRPr="00D91727">
        <w:rPr>
          <w:rFonts w:asciiTheme="majorHAnsi" w:hAnsiTheme="majorHAnsi"/>
        </w:rPr>
        <w:t>papan</w:t>
      </w:r>
      <w:proofErr w:type="spellEnd"/>
      <w:r w:rsidRPr="00D91727">
        <w:rPr>
          <w:rFonts w:asciiTheme="majorHAnsi" w:hAnsiTheme="majorHAnsi"/>
        </w:rPr>
        <w:t xml:space="preserve"> </w:t>
      </w:r>
      <w:proofErr w:type="spellStart"/>
      <w:r w:rsidRPr="00D91727">
        <w:rPr>
          <w:rFonts w:asciiTheme="majorHAnsi" w:hAnsiTheme="majorHAnsi"/>
        </w:rPr>
        <w:t>tulis</w:t>
      </w:r>
      <w:proofErr w:type="spellEnd"/>
      <w:r w:rsidRPr="00D91727">
        <w:rPr>
          <w:rFonts w:asciiTheme="majorHAnsi" w:hAnsiTheme="majorHAnsi"/>
        </w:rPr>
        <w:t xml:space="preserve"> </w:t>
      </w:r>
      <w:proofErr w:type="spellStart"/>
      <w:r w:rsidRPr="00D91727">
        <w:rPr>
          <w:rFonts w:asciiTheme="majorHAnsi" w:hAnsiTheme="majorHAnsi"/>
        </w:rPr>
        <w:t>sebagai</w:t>
      </w:r>
      <w:proofErr w:type="spellEnd"/>
      <w:r w:rsidRPr="00D91727">
        <w:rPr>
          <w:rFonts w:asciiTheme="majorHAnsi" w:hAnsiTheme="majorHAnsi"/>
        </w:rPr>
        <w:t xml:space="preserve"> media </w:t>
      </w:r>
      <w:proofErr w:type="spellStart"/>
      <w:r w:rsidRPr="00D91727">
        <w:rPr>
          <w:rFonts w:asciiTheme="majorHAnsi" w:hAnsiTheme="majorHAnsi"/>
        </w:rPr>
        <w:t>pembelajaran</w:t>
      </w:r>
      <w:proofErr w:type="spellEnd"/>
      <w:r w:rsidRPr="00D91727">
        <w:rPr>
          <w:rFonts w:asciiTheme="majorHAnsi" w:hAnsiTheme="majorHAnsi"/>
        </w:rPr>
        <w:t xml:space="preserve"> </w:t>
      </w:r>
      <w:proofErr w:type="spellStart"/>
      <w:r w:rsidRPr="00D91727">
        <w:rPr>
          <w:rFonts w:asciiTheme="majorHAnsi" w:hAnsiTheme="majorHAnsi"/>
        </w:rPr>
        <w:t>untuk</w:t>
      </w:r>
      <w:proofErr w:type="spellEnd"/>
      <w:r w:rsidRPr="00D91727">
        <w:rPr>
          <w:rFonts w:asciiTheme="majorHAnsi" w:hAnsiTheme="majorHAnsi"/>
        </w:rPr>
        <w:t xml:space="preserve"> </w:t>
      </w:r>
      <w:proofErr w:type="spellStart"/>
      <w:r w:rsidRPr="00D91727">
        <w:rPr>
          <w:rFonts w:asciiTheme="majorHAnsi" w:hAnsiTheme="majorHAnsi"/>
        </w:rPr>
        <w:t>menuliskan</w:t>
      </w:r>
      <w:proofErr w:type="spellEnd"/>
      <w:r w:rsidRPr="00D91727">
        <w:rPr>
          <w:rFonts w:asciiTheme="majorHAnsi" w:hAnsiTheme="majorHAnsi"/>
        </w:rPr>
        <w:t xml:space="preserve"> </w:t>
      </w:r>
      <w:proofErr w:type="spellStart"/>
      <w:r w:rsidRPr="00D91727">
        <w:rPr>
          <w:rFonts w:asciiTheme="majorHAnsi" w:hAnsiTheme="majorHAnsi"/>
        </w:rPr>
        <w:t>surat</w:t>
      </w:r>
      <w:proofErr w:type="spellEnd"/>
      <w:r w:rsidRPr="00D91727">
        <w:rPr>
          <w:rFonts w:asciiTheme="majorHAnsi" w:hAnsiTheme="majorHAnsi"/>
        </w:rPr>
        <w:t xml:space="preserve"> </w:t>
      </w:r>
      <w:proofErr w:type="spellStart"/>
      <w:r w:rsidRPr="00D91727">
        <w:rPr>
          <w:rFonts w:asciiTheme="majorHAnsi" w:hAnsiTheme="majorHAnsi"/>
        </w:rPr>
        <w:t>pendek</w:t>
      </w:r>
      <w:proofErr w:type="spellEnd"/>
      <w:r w:rsidRPr="00D91727">
        <w:rPr>
          <w:rFonts w:asciiTheme="majorHAnsi" w:hAnsiTheme="majorHAnsi"/>
        </w:rPr>
        <w:t xml:space="preserve">, </w:t>
      </w:r>
      <w:proofErr w:type="spellStart"/>
      <w:r w:rsidRPr="00D91727">
        <w:rPr>
          <w:rFonts w:asciiTheme="majorHAnsi" w:hAnsiTheme="majorHAnsi"/>
        </w:rPr>
        <w:t>membacakan</w:t>
      </w:r>
      <w:proofErr w:type="spellEnd"/>
      <w:r w:rsidRPr="00D91727">
        <w:rPr>
          <w:rFonts w:asciiTheme="majorHAnsi" w:hAnsiTheme="majorHAnsi"/>
        </w:rPr>
        <w:t xml:space="preserve">, dan </w:t>
      </w:r>
      <w:proofErr w:type="spellStart"/>
      <w:r w:rsidRPr="00D91727">
        <w:rPr>
          <w:rFonts w:asciiTheme="majorHAnsi" w:hAnsiTheme="majorHAnsi"/>
        </w:rPr>
        <w:t>menunjukkan</w:t>
      </w:r>
      <w:proofErr w:type="spellEnd"/>
      <w:r w:rsidRPr="00D91727">
        <w:rPr>
          <w:rFonts w:asciiTheme="majorHAnsi" w:hAnsiTheme="majorHAnsi"/>
        </w:rPr>
        <w:t xml:space="preserve"> </w:t>
      </w:r>
      <w:proofErr w:type="spellStart"/>
      <w:r w:rsidRPr="00D91727">
        <w:rPr>
          <w:rFonts w:asciiTheme="majorHAnsi" w:hAnsiTheme="majorHAnsi"/>
        </w:rPr>
        <w:t>cara</w:t>
      </w:r>
      <w:proofErr w:type="spellEnd"/>
      <w:r w:rsidRPr="00D91727">
        <w:rPr>
          <w:rFonts w:asciiTheme="majorHAnsi" w:hAnsiTheme="majorHAnsi"/>
        </w:rPr>
        <w:t xml:space="preserve"> </w:t>
      </w:r>
      <w:proofErr w:type="spellStart"/>
      <w:r w:rsidRPr="00D91727">
        <w:rPr>
          <w:rFonts w:asciiTheme="majorHAnsi" w:hAnsiTheme="majorHAnsi"/>
        </w:rPr>
        <w:t>baca</w:t>
      </w:r>
      <w:proofErr w:type="spellEnd"/>
      <w:r w:rsidRPr="00D91727">
        <w:rPr>
          <w:rFonts w:asciiTheme="majorHAnsi" w:hAnsiTheme="majorHAnsi"/>
        </w:rPr>
        <w:t xml:space="preserve"> </w:t>
      </w:r>
      <w:proofErr w:type="spellStart"/>
      <w:r w:rsidRPr="00D91727">
        <w:rPr>
          <w:rFonts w:asciiTheme="majorHAnsi" w:hAnsiTheme="majorHAnsi"/>
        </w:rPr>
        <w:t>makharijul</w:t>
      </w:r>
      <w:proofErr w:type="spellEnd"/>
      <w:r w:rsidRPr="00D91727">
        <w:rPr>
          <w:rFonts w:asciiTheme="majorHAnsi" w:hAnsiTheme="majorHAnsi"/>
        </w:rPr>
        <w:t xml:space="preserve"> </w:t>
      </w:r>
      <w:proofErr w:type="spellStart"/>
      <w:r w:rsidRPr="00D91727">
        <w:rPr>
          <w:rFonts w:asciiTheme="majorHAnsi" w:hAnsiTheme="majorHAnsi"/>
        </w:rPr>
        <w:t>huruf</w:t>
      </w:r>
      <w:proofErr w:type="spellEnd"/>
      <w:r w:rsidRPr="00D91727">
        <w:rPr>
          <w:rFonts w:asciiTheme="majorHAnsi" w:hAnsiTheme="majorHAnsi"/>
        </w:rPr>
        <w:t xml:space="preserve"> </w:t>
      </w:r>
      <w:proofErr w:type="spellStart"/>
      <w:r w:rsidRPr="00D91727">
        <w:rPr>
          <w:rFonts w:asciiTheme="majorHAnsi" w:hAnsiTheme="majorHAnsi"/>
        </w:rPr>
        <w:t>serta</w:t>
      </w:r>
      <w:proofErr w:type="spellEnd"/>
      <w:r w:rsidRPr="00D91727">
        <w:rPr>
          <w:rFonts w:asciiTheme="majorHAnsi" w:hAnsiTheme="majorHAnsi"/>
        </w:rPr>
        <w:t xml:space="preserve"> tajwid. </w:t>
      </w:r>
      <w:proofErr w:type="spellStart"/>
      <w:r w:rsidRPr="00D91727">
        <w:rPr>
          <w:rFonts w:asciiTheme="majorHAnsi" w:hAnsiTheme="majorHAnsi"/>
        </w:rPr>
        <w:t>Penggunaan</w:t>
      </w:r>
      <w:proofErr w:type="spellEnd"/>
      <w:r w:rsidRPr="00D91727">
        <w:rPr>
          <w:rFonts w:asciiTheme="majorHAnsi" w:hAnsiTheme="majorHAnsi"/>
        </w:rPr>
        <w:t xml:space="preserve"> media </w:t>
      </w:r>
      <w:proofErr w:type="spellStart"/>
      <w:r w:rsidRPr="00D91727">
        <w:rPr>
          <w:rFonts w:asciiTheme="majorHAnsi" w:hAnsiTheme="majorHAnsi"/>
        </w:rPr>
        <w:t>ini</w:t>
      </w:r>
      <w:proofErr w:type="spellEnd"/>
      <w:r w:rsidRPr="00D91727">
        <w:rPr>
          <w:rFonts w:asciiTheme="majorHAnsi" w:hAnsiTheme="majorHAnsi"/>
        </w:rPr>
        <w:t xml:space="preserve"> </w:t>
      </w:r>
      <w:proofErr w:type="spellStart"/>
      <w:r w:rsidRPr="00D91727">
        <w:rPr>
          <w:rFonts w:asciiTheme="majorHAnsi" w:hAnsiTheme="majorHAnsi"/>
        </w:rPr>
        <w:t>sejalan</w:t>
      </w:r>
      <w:proofErr w:type="spellEnd"/>
      <w:r w:rsidRPr="00D91727">
        <w:rPr>
          <w:rFonts w:asciiTheme="majorHAnsi" w:hAnsiTheme="majorHAnsi"/>
        </w:rPr>
        <w:t xml:space="preserve"> </w:t>
      </w:r>
      <w:proofErr w:type="spellStart"/>
      <w:r w:rsidRPr="00D91727">
        <w:rPr>
          <w:rFonts w:asciiTheme="majorHAnsi" w:hAnsiTheme="majorHAnsi"/>
        </w:rPr>
        <w:t>dengan</w:t>
      </w:r>
      <w:proofErr w:type="spellEnd"/>
      <w:r w:rsidRPr="00D91727">
        <w:rPr>
          <w:rFonts w:asciiTheme="majorHAnsi" w:hAnsiTheme="majorHAnsi"/>
        </w:rPr>
        <w:t xml:space="preserve"> Teori </w:t>
      </w:r>
      <w:proofErr w:type="spellStart"/>
      <w:r w:rsidRPr="00D91727">
        <w:rPr>
          <w:rFonts w:asciiTheme="majorHAnsi" w:hAnsiTheme="majorHAnsi"/>
        </w:rPr>
        <w:t>Pembelajaran</w:t>
      </w:r>
      <w:proofErr w:type="spellEnd"/>
      <w:r w:rsidRPr="00D91727">
        <w:rPr>
          <w:rFonts w:asciiTheme="majorHAnsi" w:hAnsiTheme="majorHAnsi"/>
        </w:rPr>
        <w:t xml:space="preserve"> Multimodal </w:t>
      </w:r>
      <w:proofErr w:type="spellStart"/>
      <w:r w:rsidRPr="00D91727">
        <w:rPr>
          <w:rFonts w:asciiTheme="majorHAnsi" w:hAnsiTheme="majorHAnsi"/>
        </w:rPr>
        <w:t>dari</w:t>
      </w:r>
      <w:proofErr w:type="spellEnd"/>
      <w:r w:rsidRPr="00D91727">
        <w:rPr>
          <w:rFonts w:asciiTheme="majorHAnsi" w:hAnsiTheme="majorHAnsi"/>
        </w:rPr>
        <w:t xml:space="preserve"> Kress dan van Leeuwen, yang </w:t>
      </w:r>
      <w:proofErr w:type="spellStart"/>
      <w:r w:rsidRPr="00D91727">
        <w:rPr>
          <w:rFonts w:asciiTheme="majorHAnsi" w:hAnsiTheme="majorHAnsi"/>
        </w:rPr>
        <w:t>menekankan</w:t>
      </w:r>
      <w:proofErr w:type="spellEnd"/>
      <w:r w:rsidRPr="00D91727">
        <w:rPr>
          <w:rFonts w:asciiTheme="majorHAnsi" w:hAnsiTheme="majorHAnsi"/>
        </w:rPr>
        <w:t xml:space="preserve"> </w:t>
      </w:r>
      <w:proofErr w:type="spellStart"/>
      <w:r w:rsidRPr="00D91727">
        <w:rPr>
          <w:rFonts w:asciiTheme="majorHAnsi" w:hAnsiTheme="majorHAnsi"/>
        </w:rPr>
        <w:t>bahwa</w:t>
      </w:r>
      <w:proofErr w:type="spellEnd"/>
      <w:r w:rsidRPr="00D91727">
        <w:rPr>
          <w:rFonts w:asciiTheme="majorHAnsi" w:hAnsiTheme="majorHAnsi"/>
        </w:rPr>
        <w:t xml:space="preserve"> </w:t>
      </w:r>
      <w:proofErr w:type="spellStart"/>
      <w:r w:rsidRPr="00D91727">
        <w:rPr>
          <w:rFonts w:asciiTheme="majorHAnsi" w:hAnsiTheme="majorHAnsi"/>
        </w:rPr>
        <w:t>siswa</w:t>
      </w:r>
      <w:proofErr w:type="spellEnd"/>
      <w:r w:rsidRPr="00D91727">
        <w:rPr>
          <w:rFonts w:asciiTheme="majorHAnsi" w:hAnsiTheme="majorHAnsi"/>
        </w:rPr>
        <w:t xml:space="preserve"> </w:t>
      </w:r>
      <w:proofErr w:type="spellStart"/>
      <w:r w:rsidRPr="00D91727">
        <w:rPr>
          <w:rFonts w:asciiTheme="majorHAnsi" w:hAnsiTheme="majorHAnsi"/>
        </w:rPr>
        <w:t>memiliki</w:t>
      </w:r>
      <w:proofErr w:type="spellEnd"/>
      <w:r w:rsidRPr="00D91727">
        <w:rPr>
          <w:rFonts w:asciiTheme="majorHAnsi" w:hAnsiTheme="majorHAnsi"/>
        </w:rPr>
        <w:t xml:space="preserve"> </w:t>
      </w:r>
      <w:proofErr w:type="spellStart"/>
      <w:r w:rsidRPr="00D91727">
        <w:rPr>
          <w:rFonts w:asciiTheme="majorHAnsi" w:hAnsiTheme="majorHAnsi"/>
        </w:rPr>
        <w:t>gaya</w:t>
      </w:r>
      <w:proofErr w:type="spellEnd"/>
      <w:r w:rsidRPr="00D91727">
        <w:rPr>
          <w:rFonts w:asciiTheme="majorHAnsi" w:hAnsiTheme="majorHAnsi"/>
        </w:rPr>
        <w:t xml:space="preserve"> </w:t>
      </w:r>
      <w:proofErr w:type="spellStart"/>
      <w:r w:rsidRPr="00D91727">
        <w:rPr>
          <w:rFonts w:asciiTheme="majorHAnsi" w:hAnsiTheme="majorHAnsi"/>
        </w:rPr>
        <w:t>belajar</w:t>
      </w:r>
      <w:proofErr w:type="spellEnd"/>
      <w:r w:rsidRPr="00D91727">
        <w:rPr>
          <w:rFonts w:asciiTheme="majorHAnsi" w:hAnsiTheme="majorHAnsi"/>
        </w:rPr>
        <w:t xml:space="preserve"> yang </w:t>
      </w:r>
      <w:proofErr w:type="spellStart"/>
      <w:r w:rsidRPr="00D91727">
        <w:rPr>
          <w:rFonts w:asciiTheme="majorHAnsi" w:hAnsiTheme="majorHAnsi"/>
        </w:rPr>
        <w:t>berbeda</w:t>
      </w:r>
      <w:proofErr w:type="spellEnd"/>
      <w:r w:rsidRPr="00D91727">
        <w:rPr>
          <w:rFonts w:asciiTheme="majorHAnsi" w:hAnsiTheme="majorHAnsi"/>
        </w:rPr>
        <w:t xml:space="preserve"> dan </w:t>
      </w:r>
      <w:proofErr w:type="spellStart"/>
      <w:r w:rsidRPr="00D91727">
        <w:rPr>
          <w:rFonts w:asciiTheme="majorHAnsi" w:hAnsiTheme="majorHAnsi"/>
        </w:rPr>
        <w:t>bahwa</w:t>
      </w:r>
      <w:proofErr w:type="spellEnd"/>
      <w:r w:rsidRPr="00D91727">
        <w:rPr>
          <w:rFonts w:asciiTheme="majorHAnsi" w:hAnsiTheme="majorHAnsi"/>
        </w:rPr>
        <w:t xml:space="preserve"> </w:t>
      </w:r>
      <w:proofErr w:type="spellStart"/>
      <w:r w:rsidRPr="00D91727">
        <w:rPr>
          <w:rFonts w:asciiTheme="majorHAnsi" w:hAnsiTheme="majorHAnsi"/>
        </w:rPr>
        <w:t>variasi</w:t>
      </w:r>
      <w:proofErr w:type="spellEnd"/>
      <w:r w:rsidRPr="00D91727">
        <w:rPr>
          <w:rFonts w:asciiTheme="majorHAnsi" w:hAnsiTheme="majorHAnsi"/>
        </w:rPr>
        <w:t xml:space="preserve"> </w:t>
      </w:r>
      <w:proofErr w:type="spellStart"/>
      <w:r w:rsidRPr="00D91727">
        <w:rPr>
          <w:rFonts w:asciiTheme="majorHAnsi" w:hAnsiTheme="majorHAnsi"/>
        </w:rPr>
        <w:t>metode</w:t>
      </w:r>
      <w:proofErr w:type="spellEnd"/>
      <w:r w:rsidRPr="00D91727">
        <w:rPr>
          <w:rFonts w:asciiTheme="majorHAnsi" w:hAnsiTheme="majorHAnsi"/>
        </w:rPr>
        <w:t xml:space="preserve"> </w:t>
      </w:r>
      <w:proofErr w:type="spellStart"/>
      <w:r w:rsidRPr="00D91727">
        <w:rPr>
          <w:rFonts w:asciiTheme="majorHAnsi" w:hAnsiTheme="majorHAnsi"/>
        </w:rPr>
        <w:t>pengajaran</w:t>
      </w:r>
      <w:proofErr w:type="spellEnd"/>
      <w:r w:rsidRPr="00D91727">
        <w:rPr>
          <w:rFonts w:asciiTheme="majorHAnsi" w:hAnsiTheme="majorHAnsi"/>
        </w:rPr>
        <w:t xml:space="preserve"> </w:t>
      </w:r>
      <w:proofErr w:type="spellStart"/>
      <w:r w:rsidRPr="00D91727">
        <w:rPr>
          <w:rFonts w:asciiTheme="majorHAnsi" w:hAnsiTheme="majorHAnsi"/>
        </w:rPr>
        <w:t>dapat</w:t>
      </w:r>
      <w:proofErr w:type="spellEnd"/>
      <w:r w:rsidRPr="00D91727">
        <w:rPr>
          <w:rFonts w:asciiTheme="majorHAnsi" w:hAnsiTheme="majorHAnsi"/>
        </w:rPr>
        <w:t xml:space="preserve"> </w:t>
      </w:r>
      <w:proofErr w:type="spellStart"/>
      <w:r w:rsidRPr="00D91727">
        <w:rPr>
          <w:rFonts w:asciiTheme="majorHAnsi" w:hAnsiTheme="majorHAnsi"/>
        </w:rPr>
        <w:t>meningkatkan</w:t>
      </w:r>
      <w:proofErr w:type="spellEnd"/>
      <w:r w:rsidRPr="00D91727">
        <w:rPr>
          <w:rFonts w:asciiTheme="majorHAnsi" w:hAnsiTheme="majorHAnsi"/>
        </w:rPr>
        <w:t xml:space="preserve"> </w:t>
      </w:r>
      <w:proofErr w:type="spellStart"/>
      <w:r w:rsidRPr="00D91727">
        <w:rPr>
          <w:rFonts w:asciiTheme="majorHAnsi" w:hAnsiTheme="majorHAnsi"/>
        </w:rPr>
        <w:t>pemahaman</w:t>
      </w:r>
      <w:proofErr w:type="spellEnd"/>
      <w:r w:rsidRPr="00D91727">
        <w:rPr>
          <w:rFonts w:asciiTheme="majorHAnsi" w:hAnsiTheme="majorHAnsi"/>
        </w:rPr>
        <w:t xml:space="preserve">. </w:t>
      </w:r>
      <w:proofErr w:type="spellStart"/>
      <w:r w:rsidRPr="00D91727">
        <w:rPr>
          <w:rFonts w:asciiTheme="majorHAnsi" w:hAnsiTheme="majorHAnsi"/>
        </w:rPr>
        <w:t>Penelitian</w:t>
      </w:r>
      <w:proofErr w:type="spellEnd"/>
      <w:r w:rsidRPr="00D91727">
        <w:rPr>
          <w:rFonts w:asciiTheme="majorHAnsi" w:hAnsiTheme="majorHAnsi"/>
        </w:rPr>
        <w:t xml:space="preserve"> </w:t>
      </w:r>
      <w:proofErr w:type="spellStart"/>
      <w:r w:rsidRPr="00D91727">
        <w:rPr>
          <w:rFonts w:asciiTheme="majorHAnsi" w:hAnsiTheme="majorHAnsi"/>
        </w:rPr>
        <w:t>menunjukkan</w:t>
      </w:r>
      <w:proofErr w:type="spellEnd"/>
      <w:r w:rsidRPr="00D91727">
        <w:rPr>
          <w:rFonts w:asciiTheme="majorHAnsi" w:hAnsiTheme="majorHAnsi"/>
        </w:rPr>
        <w:t xml:space="preserve"> </w:t>
      </w:r>
      <w:proofErr w:type="spellStart"/>
      <w:r w:rsidRPr="00D91727">
        <w:rPr>
          <w:rFonts w:asciiTheme="majorHAnsi" w:hAnsiTheme="majorHAnsi"/>
        </w:rPr>
        <w:t>bahwa</w:t>
      </w:r>
      <w:proofErr w:type="spellEnd"/>
      <w:r w:rsidRPr="00D91727">
        <w:rPr>
          <w:rFonts w:asciiTheme="majorHAnsi" w:hAnsiTheme="majorHAnsi"/>
        </w:rPr>
        <w:t xml:space="preserve"> </w:t>
      </w:r>
      <w:proofErr w:type="spellStart"/>
      <w:r w:rsidRPr="00D91727">
        <w:rPr>
          <w:rFonts w:asciiTheme="majorHAnsi" w:hAnsiTheme="majorHAnsi"/>
        </w:rPr>
        <w:t>beberapa</w:t>
      </w:r>
      <w:proofErr w:type="spellEnd"/>
      <w:r w:rsidRPr="00D91727">
        <w:rPr>
          <w:rFonts w:asciiTheme="majorHAnsi" w:hAnsiTheme="majorHAnsi"/>
        </w:rPr>
        <w:t xml:space="preserve"> </w:t>
      </w:r>
      <w:proofErr w:type="spellStart"/>
      <w:r w:rsidRPr="00D91727">
        <w:rPr>
          <w:rFonts w:asciiTheme="majorHAnsi" w:hAnsiTheme="majorHAnsi"/>
        </w:rPr>
        <w:t>siswa</w:t>
      </w:r>
      <w:proofErr w:type="spellEnd"/>
      <w:r w:rsidRPr="00D91727">
        <w:rPr>
          <w:rFonts w:asciiTheme="majorHAnsi" w:hAnsiTheme="majorHAnsi"/>
        </w:rPr>
        <w:t xml:space="preserve"> </w:t>
      </w:r>
      <w:proofErr w:type="spellStart"/>
      <w:r w:rsidRPr="00D91727">
        <w:rPr>
          <w:rFonts w:asciiTheme="majorHAnsi" w:hAnsiTheme="majorHAnsi"/>
        </w:rPr>
        <w:t>lebih</w:t>
      </w:r>
      <w:proofErr w:type="spellEnd"/>
      <w:r w:rsidRPr="00D91727">
        <w:rPr>
          <w:rFonts w:asciiTheme="majorHAnsi" w:hAnsiTheme="majorHAnsi"/>
        </w:rPr>
        <w:t xml:space="preserve"> </w:t>
      </w:r>
      <w:proofErr w:type="spellStart"/>
      <w:r w:rsidRPr="00D91727">
        <w:rPr>
          <w:rFonts w:asciiTheme="majorHAnsi" w:hAnsiTheme="majorHAnsi"/>
        </w:rPr>
        <w:t>efektif</w:t>
      </w:r>
      <w:proofErr w:type="spellEnd"/>
      <w:r w:rsidRPr="00D91727">
        <w:rPr>
          <w:rFonts w:asciiTheme="majorHAnsi" w:hAnsiTheme="majorHAnsi"/>
        </w:rPr>
        <w:t xml:space="preserve"> </w:t>
      </w:r>
      <w:proofErr w:type="spellStart"/>
      <w:r w:rsidRPr="00D91727">
        <w:rPr>
          <w:rFonts w:asciiTheme="majorHAnsi" w:hAnsiTheme="majorHAnsi"/>
        </w:rPr>
        <w:t>menghafal</w:t>
      </w:r>
      <w:proofErr w:type="spellEnd"/>
      <w:r w:rsidRPr="00D91727">
        <w:rPr>
          <w:rFonts w:asciiTheme="majorHAnsi" w:hAnsiTheme="majorHAnsi"/>
        </w:rPr>
        <w:t xml:space="preserve"> </w:t>
      </w:r>
      <w:proofErr w:type="spellStart"/>
      <w:r w:rsidRPr="00D91727">
        <w:rPr>
          <w:rFonts w:asciiTheme="majorHAnsi" w:hAnsiTheme="majorHAnsi"/>
        </w:rPr>
        <w:t>dengan</w:t>
      </w:r>
      <w:proofErr w:type="spellEnd"/>
      <w:r w:rsidRPr="00D91727">
        <w:rPr>
          <w:rFonts w:asciiTheme="majorHAnsi" w:hAnsiTheme="majorHAnsi"/>
        </w:rPr>
        <w:t xml:space="preserve"> media visual, </w:t>
      </w:r>
      <w:proofErr w:type="spellStart"/>
      <w:r w:rsidRPr="00D91727">
        <w:rPr>
          <w:rFonts w:asciiTheme="majorHAnsi" w:hAnsiTheme="majorHAnsi"/>
        </w:rPr>
        <w:t>menunjukkan</w:t>
      </w:r>
      <w:proofErr w:type="spellEnd"/>
      <w:r w:rsidRPr="00D91727">
        <w:rPr>
          <w:rFonts w:asciiTheme="majorHAnsi" w:hAnsiTheme="majorHAnsi"/>
        </w:rPr>
        <w:t xml:space="preserve"> </w:t>
      </w:r>
      <w:proofErr w:type="spellStart"/>
      <w:r w:rsidRPr="00D91727">
        <w:rPr>
          <w:rFonts w:asciiTheme="majorHAnsi" w:hAnsiTheme="majorHAnsi"/>
        </w:rPr>
        <w:t>perbedaan</w:t>
      </w:r>
      <w:proofErr w:type="spellEnd"/>
      <w:r w:rsidRPr="00D91727">
        <w:rPr>
          <w:rFonts w:asciiTheme="majorHAnsi" w:hAnsiTheme="majorHAnsi"/>
        </w:rPr>
        <w:t xml:space="preserve"> </w:t>
      </w:r>
      <w:proofErr w:type="spellStart"/>
      <w:r w:rsidRPr="00D91727">
        <w:rPr>
          <w:rFonts w:asciiTheme="majorHAnsi" w:hAnsiTheme="majorHAnsi"/>
        </w:rPr>
        <w:t>antara</w:t>
      </w:r>
      <w:proofErr w:type="spellEnd"/>
      <w:r w:rsidRPr="00D91727">
        <w:rPr>
          <w:rFonts w:asciiTheme="majorHAnsi" w:hAnsiTheme="majorHAnsi"/>
        </w:rPr>
        <w:t xml:space="preserve"> </w:t>
      </w:r>
      <w:proofErr w:type="spellStart"/>
      <w:r w:rsidRPr="00D91727">
        <w:rPr>
          <w:rFonts w:asciiTheme="majorHAnsi" w:hAnsiTheme="majorHAnsi"/>
        </w:rPr>
        <w:t>teori</w:t>
      </w:r>
      <w:proofErr w:type="spellEnd"/>
      <w:r w:rsidRPr="00D91727">
        <w:rPr>
          <w:rFonts w:asciiTheme="majorHAnsi" w:hAnsiTheme="majorHAnsi"/>
        </w:rPr>
        <w:t xml:space="preserve"> </w:t>
      </w:r>
      <w:proofErr w:type="spellStart"/>
      <w:r w:rsidRPr="00D91727">
        <w:rPr>
          <w:rFonts w:asciiTheme="majorHAnsi" w:hAnsiTheme="majorHAnsi"/>
        </w:rPr>
        <w:t>Suryabrata</w:t>
      </w:r>
      <w:proofErr w:type="spellEnd"/>
      <w:r w:rsidRPr="00D91727">
        <w:rPr>
          <w:rFonts w:asciiTheme="majorHAnsi" w:hAnsiTheme="majorHAnsi"/>
        </w:rPr>
        <w:t xml:space="preserve"> yang </w:t>
      </w:r>
      <w:proofErr w:type="spellStart"/>
      <w:r w:rsidRPr="00D91727">
        <w:rPr>
          <w:rFonts w:asciiTheme="majorHAnsi" w:hAnsiTheme="majorHAnsi"/>
        </w:rPr>
        <w:t>berfokus</w:t>
      </w:r>
      <w:proofErr w:type="spellEnd"/>
      <w:r w:rsidRPr="00D91727">
        <w:rPr>
          <w:rFonts w:asciiTheme="majorHAnsi" w:hAnsiTheme="majorHAnsi"/>
        </w:rPr>
        <w:t xml:space="preserve"> pada </w:t>
      </w:r>
      <w:proofErr w:type="spellStart"/>
      <w:r w:rsidRPr="00D91727">
        <w:rPr>
          <w:rFonts w:asciiTheme="majorHAnsi" w:hAnsiTheme="majorHAnsi"/>
        </w:rPr>
        <w:t>metode</w:t>
      </w:r>
      <w:proofErr w:type="spellEnd"/>
      <w:r w:rsidRPr="00D91727">
        <w:rPr>
          <w:rFonts w:asciiTheme="majorHAnsi" w:hAnsiTheme="majorHAnsi"/>
        </w:rPr>
        <w:t xml:space="preserve"> </w:t>
      </w:r>
      <w:proofErr w:type="spellStart"/>
      <w:r w:rsidRPr="00D91727">
        <w:rPr>
          <w:rFonts w:asciiTheme="majorHAnsi" w:hAnsiTheme="majorHAnsi"/>
        </w:rPr>
        <w:t>lisan</w:t>
      </w:r>
      <w:proofErr w:type="spellEnd"/>
      <w:r w:rsidRPr="00D91727">
        <w:rPr>
          <w:rFonts w:asciiTheme="majorHAnsi" w:hAnsiTheme="majorHAnsi"/>
        </w:rPr>
        <w:t xml:space="preserve"> dan </w:t>
      </w:r>
      <w:proofErr w:type="spellStart"/>
      <w:r w:rsidRPr="00D91727">
        <w:rPr>
          <w:rFonts w:asciiTheme="majorHAnsi" w:hAnsiTheme="majorHAnsi"/>
        </w:rPr>
        <w:t>pendekatan</w:t>
      </w:r>
      <w:proofErr w:type="spellEnd"/>
      <w:r w:rsidRPr="00D91727">
        <w:rPr>
          <w:rFonts w:asciiTheme="majorHAnsi" w:hAnsiTheme="majorHAnsi"/>
        </w:rPr>
        <w:t xml:space="preserve"> multimodal yang </w:t>
      </w:r>
      <w:proofErr w:type="spellStart"/>
      <w:r w:rsidRPr="00D91727">
        <w:rPr>
          <w:rFonts w:asciiTheme="majorHAnsi" w:hAnsiTheme="majorHAnsi"/>
        </w:rPr>
        <w:t>lebih</w:t>
      </w:r>
      <w:proofErr w:type="spellEnd"/>
      <w:r w:rsidRPr="00D91727">
        <w:rPr>
          <w:rFonts w:asciiTheme="majorHAnsi" w:hAnsiTheme="majorHAnsi"/>
        </w:rPr>
        <w:t xml:space="preserve"> </w:t>
      </w:r>
      <w:proofErr w:type="spellStart"/>
      <w:r w:rsidRPr="00D91727">
        <w:rPr>
          <w:rFonts w:asciiTheme="majorHAnsi" w:hAnsiTheme="majorHAnsi"/>
        </w:rPr>
        <w:t>inklusif</w:t>
      </w:r>
      <w:proofErr w:type="spellEnd"/>
      <w:r w:rsidRPr="00D91727">
        <w:rPr>
          <w:rFonts w:asciiTheme="majorHAnsi" w:hAnsiTheme="majorHAnsi"/>
        </w:rPr>
        <w:t>.</w:t>
      </w:r>
    </w:p>
    <w:p w14:paraId="1822144A" w14:textId="77777777" w:rsidR="005704AC" w:rsidRPr="00D91727" w:rsidRDefault="005704AC" w:rsidP="00D91727">
      <w:pPr>
        <w:numPr>
          <w:ilvl w:val="0"/>
          <w:numId w:val="25"/>
        </w:numPr>
        <w:spacing w:after="160" w:line="276" w:lineRule="auto"/>
        <w:jc w:val="both"/>
        <w:rPr>
          <w:rFonts w:asciiTheme="majorHAnsi" w:hAnsiTheme="majorHAnsi"/>
          <w:b/>
          <w:bCs/>
        </w:rPr>
      </w:pPr>
      <w:proofErr w:type="spellStart"/>
      <w:r w:rsidRPr="00D91727">
        <w:rPr>
          <w:rFonts w:asciiTheme="majorHAnsi" w:hAnsiTheme="majorHAnsi"/>
          <w:b/>
          <w:bCs/>
        </w:rPr>
        <w:t>Alokasi</w:t>
      </w:r>
      <w:proofErr w:type="spellEnd"/>
      <w:r w:rsidRPr="00D91727">
        <w:rPr>
          <w:rFonts w:asciiTheme="majorHAnsi" w:hAnsiTheme="majorHAnsi"/>
          <w:b/>
          <w:bCs/>
        </w:rPr>
        <w:t xml:space="preserve"> </w:t>
      </w:r>
      <w:proofErr w:type="spellStart"/>
      <w:r w:rsidRPr="00D91727">
        <w:rPr>
          <w:rFonts w:asciiTheme="majorHAnsi" w:hAnsiTheme="majorHAnsi"/>
          <w:b/>
          <w:bCs/>
        </w:rPr>
        <w:t>waktu</w:t>
      </w:r>
      <w:proofErr w:type="spellEnd"/>
    </w:p>
    <w:p w14:paraId="6E7115EC" w14:textId="77777777" w:rsidR="005704AC" w:rsidRPr="00D91727" w:rsidRDefault="005704AC" w:rsidP="00D91727">
      <w:pPr>
        <w:spacing w:line="276" w:lineRule="auto"/>
        <w:ind w:firstLine="360"/>
        <w:jc w:val="both"/>
        <w:rPr>
          <w:rFonts w:asciiTheme="majorHAnsi" w:hAnsiTheme="majorHAnsi"/>
        </w:rPr>
      </w:pPr>
      <w:proofErr w:type="spellStart"/>
      <w:r w:rsidRPr="00D91727">
        <w:rPr>
          <w:rFonts w:asciiTheme="majorHAnsi" w:hAnsiTheme="majorHAnsi"/>
        </w:rPr>
        <w:t>Alokasi</w:t>
      </w:r>
      <w:proofErr w:type="spellEnd"/>
      <w:r w:rsidRPr="00D91727">
        <w:rPr>
          <w:rFonts w:asciiTheme="majorHAnsi" w:hAnsiTheme="majorHAnsi"/>
        </w:rPr>
        <w:t xml:space="preserve"> </w:t>
      </w:r>
      <w:proofErr w:type="spellStart"/>
      <w:r w:rsidRPr="00D91727">
        <w:rPr>
          <w:rFonts w:asciiTheme="majorHAnsi" w:hAnsiTheme="majorHAnsi"/>
        </w:rPr>
        <w:t>pembelajaran</w:t>
      </w:r>
      <w:proofErr w:type="spellEnd"/>
      <w:r w:rsidRPr="00D91727">
        <w:rPr>
          <w:rFonts w:asciiTheme="majorHAnsi" w:hAnsiTheme="majorHAnsi"/>
        </w:rPr>
        <w:t xml:space="preserve"> di TPA </w:t>
      </w:r>
      <w:proofErr w:type="spellStart"/>
      <w:r w:rsidRPr="00D91727">
        <w:rPr>
          <w:rFonts w:asciiTheme="majorHAnsi" w:hAnsiTheme="majorHAnsi"/>
        </w:rPr>
        <w:t>ini</w:t>
      </w:r>
      <w:proofErr w:type="spellEnd"/>
      <w:r w:rsidRPr="00D91727">
        <w:rPr>
          <w:rFonts w:asciiTheme="majorHAnsi" w:hAnsiTheme="majorHAnsi"/>
        </w:rPr>
        <w:t xml:space="preserve"> </w:t>
      </w:r>
      <w:proofErr w:type="spellStart"/>
      <w:r w:rsidRPr="00D91727">
        <w:rPr>
          <w:rFonts w:asciiTheme="majorHAnsi" w:hAnsiTheme="majorHAnsi"/>
        </w:rPr>
        <w:t>sebelum</w:t>
      </w:r>
      <w:proofErr w:type="spellEnd"/>
      <w:r w:rsidRPr="00D91727">
        <w:rPr>
          <w:rFonts w:asciiTheme="majorHAnsi" w:hAnsiTheme="majorHAnsi"/>
        </w:rPr>
        <w:t xml:space="preserve"> </w:t>
      </w:r>
      <w:proofErr w:type="spellStart"/>
      <w:r w:rsidRPr="00D91727">
        <w:rPr>
          <w:rFonts w:asciiTheme="majorHAnsi" w:hAnsiTheme="majorHAnsi"/>
        </w:rPr>
        <w:t>masuk</w:t>
      </w:r>
      <w:proofErr w:type="spellEnd"/>
      <w:r w:rsidRPr="00D91727">
        <w:rPr>
          <w:rFonts w:asciiTheme="majorHAnsi" w:hAnsiTheme="majorHAnsi"/>
        </w:rPr>
        <w:t xml:space="preserve"> </w:t>
      </w:r>
      <w:proofErr w:type="spellStart"/>
      <w:r w:rsidRPr="00D91727">
        <w:rPr>
          <w:rFonts w:asciiTheme="majorHAnsi" w:hAnsiTheme="majorHAnsi"/>
        </w:rPr>
        <w:t>kelas</w:t>
      </w:r>
      <w:proofErr w:type="spellEnd"/>
      <w:r w:rsidRPr="00D91727">
        <w:rPr>
          <w:rFonts w:asciiTheme="majorHAnsi" w:hAnsiTheme="majorHAnsi"/>
        </w:rPr>
        <w:t xml:space="preserve"> </w:t>
      </w:r>
      <w:proofErr w:type="spellStart"/>
      <w:r w:rsidRPr="00D91727">
        <w:rPr>
          <w:rFonts w:asciiTheme="majorHAnsi" w:hAnsiTheme="majorHAnsi"/>
        </w:rPr>
        <w:t>klasikal</w:t>
      </w:r>
      <w:proofErr w:type="spellEnd"/>
      <w:r w:rsidRPr="00D91727">
        <w:rPr>
          <w:rFonts w:asciiTheme="majorHAnsi" w:hAnsiTheme="majorHAnsi"/>
        </w:rPr>
        <w:t xml:space="preserve"> </w:t>
      </w:r>
      <w:proofErr w:type="spellStart"/>
      <w:r w:rsidRPr="00D91727">
        <w:rPr>
          <w:rFonts w:asciiTheme="majorHAnsi" w:hAnsiTheme="majorHAnsi"/>
        </w:rPr>
        <w:t>selama</w:t>
      </w:r>
      <w:proofErr w:type="spellEnd"/>
      <w:r w:rsidRPr="00D91727">
        <w:rPr>
          <w:rFonts w:asciiTheme="majorHAnsi" w:hAnsiTheme="majorHAnsi"/>
        </w:rPr>
        <w:t xml:space="preserve"> 10 </w:t>
      </w:r>
      <w:proofErr w:type="spellStart"/>
      <w:r w:rsidRPr="00D91727">
        <w:rPr>
          <w:rFonts w:asciiTheme="majorHAnsi" w:hAnsiTheme="majorHAnsi"/>
        </w:rPr>
        <w:t>menit</w:t>
      </w:r>
      <w:proofErr w:type="spellEnd"/>
      <w:r w:rsidRPr="00D91727">
        <w:rPr>
          <w:rFonts w:asciiTheme="majorHAnsi" w:hAnsiTheme="majorHAnsi"/>
        </w:rPr>
        <w:t xml:space="preserve">, </w:t>
      </w:r>
      <w:proofErr w:type="spellStart"/>
      <w:r w:rsidRPr="00D91727">
        <w:rPr>
          <w:rFonts w:asciiTheme="majorHAnsi" w:hAnsiTheme="majorHAnsi"/>
        </w:rPr>
        <w:t>kegiatan</w:t>
      </w:r>
      <w:proofErr w:type="spellEnd"/>
      <w:r w:rsidRPr="00D91727">
        <w:rPr>
          <w:rFonts w:asciiTheme="majorHAnsi" w:hAnsiTheme="majorHAnsi"/>
        </w:rPr>
        <w:t xml:space="preserve"> </w:t>
      </w:r>
      <w:proofErr w:type="spellStart"/>
      <w:r w:rsidRPr="00D91727">
        <w:rPr>
          <w:rFonts w:asciiTheme="majorHAnsi" w:hAnsiTheme="majorHAnsi"/>
        </w:rPr>
        <w:t>mengaji</w:t>
      </w:r>
      <w:proofErr w:type="spellEnd"/>
      <w:r w:rsidRPr="00D91727">
        <w:rPr>
          <w:rFonts w:asciiTheme="majorHAnsi" w:hAnsiTheme="majorHAnsi"/>
        </w:rPr>
        <w:t xml:space="preserve"> 45 </w:t>
      </w:r>
      <w:proofErr w:type="spellStart"/>
      <w:r w:rsidRPr="00D91727">
        <w:rPr>
          <w:rFonts w:asciiTheme="majorHAnsi" w:hAnsiTheme="majorHAnsi"/>
        </w:rPr>
        <w:t>menit</w:t>
      </w:r>
      <w:proofErr w:type="spellEnd"/>
      <w:r w:rsidRPr="00D91727">
        <w:rPr>
          <w:rFonts w:asciiTheme="majorHAnsi" w:hAnsiTheme="majorHAnsi"/>
        </w:rPr>
        <w:t xml:space="preserve">, dan </w:t>
      </w:r>
      <w:proofErr w:type="spellStart"/>
      <w:r w:rsidRPr="00D91727">
        <w:rPr>
          <w:rFonts w:asciiTheme="majorHAnsi" w:hAnsiTheme="majorHAnsi"/>
        </w:rPr>
        <w:t>klasikal</w:t>
      </w:r>
      <w:proofErr w:type="spellEnd"/>
      <w:r w:rsidRPr="00D91727">
        <w:rPr>
          <w:rFonts w:asciiTheme="majorHAnsi" w:hAnsiTheme="majorHAnsi"/>
        </w:rPr>
        <w:t xml:space="preserve"> </w:t>
      </w:r>
      <w:proofErr w:type="spellStart"/>
      <w:r w:rsidRPr="00D91727">
        <w:rPr>
          <w:rFonts w:asciiTheme="majorHAnsi" w:hAnsiTheme="majorHAnsi"/>
        </w:rPr>
        <w:t>akhir</w:t>
      </w:r>
      <w:proofErr w:type="spellEnd"/>
      <w:r w:rsidRPr="00D91727">
        <w:rPr>
          <w:rFonts w:asciiTheme="majorHAnsi" w:hAnsiTheme="majorHAnsi"/>
        </w:rPr>
        <w:t xml:space="preserve"> </w:t>
      </w:r>
      <w:proofErr w:type="spellStart"/>
      <w:r w:rsidRPr="00D91727">
        <w:rPr>
          <w:rFonts w:asciiTheme="majorHAnsi" w:hAnsiTheme="majorHAnsi"/>
        </w:rPr>
        <w:t>sebelum</w:t>
      </w:r>
      <w:proofErr w:type="spellEnd"/>
      <w:r w:rsidRPr="00D91727">
        <w:rPr>
          <w:rFonts w:asciiTheme="majorHAnsi" w:hAnsiTheme="majorHAnsi"/>
        </w:rPr>
        <w:t xml:space="preserve"> </w:t>
      </w:r>
      <w:proofErr w:type="spellStart"/>
      <w:r w:rsidRPr="00D91727">
        <w:rPr>
          <w:rFonts w:asciiTheme="majorHAnsi" w:hAnsiTheme="majorHAnsi"/>
        </w:rPr>
        <w:t>pulang</w:t>
      </w:r>
      <w:proofErr w:type="spellEnd"/>
      <w:r w:rsidRPr="00D91727">
        <w:rPr>
          <w:rFonts w:asciiTheme="majorHAnsi" w:hAnsiTheme="majorHAnsi"/>
        </w:rPr>
        <w:t xml:space="preserve"> </w:t>
      </w:r>
      <w:proofErr w:type="spellStart"/>
      <w:r w:rsidRPr="00D91727">
        <w:rPr>
          <w:rFonts w:asciiTheme="majorHAnsi" w:hAnsiTheme="majorHAnsi"/>
        </w:rPr>
        <w:t>selama</w:t>
      </w:r>
      <w:proofErr w:type="spellEnd"/>
      <w:r w:rsidRPr="00D91727">
        <w:rPr>
          <w:rFonts w:asciiTheme="majorHAnsi" w:hAnsiTheme="majorHAnsi"/>
        </w:rPr>
        <w:t xml:space="preserve"> 5 </w:t>
      </w:r>
      <w:proofErr w:type="spellStart"/>
      <w:r w:rsidRPr="00D91727">
        <w:rPr>
          <w:rFonts w:asciiTheme="majorHAnsi" w:hAnsiTheme="majorHAnsi"/>
        </w:rPr>
        <w:t>menit</w:t>
      </w:r>
      <w:proofErr w:type="spellEnd"/>
      <w:r w:rsidRPr="00D91727">
        <w:rPr>
          <w:rFonts w:asciiTheme="majorHAnsi" w:hAnsiTheme="majorHAnsi"/>
        </w:rPr>
        <w:t xml:space="preserve">. </w:t>
      </w:r>
      <w:proofErr w:type="spellStart"/>
      <w:r w:rsidRPr="00D91727">
        <w:rPr>
          <w:rFonts w:asciiTheme="majorHAnsi" w:hAnsiTheme="majorHAnsi"/>
        </w:rPr>
        <w:t>ini</w:t>
      </w:r>
      <w:proofErr w:type="spellEnd"/>
      <w:r w:rsidRPr="00D91727">
        <w:rPr>
          <w:rFonts w:asciiTheme="majorHAnsi" w:hAnsiTheme="majorHAnsi"/>
        </w:rPr>
        <w:t xml:space="preserve"> </w:t>
      </w:r>
      <w:proofErr w:type="spellStart"/>
      <w:r w:rsidRPr="00D91727">
        <w:rPr>
          <w:rFonts w:asciiTheme="majorHAnsi" w:hAnsiTheme="majorHAnsi"/>
        </w:rPr>
        <w:t>menyesuaikan</w:t>
      </w:r>
      <w:proofErr w:type="spellEnd"/>
      <w:r w:rsidRPr="00D91727">
        <w:rPr>
          <w:rFonts w:asciiTheme="majorHAnsi" w:hAnsiTheme="majorHAnsi"/>
        </w:rPr>
        <w:t xml:space="preserve"> juga </w:t>
      </w:r>
      <w:proofErr w:type="spellStart"/>
      <w:r w:rsidRPr="00D91727">
        <w:rPr>
          <w:rFonts w:asciiTheme="majorHAnsi" w:hAnsiTheme="majorHAnsi"/>
        </w:rPr>
        <w:t>dengan</w:t>
      </w:r>
      <w:proofErr w:type="spellEnd"/>
      <w:r w:rsidRPr="00D91727">
        <w:rPr>
          <w:rFonts w:asciiTheme="majorHAnsi" w:hAnsiTheme="majorHAnsi"/>
        </w:rPr>
        <w:t xml:space="preserve"> </w:t>
      </w:r>
      <w:proofErr w:type="spellStart"/>
      <w:r w:rsidRPr="00D91727">
        <w:rPr>
          <w:rFonts w:asciiTheme="majorHAnsi" w:hAnsiTheme="majorHAnsi"/>
        </w:rPr>
        <w:t>jumlah</w:t>
      </w:r>
      <w:proofErr w:type="spellEnd"/>
      <w:r w:rsidRPr="00D91727">
        <w:rPr>
          <w:rFonts w:asciiTheme="majorHAnsi" w:hAnsiTheme="majorHAnsi"/>
        </w:rPr>
        <w:t xml:space="preserve"> murid yang </w:t>
      </w:r>
      <w:proofErr w:type="spellStart"/>
      <w:r w:rsidRPr="00D91727">
        <w:rPr>
          <w:rFonts w:asciiTheme="majorHAnsi" w:hAnsiTheme="majorHAnsi"/>
        </w:rPr>
        <w:t>masuk</w:t>
      </w:r>
      <w:proofErr w:type="spellEnd"/>
      <w:r w:rsidRPr="00D91727">
        <w:rPr>
          <w:rFonts w:asciiTheme="majorHAnsi" w:hAnsiTheme="majorHAnsi"/>
        </w:rPr>
        <w:t xml:space="preserve"> </w:t>
      </w:r>
      <w:proofErr w:type="spellStart"/>
      <w:r w:rsidRPr="00D91727">
        <w:rPr>
          <w:rFonts w:asciiTheme="majorHAnsi" w:hAnsiTheme="majorHAnsi"/>
        </w:rPr>
        <w:t>jika</w:t>
      </w:r>
      <w:proofErr w:type="spellEnd"/>
      <w:r w:rsidRPr="00D91727">
        <w:rPr>
          <w:rFonts w:asciiTheme="majorHAnsi" w:hAnsiTheme="majorHAnsi"/>
        </w:rPr>
        <w:t xml:space="preserve"> </w:t>
      </w:r>
      <w:proofErr w:type="spellStart"/>
      <w:r w:rsidRPr="00D91727">
        <w:rPr>
          <w:rFonts w:asciiTheme="majorHAnsi" w:hAnsiTheme="majorHAnsi"/>
        </w:rPr>
        <w:t>banyak</w:t>
      </w:r>
      <w:proofErr w:type="spellEnd"/>
      <w:r w:rsidRPr="00D91727">
        <w:rPr>
          <w:rFonts w:asciiTheme="majorHAnsi" w:hAnsiTheme="majorHAnsi"/>
        </w:rPr>
        <w:t xml:space="preserve"> </w:t>
      </w:r>
      <w:proofErr w:type="spellStart"/>
      <w:r w:rsidRPr="00D91727">
        <w:rPr>
          <w:rFonts w:asciiTheme="majorHAnsi" w:hAnsiTheme="majorHAnsi"/>
        </w:rPr>
        <w:t>bisa</w:t>
      </w:r>
      <w:proofErr w:type="spellEnd"/>
      <w:r w:rsidRPr="00D91727">
        <w:rPr>
          <w:rFonts w:asciiTheme="majorHAnsi" w:hAnsiTheme="majorHAnsi"/>
        </w:rPr>
        <w:t xml:space="preserve"> juga </w:t>
      </w:r>
      <w:proofErr w:type="spellStart"/>
      <w:r w:rsidRPr="00D91727">
        <w:rPr>
          <w:rFonts w:asciiTheme="majorHAnsi" w:hAnsiTheme="majorHAnsi"/>
        </w:rPr>
        <w:t>klasikal</w:t>
      </w:r>
      <w:proofErr w:type="spellEnd"/>
      <w:r w:rsidRPr="00D91727">
        <w:rPr>
          <w:rFonts w:asciiTheme="majorHAnsi" w:hAnsiTheme="majorHAnsi"/>
        </w:rPr>
        <w:t xml:space="preserve"> </w:t>
      </w:r>
      <w:proofErr w:type="spellStart"/>
      <w:r w:rsidRPr="00D91727">
        <w:rPr>
          <w:rFonts w:asciiTheme="majorHAnsi" w:hAnsiTheme="majorHAnsi"/>
        </w:rPr>
        <w:t>hanya</w:t>
      </w:r>
      <w:proofErr w:type="spellEnd"/>
      <w:r w:rsidRPr="00D91727">
        <w:rPr>
          <w:rFonts w:asciiTheme="majorHAnsi" w:hAnsiTheme="majorHAnsi"/>
        </w:rPr>
        <w:t xml:space="preserve"> </w:t>
      </w:r>
      <w:proofErr w:type="spellStart"/>
      <w:r w:rsidRPr="00D91727">
        <w:rPr>
          <w:rFonts w:asciiTheme="majorHAnsi" w:hAnsiTheme="majorHAnsi"/>
        </w:rPr>
        <w:t>diawal</w:t>
      </w:r>
      <w:proofErr w:type="spellEnd"/>
      <w:r w:rsidRPr="00D91727">
        <w:rPr>
          <w:rFonts w:asciiTheme="majorHAnsi" w:hAnsiTheme="majorHAnsi"/>
        </w:rPr>
        <w:t xml:space="preserve"> </w:t>
      </w:r>
      <w:proofErr w:type="spellStart"/>
      <w:r w:rsidRPr="00D91727">
        <w:rPr>
          <w:rFonts w:asciiTheme="majorHAnsi" w:hAnsiTheme="majorHAnsi"/>
        </w:rPr>
        <w:t>saja</w:t>
      </w:r>
      <w:proofErr w:type="spellEnd"/>
      <w:r w:rsidRPr="00D91727">
        <w:rPr>
          <w:rFonts w:asciiTheme="majorHAnsi" w:hAnsiTheme="majorHAnsi"/>
        </w:rPr>
        <w:t xml:space="preserve"> </w:t>
      </w:r>
      <w:proofErr w:type="spellStart"/>
      <w:r w:rsidRPr="00D91727">
        <w:rPr>
          <w:rFonts w:asciiTheme="majorHAnsi" w:hAnsiTheme="majorHAnsi"/>
        </w:rPr>
        <w:t>karena</w:t>
      </w:r>
      <w:proofErr w:type="spellEnd"/>
      <w:r w:rsidRPr="00D91727">
        <w:rPr>
          <w:rFonts w:asciiTheme="majorHAnsi" w:hAnsiTheme="majorHAnsi"/>
        </w:rPr>
        <w:t xml:space="preserve"> </w:t>
      </w:r>
      <w:proofErr w:type="spellStart"/>
      <w:r w:rsidRPr="00D91727">
        <w:rPr>
          <w:rFonts w:asciiTheme="majorHAnsi" w:hAnsiTheme="majorHAnsi"/>
        </w:rPr>
        <w:t>mengefesienkan</w:t>
      </w:r>
      <w:proofErr w:type="spellEnd"/>
      <w:r w:rsidRPr="00D91727">
        <w:rPr>
          <w:rFonts w:asciiTheme="majorHAnsi" w:hAnsiTheme="majorHAnsi"/>
        </w:rPr>
        <w:t xml:space="preserve"> </w:t>
      </w:r>
      <w:proofErr w:type="spellStart"/>
      <w:r w:rsidRPr="00D91727">
        <w:rPr>
          <w:rFonts w:asciiTheme="majorHAnsi" w:hAnsiTheme="majorHAnsi"/>
        </w:rPr>
        <w:t>waktu</w:t>
      </w:r>
      <w:proofErr w:type="spellEnd"/>
      <w:r w:rsidRPr="00D91727">
        <w:rPr>
          <w:rFonts w:asciiTheme="majorHAnsi" w:hAnsiTheme="majorHAnsi"/>
        </w:rPr>
        <w:t xml:space="preserve"> </w:t>
      </w:r>
      <w:proofErr w:type="spellStart"/>
      <w:r w:rsidRPr="00D91727">
        <w:rPr>
          <w:rFonts w:asciiTheme="majorHAnsi" w:hAnsiTheme="majorHAnsi"/>
        </w:rPr>
        <w:t>selama</w:t>
      </w:r>
      <w:proofErr w:type="spellEnd"/>
      <w:r w:rsidRPr="00D91727">
        <w:rPr>
          <w:rFonts w:asciiTheme="majorHAnsi" w:hAnsiTheme="majorHAnsi"/>
        </w:rPr>
        <w:t xml:space="preserve"> 60 </w:t>
      </w:r>
      <w:proofErr w:type="spellStart"/>
      <w:r w:rsidRPr="00D91727">
        <w:rPr>
          <w:rFonts w:asciiTheme="majorHAnsi" w:hAnsiTheme="majorHAnsi"/>
        </w:rPr>
        <w:t>menit</w:t>
      </w:r>
      <w:proofErr w:type="spellEnd"/>
      <w:r w:rsidRPr="00D91727">
        <w:rPr>
          <w:rFonts w:asciiTheme="majorHAnsi" w:hAnsiTheme="majorHAnsi"/>
        </w:rPr>
        <w:t xml:space="preserve"> </w:t>
      </w:r>
      <w:proofErr w:type="spellStart"/>
      <w:r w:rsidRPr="00D91727">
        <w:rPr>
          <w:rFonts w:asciiTheme="majorHAnsi" w:hAnsiTheme="majorHAnsi"/>
        </w:rPr>
        <w:t>tersebut</w:t>
      </w:r>
      <w:proofErr w:type="spellEnd"/>
      <w:r w:rsidRPr="00D91727">
        <w:rPr>
          <w:rFonts w:asciiTheme="majorHAnsi" w:hAnsiTheme="majorHAnsi"/>
        </w:rPr>
        <w:t xml:space="preserve"> </w:t>
      </w:r>
      <w:proofErr w:type="spellStart"/>
      <w:r w:rsidRPr="00D91727">
        <w:rPr>
          <w:rFonts w:asciiTheme="majorHAnsi" w:hAnsiTheme="majorHAnsi"/>
        </w:rPr>
        <w:t>dalam</w:t>
      </w:r>
      <w:proofErr w:type="spellEnd"/>
      <w:r w:rsidRPr="00D91727">
        <w:rPr>
          <w:rFonts w:asciiTheme="majorHAnsi" w:hAnsiTheme="majorHAnsi"/>
        </w:rPr>
        <w:t xml:space="preserve"> </w:t>
      </w:r>
      <w:proofErr w:type="spellStart"/>
      <w:r w:rsidRPr="00D91727">
        <w:rPr>
          <w:rFonts w:asciiTheme="majorHAnsi" w:hAnsiTheme="majorHAnsi"/>
        </w:rPr>
        <w:t>sekali</w:t>
      </w:r>
      <w:proofErr w:type="spellEnd"/>
      <w:r w:rsidRPr="00D91727">
        <w:rPr>
          <w:rFonts w:asciiTheme="majorHAnsi" w:hAnsiTheme="majorHAnsi"/>
        </w:rPr>
        <w:t xml:space="preserve"> </w:t>
      </w:r>
      <w:proofErr w:type="spellStart"/>
      <w:r w:rsidRPr="00D91727">
        <w:rPr>
          <w:rFonts w:asciiTheme="majorHAnsi" w:hAnsiTheme="majorHAnsi"/>
        </w:rPr>
        <w:t>pertemuan</w:t>
      </w:r>
      <w:proofErr w:type="spellEnd"/>
      <w:r w:rsidRPr="00D91727">
        <w:rPr>
          <w:rFonts w:asciiTheme="majorHAnsi" w:hAnsiTheme="majorHAnsi"/>
        </w:rPr>
        <w:t xml:space="preserve">. Dan </w:t>
      </w:r>
      <w:proofErr w:type="spellStart"/>
      <w:r w:rsidRPr="00D91727">
        <w:rPr>
          <w:rFonts w:asciiTheme="majorHAnsi" w:hAnsiTheme="majorHAnsi"/>
        </w:rPr>
        <w:t>dengan</w:t>
      </w:r>
      <w:proofErr w:type="spellEnd"/>
      <w:r w:rsidRPr="00D91727">
        <w:rPr>
          <w:rFonts w:asciiTheme="majorHAnsi" w:hAnsiTheme="majorHAnsi"/>
        </w:rPr>
        <w:t xml:space="preserve"> </w:t>
      </w:r>
      <w:proofErr w:type="spellStart"/>
      <w:r w:rsidRPr="00D91727">
        <w:rPr>
          <w:rFonts w:asciiTheme="majorHAnsi" w:hAnsiTheme="majorHAnsi"/>
        </w:rPr>
        <w:t>waktu</w:t>
      </w:r>
      <w:proofErr w:type="spellEnd"/>
      <w:r w:rsidRPr="00D91727">
        <w:rPr>
          <w:rFonts w:asciiTheme="majorHAnsi" w:hAnsiTheme="majorHAnsi"/>
        </w:rPr>
        <w:t xml:space="preserve"> yang </w:t>
      </w:r>
      <w:proofErr w:type="spellStart"/>
      <w:r w:rsidRPr="00D91727">
        <w:rPr>
          <w:rFonts w:asciiTheme="majorHAnsi" w:hAnsiTheme="majorHAnsi"/>
        </w:rPr>
        <w:t>singkat</w:t>
      </w:r>
      <w:proofErr w:type="spellEnd"/>
      <w:r w:rsidRPr="00D91727">
        <w:rPr>
          <w:rFonts w:asciiTheme="majorHAnsi" w:hAnsiTheme="majorHAnsi"/>
        </w:rPr>
        <w:t xml:space="preserve"> </w:t>
      </w:r>
      <w:proofErr w:type="spellStart"/>
      <w:r w:rsidRPr="00D91727">
        <w:rPr>
          <w:rFonts w:asciiTheme="majorHAnsi" w:hAnsiTheme="majorHAnsi"/>
        </w:rPr>
        <w:t>ini</w:t>
      </w:r>
      <w:proofErr w:type="spellEnd"/>
      <w:r w:rsidRPr="00D91727">
        <w:rPr>
          <w:rFonts w:asciiTheme="majorHAnsi" w:hAnsiTheme="majorHAnsi"/>
        </w:rPr>
        <w:t xml:space="preserve"> guru </w:t>
      </w:r>
      <w:proofErr w:type="spellStart"/>
      <w:r w:rsidRPr="00D91727">
        <w:rPr>
          <w:rFonts w:asciiTheme="majorHAnsi" w:hAnsiTheme="majorHAnsi"/>
        </w:rPr>
        <w:t>menggunakan</w:t>
      </w:r>
      <w:proofErr w:type="spellEnd"/>
      <w:r w:rsidRPr="00D91727">
        <w:rPr>
          <w:rFonts w:asciiTheme="majorHAnsi" w:hAnsiTheme="majorHAnsi"/>
        </w:rPr>
        <w:t xml:space="preserve"> </w:t>
      </w:r>
      <w:proofErr w:type="spellStart"/>
      <w:r w:rsidRPr="00D91727">
        <w:rPr>
          <w:rFonts w:asciiTheme="majorHAnsi" w:hAnsiTheme="majorHAnsi"/>
        </w:rPr>
        <w:t>waktu</w:t>
      </w:r>
      <w:proofErr w:type="spellEnd"/>
      <w:r w:rsidRPr="00D91727">
        <w:rPr>
          <w:rFonts w:asciiTheme="majorHAnsi" w:hAnsiTheme="majorHAnsi"/>
        </w:rPr>
        <w:t xml:space="preserve"> </w:t>
      </w:r>
      <w:proofErr w:type="spellStart"/>
      <w:r w:rsidRPr="00D91727">
        <w:rPr>
          <w:rFonts w:asciiTheme="majorHAnsi" w:hAnsiTheme="majorHAnsi"/>
        </w:rPr>
        <w:t>sebaik</w:t>
      </w:r>
      <w:proofErr w:type="spellEnd"/>
      <w:r w:rsidRPr="00D91727">
        <w:rPr>
          <w:rFonts w:asciiTheme="majorHAnsi" w:hAnsiTheme="majorHAnsi"/>
        </w:rPr>
        <w:t xml:space="preserve"> </w:t>
      </w:r>
      <w:proofErr w:type="spellStart"/>
      <w:r w:rsidRPr="00D91727">
        <w:rPr>
          <w:rFonts w:asciiTheme="majorHAnsi" w:hAnsiTheme="majorHAnsi"/>
        </w:rPr>
        <w:t>mungkin</w:t>
      </w:r>
      <w:proofErr w:type="spellEnd"/>
      <w:r w:rsidRPr="00D91727">
        <w:rPr>
          <w:rFonts w:asciiTheme="majorHAnsi" w:hAnsiTheme="majorHAnsi"/>
        </w:rPr>
        <w:t xml:space="preserve"> </w:t>
      </w:r>
      <w:proofErr w:type="spellStart"/>
      <w:r w:rsidRPr="00D91727">
        <w:rPr>
          <w:rFonts w:asciiTheme="majorHAnsi" w:hAnsiTheme="majorHAnsi"/>
        </w:rPr>
        <w:t>untuk</w:t>
      </w:r>
      <w:proofErr w:type="spellEnd"/>
      <w:r w:rsidRPr="00D91727">
        <w:rPr>
          <w:rFonts w:asciiTheme="majorHAnsi" w:hAnsiTheme="majorHAnsi"/>
        </w:rPr>
        <w:t xml:space="preserve"> </w:t>
      </w:r>
      <w:proofErr w:type="spellStart"/>
      <w:r w:rsidRPr="00D91727">
        <w:rPr>
          <w:rFonts w:asciiTheme="majorHAnsi" w:hAnsiTheme="majorHAnsi"/>
        </w:rPr>
        <w:t>tetap</w:t>
      </w:r>
      <w:proofErr w:type="spellEnd"/>
      <w:r w:rsidRPr="00D91727">
        <w:rPr>
          <w:rFonts w:asciiTheme="majorHAnsi" w:hAnsiTheme="majorHAnsi"/>
        </w:rPr>
        <w:t xml:space="preserve"> </w:t>
      </w:r>
      <w:proofErr w:type="spellStart"/>
      <w:r w:rsidRPr="00D91727">
        <w:rPr>
          <w:rFonts w:asciiTheme="majorHAnsi" w:hAnsiTheme="majorHAnsi"/>
        </w:rPr>
        <w:t>pembelajaran</w:t>
      </w:r>
      <w:proofErr w:type="spellEnd"/>
      <w:r w:rsidRPr="00D91727">
        <w:rPr>
          <w:rFonts w:asciiTheme="majorHAnsi" w:hAnsiTheme="majorHAnsi"/>
        </w:rPr>
        <w:t xml:space="preserve"> yang </w:t>
      </w:r>
      <w:proofErr w:type="spellStart"/>
      <w:r w:rsidRPr="00D91727">
        <w:rPr>
          <w:rFonts w:asciiTheme="majorHAnsi" w:hAnsiTheme="majorHAnsi"/>
        </w:rPr>
        <w:t>tercapai</w:t>
      </w:r>
      <w:proofErr w:type="spellEnd"/>
      <w:r w:rsidRPr="00D91727">
        <w:rPr>
          <w:rFonts w:asciiTheme="majorHAnsi" w:hAnsiTheme="majorHAnsi"/>
        </w:rPr>
        <w:t xml:space="preserve">. Surat </w:t>
      </w:r>
      <w:proofErr w:type="spellStart"/>
      <w:r w:rsidRPr="00D91727">
        <w:rPr>
          <w:rFonts w:asciiTheme="majorHAnsi" w:hAnsiTheme="majorHAnsi"/>
        </w:rPr>
        <w:t>pendek</w:t>
      </w:r>
      <w:proofErr w:type="spellEnd"/>
      <w:r w:rsidRPr="00D91727">
        <w:rPr>
          <w:rFonts w:asciiTheme="majorHAnsi" w:hAnsiTheme="majorHAnsi"/>
        </w:rPr>
        <w:t xml:space="preserve"> yang </w:t>
      </w:r>
      <w:proofErr w:type="spellStart"/>
      <w:r w:rsidRPr="00D91727">
        <w:rPr>
          <w:rFonts w:asciiTheme="majorHAnsi" w:hAnsiTheme="majorHAnsi"/>
        </w:rPr>
        <w:t>diterapkan</w:t>
      </w:r>
      <w:proofErr w:type="spellEnd"/>
      <w:r w:rsidRPr="00D91727">
        <w:rPr>
          <w:rFonts w:asciiTheme="majorHAnsi" w:hAnsiTheme="majorHAnsi"/>
        </w:rPr>
        <w:t xml:space="preserve"> di TPA </w:t>
      </w:r>
      <w:proofErr w:type="spellStart"/>
      <w:r w:rsidRPr="00D91727">
        <w:rPr>
          <w:rFonts w:asciiTheme="majorHAnsi" w:hAnsiTheme="majorHAnsi"/>
        </w:rPr>
        <w:t>ini</w:t>
      </w:r>
      <w:proofErr w:type="spellEnd"/>
      <w:r w:rsidRPr="00D91727">
        <w:rPr>
          <w:rFonts w:asciiTheme="majorHAnsi" w:hAnsiTheme="majorHAnsi"/>
        </w:rPr>
        <w:t xml:space="preserve"> </w:t>
      </w:r>
      <w:proofErr w:type="spellStart"/>
      <w:r w:rsidRPr="00D91727">
        <w:rPr>
          <w:rFonts w:asciiTheme="majorHAnsi" w:hAnsiTheme="majorHAnsi"/>
        </w:rPr>
        <w:t>dari</w:t>
      </w:r>
      <w:proofErr w:type="spellEnd"/>
      <w:r w:rsidRPr="00D91727">
        <w:rPr>
          <w:rFonts w:asciiTheme="majorHAnsi" w:hAnsiTheme="majorHAnsi"/>
        </w:rPr>
        <w:t xml:space="preserve"> </w:t>
      </w:r>
      <w:proofErr w:type="spellStart"/>
      <w:r w:rsidRPr="00D91727">
        <w:rPr>
          <w:rFonts w:asciiTheme="majorHAnsi" w:hAnsiTheme="majorHAnsi"/>
        </w:rPr>
        <w:t>surat</w:t>
      </w:r>
      <w:proofErr w:type="spellEnd"/>
      <w:r w:rsidRPr="00D91727">
        <w:rPr>
          <w:rFonts w:asciiTheme="majorHAnsi" w:hAnsiTheme="majorHAnsi"/>
        </w:rPr>
        <w:t xml:space="preserve"> An-Nas s/d Ad-Dhuha.</w:t>
      </w:r>
    </w:p>
    <w:p w14:paraId="570F0D7D" w14:textId="77777777" w:rsidR="005704AC" w:rsidRPr="00D91727" w:rsidRDefault="005704AC" w:rsidP="00D91727">
      <w:pPr>
        <w:spacing w:line="276" w:lineRule="auto"/>
        <w:ind w:firstLine="360"/>
        <w:jc w:val="both"/>
        <w:rPr>
          <w:rFonts w:asciiTheme="majorHAnsi" w:hAnsiTheme="majorHAnsi"/>
        </w:rPr>
      </w:pPr>
    </w:p>
    <w:p w14:paraId="4F7F65C7" w14:textId="77777777" w:rsidR="005704AC" w:rsidRPr="00D91727" w:rsidRDefault="005704AC" w:rsidP="00D91727">
      <w:pPr>
        <w:spacing w:line="276" w:lineRule="auto"/>
        <w:ind w:firstLine="360"/>
        <w:jc w:val="both"/>
        <w:rPr>
          <w:rFonts w:asciiTheme="majorHAnsi" w:hAnsiTheme="majorHAnsi"/>
        </w:rPr>
      </w:pPr>
    </w:p>
    <w:p w14:paraId="634C68A8" w14:textId="77777777" w:rsidR="005704AC" w:rsidRPr="00D91727" w:rsidRDefault="005704AC" w:rsidP="00D91727">
      <w:pPr>
        <w:numPr>
          <w:ilvl w:val="0"/>
          <w:numId w:val="25"/>
        </w:numPr>
        <w:spacing w:after="160" w:line="276" w:lineRule="auto"/>
        <w:jc w:val="both"/>
        <w:rPr>
          <w:rFonts w:asciiTheme="majorHAnsi" w:hAnsiTheme="majorHAnsi"/>
          <w:b/>
          <w:bCs/>
        </w:rPr>
      </w:pPr>
      <w:proofErr w:type="spellStart"/>
      <w:r w:rsidRPr="00D91727">
        <w:rPr>
          <w:rFonts w:asciiTheme="majorHAnsi" w:hAnsiTheme="majorHAnsi"/>
          <w:b/>
          <w:bCs/>
        </w:rPr>
        <w:lastRenderedPageBreak/>
        <w:t>Hambatan</w:t>
      </w:r>
      <w:proofErr w:type="spellEnd"/>
      <w:r w:rsidRPr="00D91727">
        <w:rPr>
          <w:rFonts w:asciiTheme="majorHAnsi" w:hAnsiTheme="majorHAnsi"/>
          <w:b/>
          <w:bCs/>
        </w:rPr>
        <w:t xml:space="preserve"> </w:t>
      </w:r>
      <w:proofErr w:type="spellStart"/>
      <w:r w:rsidRPr="00D91727">
        <w:rPr>
          <w:rFonts w:asciiTheme="majorHAnsi" w:hAnsiTheme="majorHAnsi"/>
          <w:b/>
          <w:bCs/>
        </w:rPr>
        <w:t>selama</w:t>
      </w:r>
      <w:proofErr w:type="spellEnd"/>
      <w:r w:rsidRPr="00D91727">
        <w:rPr>
          <w:rFonts w:asciiTheme="majorHAnsi" w:hAnsiTheme="majorHAnsi"/>
          <w:b/>
          <w:bCs/>
        </w:rPr>
        <w:t xml:space="preserve"> proses </w:t>
      </w:r>
      <w:proofErr w:type="spellStart"/>
      <w:r w:rsidRPr="00D91727">
        <w:rPr>
          <w:rFonts w:asciiTheme="majorHAnsi" w:hAnsiTheme="majorHAnsi"/>
          <w:b/>
          <w:bCs/>
        </w:rPr>
        <w:t>pembelajaran</w:t>
      </w:r>
      <w:proofErr w:type="spellEnd"/>
      <w:r w:rsidRPr="00D91727">
        <w:rPr>
          <w:rFonts w:asciiTheme="majorHAnsi" w:hAnsiTheme="majorHAnsi"/>
          <w:b/>
          <w:bCs/>
        </w:rPr>
        <w:t xml:space="preserve"> </w:t>
      </w:r>
      <w:proofErr w:type="spellStart"/>
      <w:r w:rsidRPr="00D91727">
        <w:rPr>
          <w:rFonts w:asciiTheme="majorHAnsi" w:hAnsiTheme="majorHAnsi"/>
          <w:b/>
          <w:bCs/>
        </w:rPr>
        <w:t>klasikal</w:t>
      </w:r>
      <w:proofErr w:type="spellEnd"/>
    </w:p>
    <w:p w14:paraId="089E8625" w14:textId="3EC9EB15" w:rsidR="005704AC" w:rsidRPr="00D91727" w:rsidRDefault="005704AC" w:rsidP="00D91727">
      <w:pPr>
        <w:spacing w:after="160" w:line="276" w:lineRule="auto"/>
        <w:ind w:firstLine="360"/>
        <w:jc w:val="both"/>
        <w:rPr>
          <w:rFonts w:asciiTheme="majorHAnsi" w:hAnsiTheme="majorHAnsi"/>
          <w:b/>
          <w:bCs/>
        </w:rPr>
      </w:pPr>
      <w:r w:rsidRPr="00D91727">
        <w:rPr>
          <w:rFonts w:asciiTheme="majorHAnsi" w:hAnsiTheme="majorHAnsi"/>
        </w:rPr>
        <w:t xml:space="preserve">Teknik </w:t>
      </w:r>
      <w:proofErr w:type="spellStart"/>
      <w:r w:rsidRPr="00D91727">
        <w:rPr>
          <w:rFonts w:asciiTheme="majorHAnsi" w:hAnsiTheme="majorHAnsi"/>
        </w:rPr>
        <w:t>muroja’ah</w:t>
      </w:r>
      <w:proofErr w:type="spellEnd"/>
      <w:r w:rsidRPr="00D91727">
        <w:rPr>
          <w:rFonts w:asciiTheme="majorHAnsi" w:hAnsiTheme="majorHAnsi"/>
        </w:rPr>
        <w:t xml:space="preserve"> </w:t>
      </w:r>
      <w:proofErr w:type="spellStart"/>
      <w:r w:rsidRPr="00D91727">
        <w:rPr>
          <w:rFonts w:asciiTheme="majorHAnsi" w:hAnsiTheme="majorHAnsi"/>
        </w:rPr>
        <w:t>berperan</w:t>
      </w:r>
      <w:proofErr w:type="spellEnd"/>
      <w:r w:rsidRPr="00D91727">
        <w:rPr>
          <w:rFonts w:asciiTheme="majorHAnsi" w:hAnsiTheme="majorHAnsi"/>
        </w:rPr>
        <w:t xml:space="preserve"> </w:t>
      </w:r>
      <w:proofErr w:type="spellStart"/>
      <w:r w:rsidRPr="00D91727">
        <w:rPr>
          <w:rFonts w:asciiTheme="majorHAnsi" w:hAnsiTheme="majorHAnsi"/>
        </w:rPr>
        <w:t>penting</w:t>
      </w:r>
      <w:proofErr w:type="spellEnd"/>
      <w:r w:rsidRPr="00D91727">
        <w:rPr>
          <w:rFonts w:asciiTheme="majorHAnsi" w:hAnsiTheme="majorHAnsi"/>
        </w:rPr>
        <w:t xml:space="preserve"> </w:t>
      </w:r>
      <w:proofErr w:type="spellStart"/>
      <w:r w:rsidRPr="00D91727">
        <w:rPr>
          <w:rFonts w:asciiTheme="majorHAnsi" w:hAnsiTheme="majorHAnsi"/>
        </w:rPr>
        <w:t>dalam</w:t>
      </w:r>
      <w:proofErr w:type="spellEnd"/>
      <w:r w:rsidRPr="00D91727">
        <w:rPr>
          <w:rFonts w:asciiTheme="majorHAnsi" w:hAnsiTheme="majorHAnsi"/>
        </w:rPr>
        <w:t xml:space="preserve"> </w:t>
      </w:r>
      <w:proofErr w:type="spellStart"/>
      <w:r w:rsidRPr="00D91727">
        <w:rPr>
          <w:rFonts w:asciiTheme="majorHAnsi" w:hAnsiTheme="majorHAnsi"/>
        </w:rPr>
        <w:t>meningkatkan</w:t>
      </w:r>
      <w:proofErr w:type="spellEnd"/>
      <w:r w:rsidRPr="00D91727">
        <w:rPr>
          <w:rFonts w:asciiTheme="majorHAnsi" w:hAnsiTheme="majorHAnsi"/>
        </w:rPr>
        <w:t xml:space="preserve"> </w:t>
      </w:r>
      <w:proofErr w:type="spellStart"/>
      <w:r w:rsidRPr="00D91727">
        <w:rPr>
          <w:rFonts w:asciiTheme="majorHAnsi" w:hAnsiTheme="majorHAnsi"/>
        </w:rPr>
        <w:t>pemahaman</w:t>
      </w:r>
      <w:proofErr w:type="spellEnd"/>
      <w:r w:rsidRPr="00D91727">
        <w:rPr>
          <w:rFonts w:asciiTheme="majorHAnsi" w:hAnsiTheme="majorHAnsi"/>
        </w:rPr>
        <w:t xml:space="preserve"> </w:t>
      </w:r>
      <w:proofErr w:type="spellStart"/>
      <w:r w:rsidRPr="00D91727">
        <w:rPr>
          <w:rFonts w:asciiTheme="majorHAnsi" w:hAnsiTheme="majorHAnsi"/>
        </w:rPr>
        <w:t>siswa</w:t>
      </w:r>
      <w:proofErr w:type="spellEnd"/>
      <w:r w:rsidRPr="00D91727">
        <w:rPr>
          <w:rFonts w:asciiTheme="majorHAnsi" w:hAnsiTheme="majorHAnsi"/>
        </w:rPr>
        <w:t xml:space="preserve"> </w:t>
      </w:r>
      <w:proofErr w:type="spellStart"/>
      <w:r w:rsidRPr="00D91727">
        <w:rPr>
          <w:rFonts w:asciiTheme="majorHAnsi" w:hAnsiTheme="majorHAnsi"/>
        </w:rPr>
        <w:t>terhadap</w:t>
      </w:r>
      <w:proofErr w:type="spellEnd"/>
      <w:r w:rsidRPr="00D91727">
        <w:rPr>
          <w:rFonts w:asciiTheme="majorHAnsi" w:hAnsiTheme="majorHAnsi"/>
        </w:rPr>
        <w:t xml:space="preserve"> </w:t>
      </w:r>
      <w:proofErr w:type="spellStart"/>
      <w:r w:rsidRPr="00D91727">
        <w:rPr>
          <w:rFonts w:asciiTheme="majorHAnsi" w:hAnsiTheme="majorHAnsi"/>
        </w:rPr>
        <w:t>hafalan</w:t>
      </w:r>
      <w:proofErr w:type="spellEnd"/>
      <w:r w:rsidRPr="00D91727">
        <w:rPr>
          <w:rFonts w:asciiTheme="majorHAnsi" w:hAnsiTheme="majorHAnsi"/>
        </w:rPr>
        <w:t xml:space="preserve">, </w:t>
      </w:r>
      <w:proofErr w:type="spellStart"/>
      <w:r w:rsidRPr="00D91727">
        <w:rPr>
          <w:rFonts w:asciiTheme="majorHAnsi" w:hAnsiTheme="majorHAnsi"/>
        </w:rPr>
        <w:t>sejalan</w:t>
      </w:r>
      <w:proofErr w:type="spellEnd"/>
      <w:r w:rsidRPr="00D91727">
        <w:rPr>
          <w:rFonts w:asciiTheme="majorHAnsi" w:hAnsiTheme="majorHAnsi"/>
        </w:rPr>
        <w:t xml:space="preserve"> </w:t>
      </w:r>
      <w:proofErr w:type="spellStart"/>
      <w:r w:rsidRPr="00D91727">
        <w:rPr>
          <w:rFonts w:asciiTheme="majorHAnsi" w:hAnsiTheme="majorHAnsi"/>
        </w:rPr>
        <w:t>dengan</w:t>
      </w:r>
      <w:proofErr w:type="spellEnd"/>
      <w:r w:rsidRPr="00D91727">
        <w:rPr>
          <w:rFonts w:asciiTheme="majorHAnsi" w:hAnsiTheme="majorHAnsi"/>
        </w:rPr>
        <w:t xml:space="preserve"> </w:t>
      </w:r>
      <w:proofErr w:type="spellStart"/>
      <w:r w:rsidRPr="00D91727">
        <w:rPr>
          <w:rFonts w:asciiTheme="majorHAnsi" w:hAnsiTheme="majorHAnsi"/>
        </w:rPr>
        <w:t>teori</w:t>
      </w:r>
      <w:proofErr w:type="spellEnd"/>
      <w:r w:rsidRPr="00D91727">
        <w:rPr>
          <w:rFonts w:asciiTheme="majorHAnsi" w:hAnsiTheme="majorHAnsi"/>
        </w:rPr>
        <w:t xml:space="preserve"> </w:t>
      </w:r>
      <w:proofErr w:type="spellStart"/>
      <w:r w:rsidRPr="00D91727">
        <w:rPr>
          <w:rFonts w:asciiTheme="majorHAnsi" w:hAnsiTheme="majorHAnsi"/>
        </w:rPr>
        <w:t>humanistik</w:t>
      </w:r>
      <w:proofErr w:type="spellEnd"/>
      <w:r w:rsidRPr="00D91727">
        <w:rPr>
          <w:rFonts w:asciiTheme="majorHAnsi" w:hAnsiTheme="majorHAnsi"/>
        </w:rPr>
        <w:t xml:space="preserve"> yang </w:t>
      </w:r>
      <w:proofErr w:type="spellStart"/>
      <w:r w:rsidRPr="00D91727">
        <w:rPr>
          <w:rFonts w:asciiTheme="majorHAnsi" w:hAnsiTheme="majorHAnsi"/>
        </w:rPr>
        <w:t>menekankan</w:t>
      </w:r>
      <w:proofErr w:type="spellEnd"/>
      <w:r w:rsidRPr="00D91727">
        <w:rPr>
          <w:rFonts w:asciiTheme="majorHAnsi" w:hAnsiTheme="majorHAnsi"/>
        </w:rPr>
        <w:t xml:space="preserve"> </w:t>
      </w:r>
      <w:proofErr w:type="spellStart"/>
      <w:r w:rsidRPr="00D91727">
        <w:rPr>
          <w:rFonts w:asciiTheme="majorHAnsi" w:hAnsiTheme="majorHAnsi"/>
        </w:rPr>
        <w:t>aspek</w:t>
      </w:r>
      <w:proofErr w:type="spellEnd"/>
      <w:r w:rsidRPr="00D91727">
        <w:rPr>
          <w:rFonts w:asciiTheme="majorHAnsi" w:hAnsiTheme="majorHAnsi"/>
        </w:rPr>
        <w:t xml:space="preserve"> </w:t>
      </w:r>
      <w:proofErr w:type="spellStart"/>
      <w:r w:rsidRPr="00D91727">
        <w:rPr>
          <w:rFonts w:asciiTheme="majorHAnsi" w:hAnsiTheme="majorHAnsi"/>
        </w:rPr>
        <w:t>emosional</w:t>
      </w:r>
      <w:proofErr w:type="spellEnd"/>
      <w:r w:rsidRPr="00D91727">
        <w:rPr>
          <w:rFonts w:asciiTheme="majorHAnsi" w:hAnsiTheme="majorHAnsi"/>
        </w:rPr>
        <w:t xml:space="preserve"> dan </w:t>
      </w:r>
      <w:proofErr w:type="spellStart"/>
      <w:r w:rsidRPr="00D91727">
        <w:rPr>
          <w:rFonts w:asciiTheme="majorHAnsi" w:hAnsiTheme="majorHAnsi"/>
        </w:rPr>
        <w:t>psikologis</w:t>
      </w:r>
      <w:proofErr w:type="spellEnd"/>
      <w:r w:rsidRPr="00D91727">
        <w:rPr>
          <w:rFonts w:asciiTheme="majorHAnsi" w:hAnsiTheme="majorHAnsi"/>
        </w:rPr>
        <w:t xml:space="preserve"> </w:t>
      </w:r>
      <w:proofErr w:type="spellStart"/>
      <w:r w:rsidRPr="00D91727">
        <w:rPr>
          <w:rFonts w:asciiTheme="majorHAnsi" w:hAnsiTheme="majorHAnsi"/>
        </w:rPr>
        <w:t>siswa</w:t>
      </w:r>
      <w:proofErr w:type="spellEnd"/>
      <w:r w:rsidRPr="00D91727">
        <w:rPr>
          <w:rFonts w:asciiTheme="majorHAnsi" w:hAnsiTheme="majorHAnsi"/>
        </w:rPr>
        <w:t xml:space="preserve">. </w:t>
      </w:r>
      <w:proofErr w:type="spellStart"/>
      <w:r w:rsidRPr="00D91727">
        <w:rPr>
          <w:rFonts w:asciiTheme="majorHAnsi" w:hAnsiTheme="majorHAnsi"/>
        </w:rPr>
        <w:t>Namun</w:t>
      </w:r>
      <w:proofErr w:type="spellEnd"/>
      <w:r w:rsidRPr="00D91727">
        <w:rPr>
          <w:rFonts w:asciiTheme="majorHAnsi" w:hAnsiTheme="majorHAnsi"/>
        </w:rPr>
        <w:t xml:space="preserve">, </w:t>
      </w:r>
      <w:proofErr w:type="spellStart"/>
      <w:r w:rsidRPr="00D91727">
        <w:rPr>
          <w:rFonts w:asciiTheme="majorHAnsi" w:hAnsiTheme="majorHAnsi"/>
        </w:rPr>
        <w:t>terdapat</w:t>
      </w:r>
      <w:proofErr w:type="spellEnd"/>
      <w:r w:rsidRPr="00D91727">
        <w:rPr>
          <w:rFonts w:asciiTheme="majorHAnsi" w:hAnsiTheme="majorHAnsi"/>
        </w:rPr>
        <w:t xml:space="preserve"> </w:t>
      </w:r>
      <w:proofErr w:type="spellStart"/>
      <w:r w:rsidRPr="00D91727">
        <w:rPr>
          <w:rFonts w:asciiTheme="majorHAnsi" w:hAnsiTheme="majorHAnsi"/>
        </w:rPr>
        <w:t>beberapa</w:t>
      </w:r>
      <w:proofErr w:type="spellEnd"/>
      <w:r w:rsidRPr="00D91727">
        <w:rPr>
          <w:rFonts w:asciiTheme="majorHAnsi" w:hAnsiTheme="majorHAnsi"/>
        </w:rPr>
        <w:t xml:space="preserve"> </w:t>
      </w:r>
      <w:proofErr w:type="spellStart"/>
      <w:r w:rsidRPr="00D91727">
        <w:rPr>
          <w:rFonts w:asciiTheme="majorHAnsi" w:hAnsiTheme="majorHAnsi"/>
        </w:rPr>
        <w:t>hambatan</w:t>
      </w:r>
      <w:proofErr w:type="spellEnd"/>
      <w:r w:rsidRPr="00D91727">
        <w:rPr>
          <w:rFonts w:asciiTheme="majorHAnsi" w:hAnsiTheme="majorHAnsi"/>
        </w:rPr>
        <w:t xml:space="preserve"> </w:t>
      </w:r>
      <w:proofErr w:type="spellStart"/>
      <w:r w:rsidRPr="00D91727">
        <w:rPr>
          <w:rFonts w:asciiTheme="majorHAnsi" w:hAnsiTheme="majorHAnsi"/>
        </w:rPr>
        <w:t>dalam</w:t>
      </w:r>
      <w:proofErr w:type="spellEnd"/>
      <w:r w:rsidRPr="00D91727">
        <w:rPr>
          <w:rFonts w:asciiTheme="majorHAnsi" w:hAnsiTheme="majorHAnsi"/>
        </w:rPr>
        <w:t xml:space="preserve"> </w:t>
      </w:r>
      <w:proofErr w:type="spellStart"/>
      <w:r w:rsidRPr="00D91727">
        <w:rPr>
          <w:rFonts w:asciiTheme="majorHAnsi" w:hAnsiTheme="majorHAnsi"/>
        </w:rPr>
        <w:t>penerapannya</w:t>
      </w:r>
      <w:proofErr w:type="spellEnd"/>
      <w:r w:rsidRPr="00D91727">
        <w:rPr>
          <w:rFonts w:asciiTheme="majorHAnsi" w:hAnsiTheme="majorHAnsi"/>
        </w:rPr>
        <w:t xml:space="preserve">. </w:t>
      </w:r>
      <w:proofErr w:type="spellStart"/>
      <w:r w:rsidRPr="00D91727">
        <w:rPr>
          <w:rFonts w:asciiTheme="majorHAnsi" w:hAnsiTheme="majorHAnsi"/>
        </w:rPr>
        <w:t>Pertama</w:t>
      </w:r>
      <w:proofErr w:type="spellEnd"/>
      <w:r w:rsidRPr="00D91727">
        <w:rPr>
          <w:rFonts w:asciiTheme="majorHAnsi" w:hAnsiTheme="majorHAnsi"/>
        </w:rPr>
        <w:t xml:space="preserve">, </w:t>
      </w:r>
      <w:proofErr w:type="spellStart"/>
      <w:r w:rsidRPr="00D91727">
        <w:rPr>
          <w:rFonts w:asciiTheme="majorHAnsi" w:hAnsiTheme="majorHAnsi"/>
        </w:rPr>
        <w:t>perbedaan</w:t>
      </w:r>
      <w:proofErr w:type="spellEnd"/>
      <w:r w:rsidRPr="00D91727">
        <w:rPr>
          <w:rFonts w:asciiTheme="majorHAnsi" w:hAnsiTheme="majorHAnsi"/>
        </w:rPr>
        <w:t xml:space="preserve"> </w:t>
      </w:r>
      <w:proofErr w:type="spellStart"/>
      <w:r w:rsidRPr="00D91727">
        <w:rPr>
          <w:rFonts w:asciiTheme="majorHAnsi" w:hAnsiTheme="majorHAnsi"/>
        </w:rPr>
        <w:t>tingkat</w:t>
      </w:r>
      <w:proofErr w:type="spellEnd"/>
      <w:r w:rsidRPr="00D91727">
        <w:rPr>
          <w:rFonts w:asciiTheme="majorHAnsi" w:hAnsiTheme="majorHAnsi"/>
        </w:rPr>
        <w:t xml:space="preserve"> </w:t>
      </w:r>
      <w:proofErr w:type="spellStart"/>
      <w:r w:rsidRPr="00D91727">
        <w:rPr>
          <w:rFonts w:asciiTheme="majorHAnsi" w:hAnsiTheme="majorHAnsi"/>
        </w:rPr>
        <w:t>pemahaman</w:t>
      </w:r>
      <w:proofErr w:type="spellEnd"/>
      <w:r w:rsidRPr="00D91727">
        <w:rPr>
          <w:rFonts w:asciiTheme="majorHAnsi" w:hAnsiTheme="majorHAnsi"/>
        </w:rPr>
        <w:t xml:space="preserve"> di </w:t>
      </w:r>
      <w:proofErr w:type="spellStart"/>
      <w:r w:rsidRPr="00D91727">
        <w:rPr>
          <w:rFonts w:asciiTheme="majorHAnsi" w:hAnsiTheme="majorHAnsi"/>
        </w:rPr>
        <w:t>antara</w:t>
      </w:r>
      <w:proofErr w:type="spellEnd"/>
      <w:r w:rsidRPr="00D91727">
        <w:rPr>
          <w:rFonts w:asciiTheme="majorHAnsi" w:hAnsiTheme="majorHAnsi"/>
        </w:rPr>
        <w:t xml:space="preserve"> </w:t>
      </w:r>
      <w:proofErr w:type="spellStart"/>
      <w:r w:rsidRPr="00D91727">
        <w:rPr>
          <w:rFonts w:asciiTheme="majorHAnsi" w:hAnsiTheme="majorHAnsi"/>
        </w:rPr>
        <w:t>siswa</w:t>
      </w:r>
      <w:proofErr w:type="spellEnd"/>
      <w:r w:rsidRPr="00D91727">
        <w:rPr>
          <w:rFonts w:asciiTheme="majorHAnsi" w:hAnsiTheme="majorHAnsi"/>
        </w:rPr>
        <w:t xml:space="preserve"> </w:t>
      </w:r>
      <w:proofErr w:type="spellStart"/>
      <w:r w:rsidRPr="00D91727">
        <w:rPr>
          <w:rFonts w:asciiTheme="majorHAnsi" w:hAnsiTheme="majorHAnsi"/>
        </w:rPr>
        <w:t>menjadi</w:t>
      </w:r>
      <w:proofErr w:type="spellEnd"/>
      <w:r w:rsidRPr="00D91727">
        <w:rPr>
          <w:rFonts w:asciiTheme="majorHAnsi" w:hAnsiTheme="majorHAnsi"/>
        </w:rPr>
        <w:t xml:space="preserve"> </w:t>
      </w:r>
      <w:proofErr w:type="spellStart"/>
      <w:r w:rsidRPr="00D91727">
        <w:rPr>
          <w:rFonts w:asciiTheme="majorHAnsi" w:hAnsiTheme="majorHAnsi"/>
        </w:rPr>
        <w:t>tantangan</w:t>
      </w:r>
      <w:proofErr w:type="spellEnd"/>
      <w:r w:rsidRPr="00D91727">
        <w:rPr>
          <w:rFonts w:asciiTheme="majorHAnsi" w:hAnsiTheme="majorHAnsi"/>
        </w:rPr>
        <w:t xml:space="preserve">, di mana </w:t>
      </w:r>
      <w:proofErr w:type="spellStart"/>
      <w:r w:rsidRPr="00D91727">
        <w:rPr>
          <w:rFonts w:asciiTheme="majorHAnsi" w:hAnsiTheme="majorHAnsi"/>
        </w:rPr>
        <w:t>sebagian</w:t>
      </w:r>
      <w:proofErr w:type="spellEnd"/>
      <w:r w:rsidRPr="00D91727">
        <w:rPr>
          <w:rFonts w:asciiTheme="majorHAnsi" w:hAnsiTheme="majorHAnsi"/>
        </w:rPr>
        <w:t xml:space="preserve"> </w:t>
      </w:r>
      <w:proofErr w:type="spellStart"/>
      <w:r w:rsidRPr="00D91727">
        <w:rPr>
          <w:rFonts w:asciiTheme="majorHAnsi" w:hAnsiTheme="majorHAnsi"/>
        </w:rPr>
        <w:t>cepat</w:t>
      </w:r>
      <w:proofErr w:type="spellEnd"/>
      <w:r w:rsidRPr="00D91727">
        <w:rPr>
          <w:rFonts w:asciiTheme="majorHAnsi" w:hAnsiTheme="majorHAnsi"/>
        </w:rPr>
        <w:t xml:space="preserve"> </w:t>
      </w:r>
      <w:proofErr w:type="spellStart"/>
      <w:r w:rsidRPr="00D91727">
        <w:rPr>
          <w:rFonts w:asciiTheme="majorHAnsi" w:hAnsiTheme="majorHAnsi"/>
        </w:rPr>
        <w:t>memahami</w:t>
      </w:r>
      <w:proofErr w:type="spellEnd"/>
      <w:r w:rsidRPr="00D91727">
        <w:rPr>
          <w:rFonts w:asciiTheme="majorHAnsi" w:hAnsiTheme="majorHAnsi"/>
        </w:rPr>
        <w:t xml:space="preserve"> </w:t>
      </w:r>
      <w:proofErr w:type="spellStart"/>
      <w:r w:rsidRPr="00D91727">
        <w:rPr>
          <w:rFonts w:asciiTheme="majorHAnsi" w:hAnsiTheme="majorHAnsi"/>
        </w:rPr>
        <w:t>materi</w:t>
      </w:r>
      <w:proofErr w:type="spellEnd"/>
      <w:r w:rsidRPr="00D91727">
        <w:rPr>
          <w:rFonts w:asciiTheme="majorHAnsi" w:hAnsiTheme="majorHAnsi"/>
        </w:rPr>
        <w:t xml:space="preserve"> </w:t>
      </w:r>
      <w:proofErr w:type="spellStart"/>
      <w:r w:rsidRPr="00D91727">
        <w:rPr>
          <w:rFonts w:asciiTheme="majorHAnsi" w:hAnsiTheme="majorHAnsi"/>
        </w:rPr>
        <w:t>sementara</w:t>
      </w:r>
      <w:proofErr w:type="spellEnd"/>
      <w:r w:rsidRPr="00D91727">
        <w:rPr>
          <w:rFonts w:asciiTheme="majorHAnsi" w:hAnsiTheme="majorHAnsi"/>
        </w:rPr>
        <w:t xml:space="preserve"> yang lain </w:t>
      </w:r>
      <w:proofErr w:type="spellStart"/>
      <w:r w:rsidRPr="00D91727">
        <w:rPr>
          <w:rFonts w:asciiTheme="majorHAnsi" w:hAnsiTheme="majorHAnsi"/>
        </w:rPr>
        <w:t>lambat</w:t>
      </w:r>
      <w:proofErr w:type="spellEnd"/>
      <w:r w:rsidRPr="00D91727">
        <w:rPr>
          <w:rFonts w:asciiTheme="majorHAnsi" w:hAnsiTheme="majorHAnsi"/>
        </w:rPr>
        <w:t xml:space="preserve">, </w:t>
      </w:r>
      <w:proofErr w:type="spellStart"/>
      <w:r w:rsidRPr="00D91727">
        <w:rPr>
          <w:rFonts w:asciiTheme="majorHAnsi" w:hAnsiTheme="majorHAnsi"/>
        </w:rPr>
        <w:t>sehingga</w:t>
      </w:r>
      <w:proofErr w:type="spellEnd"/>
      <w:r w:rsidRPr="00D91727">
        <w:rPr>
          <w:rFonts w:asciiTheme="majorHAnsi" w:hAnsiTheme="majorHAnsi"/>
        </w:rPr>
        <w:t xml:space="preserve"> guru </w:t>
      </w:r>
      <w:proofErr w:type="spellStart"/>
      <w:r w:rsidRPr="00D91727">
        <w:rPr>
          <w:rFonts w:asciiTheme="majorHAnsi" w:hAnsiTheme="majorHAnsi"/>
        </w:rPr>
        <w:t>perlu</w:t>
      </w:r>
      <w:proofErr w:type="spellEnd"/>
      <w:r w:rsidRPr="00D91727">
        <w:rPr>
          <w:rFonts w:asciiTheme="majorHAnsi" w:hAnsiTheme="majorHAnsi"/>
        </w:rPr>
        <w:t xml:space="preserve"> </w:t>
      </w:r>
      <w:proofErr w:type="spellStart"/>
      <w:r w:rsidRPr="00D91727">
        <w:rPr>
          <w:rFonts w:asciiTheme="majorHAnsi" w:hAnsiTheme="majorHAnsi"/>
        </w:rPr>
        <w:t>memberikan</w:t>
      </w:r>
      <w:proofErr w:type="spellEnd"/>
      <w:r w:rsidRPr="00D91727">
        <w:rPr>
          <w:rFonts w:asciiTheme="majorHAnsi" w:hAnsiTheme="majorHAnsi"/>
        </w:rPr>
        <w:t xml:space="preserve"> </w:t>
      </w:r>
      <w:proofErr w:type="spellStart"/>
      <w:r w:rsidRPr="00D91727">
        <w:rPr>
          <w:rFonts w:asciiTheme="majorHAnsi" w:hAnsiTheme="majorHAnsi"/>
        </w:rPr>
        <w:t>perhatian</w:t>
      </w:r>
      <w:proofErr w:type="spellEnd"/>
      <w:r w:rsidRPr="00D91727">
        <w:rPr>
          <w:rFonts w:asciiTheme="majorHAnsi" w:hAnsiTheme="majorHAnsi"/>
        </w:rPr>
        <w:t xml:space="preserve"> </w:t>
      </w:r>
      <w:proofErr w:type="spellStart"/>
      <w:r w:rsidRPr="00D91727">
        <w:rPr>
          <w:rFonts w:asciiTheme="majorHAnsi" w:hAnsiTheme="majorHAnsi"/>
        </w:rPr>
        <w:t>khusus</w:t>
      </w:r>
      <w:proofErr w:type="spellEnd"/>
      <w:r w:rsidRPr="00D91727">
        <w:rPr>
          <w:rFonts w:asciiTheme="majorHAnsi" w:hAnsiTheme="majorHAnsi"/>
        </w:rPr>
        <w:t xml:space="preserve">. Selain </w:t>
      </w:r>
      <w:proofErr w:type="spellStart"/>
      <w:r w:rsidRPr="00D91727">
        <w:rPr>
          <w:rFonts w:asciiTheme="majorHAnsi" w:hAnsiTheme="majorHAnsi"/>
        </w:rPr>
        <w:t>itu</w:t>
      </w:r>
      <w:proofErr w:type="spellEnd"/>
      <w:r w:rsidRPr="00D91727">
        <w:rPr>
          <w:rFonts w:asciiTheme="majorHAnsi" w:hAnsiTheme="majorHAnsi"/>
        </w:rPr>
        <w:t xml:space="preserve">, </w:t>
      </w:r>
      <w:proofErr w:type="spellStart"/>
      <w:r w:rsidRPr="00D91727">
        <w:rPr>
          <w:rFonts w:asciiTheme="majorHAnsi" w:hAnsiTheme="majorHAnsi"/>
        </w:rPr>
        <w:t>siswa</w:t>
      </w:r>
      <w:proofErr w:type="spellEnd"/>
      <w:r w:rsidRPr="00D91727">
        <w:rPr>
          <w:rFonts w:asciiTheme="majorHAnsi" w:hAnsiTheme="majorHAnsi"/>
        </w:rPr>
        <w:t xml:space="preserve"> </w:t>
      </w:r>
      <w:proofErr w:type="spellStart"/>
      <w:r w:rsidRPr="00D91727">
        <w:rPr>
          <w:rFonts w:asciiTheme="majorHAnsi" w:hAnsiTheme="majorHAnsi"/>
        </w:rPr>
        <w:t>cenderung</w:t>
      </w:r>
      <w:proofErr w:type="spellEnd"/>
      <w:r w:rsidRPr="00D91727">
        <w:rPr>
          <w:rFonts w:asciiTheme="majorHAnsi" w:hAnsiTheme="majorHAnsi"/>
        </w:rPr>
        <w:t xml:space="preserve"> </w:t>
      </w:r>
      <w:proofErr w:type="spellStart"/>
      <w:r w:rsidRPr="00D91727">
        <w:rPr>
          <w:rFonts w:asciiTheme="majorHAnsi" w:hAnsiTheme="majorHAnsi"/>
        </w:rPr>
        <w:t>lebih</w:t>
      </w:r>
      <w:proofErr w:type="spellEnd"/>
      <w:r w:rsidRPr="00D91727">
        <w:rPr>
          <w:rFonts w:asciiTheme="majorHAnsi" w:hAnsiTheme="majorHAnsi"/>
        </w:rPr>
        <w:t xml:space="preserve"> </w:t>
      </w:r>
      <w:proofErr w:type="spellStart"/>
      <w:r w:rsidRPr="00D91727">
        <w:rPr>
          <w:rFonts w:asciiTheme="majorHAnsi" w:hAnsiTheme="majorHAnsi"/>
        </w:rPr>
        <w:t>menyukai</w:t>
      </w:r>
      <w:proofErr w:type="spellEnd"/>
      <w:r w:rsidRPr="00D91727">
        <w:rPr>
          <w:rFonts w:asciiTheme="majorHAnsi" w:hAnsiTheme="majorHAnsi"/>
        </w:rPr>
        <w:t xml:space="preserve"> </w:t>
      </w:r>
      <w:proofErr w:type="spellStart"/>
      <w:r w:rsidRPr="00D91727">
        <w:rPr>
          <w:rFonts w:asciiTheme="majorHAnsi" w:hAnsiTheme="majorHAnsi"/>
        </w:rPr>
        <w:t>metode</w:t>
      </w:r>
      <w:proofErr w:type="spellEnd"/>
      <w:r w:rsidRPr="00D91727">
        <w:rPr>
          <w:rFonts w:asciiTheme="majorHAnsi" w:hAnsiTheme="majorHAnsi"/>
        </w:rPr>
        <w:t xml:space="preserve"> visual, </w:t>
      </w:r>
      <w:proofErr w:type="spellStart"/>
      <w:r w:rsidRPr="00D91727">
        <w:rPr>
          <w:rFonts w:asciiTheme="majorHAnsi" w:hAnsiTheme="majorHAnsi"/>
        </w:rPr>
        <w:t>seperti</w:t>
      </w:r>
      <w:proofErr w:type="spellEnd"/>
      <w:r w:rsidRPr="00D91727">
        <w:rPr>
          <w:rFonts w:asciiTheme="majorHAnsi" w:hAnsiTheme="majorHAnsi"/>
        </w:rPr>
        <w:t xml:space="preserve"> tulisan di </w:t>
      </w:r>
      <w:proofErr w:type="spellStart"/>
      <w:r w:rsidRPr="00D91727">
        <w:rPr>
          <w:rFonts w:asciiTheme="majorHAnsi" w:hAnsiTheme="majorHAnsi"/>
        </w:rPr>
        <w:t>papan</w:t>
      </w:r>
      <w:proofErr w:type="spellEnd"/>
      <w:r w:rsidRPr="00D91727">
        <w:rPr>
          <w:rFonts w:asciiTheme="majorHAnsi" w:hAnsiTheme="majorHAnsi"/>
        </w:rPr>
        <w:t xml:space="preserve"> </w:t>
      </w:r>
      <w:proofErr w:type="spellStart"/>
      <w:r w:rsidRPr="00D91727">
        <w:rPr>
          <w:rFonts w:asciiTheme="majorHAnsi" w:hAnsiTheme="majorHAnsi"/>
        </w:rPr>
        <w:t>tulis</w:t>
      </w:r>
      <w:proofErr w:type="spellEnd"/>
      <w:r w:rsidRPr="00D91727">
        <w:rPr>
          <w:rFonts w:asciiTheme="majorHAnsi" w:hAnsiTheme="majorHAnsi"/>
        </w:rPr>
        <w:t xml:space="preserve">. </w:t>
      </w:r>
      <w:proofErr w:type="spellStart"/>
      <w:r w:rsidRPr="00D91727">
        <w:rPr>
          <w:rFonts w:asciiTheme="majorHAnsi" w:hAnsiTheme="majorHAnsi"/>
        </w:rPr>
        <w:t>Siswa</w:t>
      </w:r>
      <w:proofErr w:type="spellEnd"/>
      <w:r w:rsidRPr="00D91727">
        <w:rPr>
          <w:rFonts w:asciiTheme="majorHAnsi" w:hAnsiTheme="majorHAnsi"/>
        </w:rPr>
        <w:t xml:space="preserve"> yang </w:t>
      </w:r>
      <w:proofErr w:type="spellStart"/>
      <w:r w:rsidRPr="00D91727">
        <w:rPr>
          <w:rFonts w:asciiTheme="majorHAnsi" w:hAnsiTheme="majorHAnsi"/>
        </w:rPr>
        <w:t>sering</w:t>
      </w:r>
      <w:proofErr w:type="spellEnd"/>
      <w:r w:rsidRPr="00D91727">
        <w:rPr>
          <w:rFonts w:asciiTheme="majorHAnsi" w:hAnsiTheme="majorHAnsi"/>
        </w:rPr>
        <w:t xml:space="preserve"> </w:t>
      </w:r>
      <w:proofErr w:type="spellStart"/>
      <w:r w:rsidRPr="00D91727">
        <w:rPr>
          <w:rFonts w:asciiTheme="majorHAnsi" w:hAnsiTheme="majorHAnsi"/>
        </w:rPr>
        <w:t>absen</w:t>
      </w:r>
      <w:proofErr w:type="spellEnd"/>
      <w:r w:rsidRPr="00D91727">
        <w:rPr>
          <w:rFonts w:asciiTheme="majorHAnsi" w:hAnsiTheme="majorHAnsi"/>
        </w:rPr>
        <w:t xml:space="preserve"> juga </w:t>
      </w:r>
      <w:proofErr w:type="spellStart"/>
      <w:r w:rsidRPr="00D91727">
        <w:rPr>
          <w:rFonts w:asciiTheme="majorHAnsi" w:hAnsiTheme="majorHAnsi"/>
        </w:rPr>
        <w:t>mengalami</w:t>
      </w:r>
      <w:proofErr w:type="spellEnd"/>
      <w:r w:rsidRPr="00D91727">
        <w:rPr>
          <w:rFonts w:asciiTheme="majorHAnsi" w:hAnsiTheme="majorHAnsi"/>
        </w:rPr>
        <w:t xml:space="preserve"> </w:t>
      </w:r>
      <w:proofErr w:type="spellStart"/>
      <w:r w:rsidRPr="00D91727">
        <w:rPr>
          <w:rFonts w:asciiTheme="majorHAnsi" w:hAnsiTheme="majorHAnsi"/>
        </w:rPr>
        <w:t>kesulitan</w:t>
      </w:r>
      <w:proofErr w:type="spellEnd"/>
      <w:r w:rsidRPr="00D91727">
        <w:rPr>
          <w:rFonts w:asciiTheme="majorHAnsi" w:hAnsiTheme="majorHAnsi"/>
        </w:rPr>
        <w:t xml:space="preserve"> </w:t>
      </w:r>
      <w:proofErr w:type="spellStart"/>
      <w:r w:rsidRPr="00D91727">
        <w:rPr>
          <w:rFonts w:asciiTheme="majorHAnsi" w:hAnsiTheme="majorHAnsi"/>
        </w:rPr>
        <w:t>dalam</w:t>
      </w:r>
      <w:proofErr w:type="spellEnd"/>
      <w:r w:rsidRPr="00D91727">
        <w:rPr>
          <w:rFonts w:asciiTheme="majorHAnsi" w:hAnsiTheme="majorHAnsi"/>
        </w:rPr>
        <w:t xml:space="preserve"> </w:t>
      </w:r>
      <w:proofErr w:type="spellStart"/>
      <w:r w:rsidRPr="00D91727">
        <w:rPr>
          <w:rFonts w:asciiTheme="majorHAnsi" w:hAnsiTheme="majorHAnsi"/>
        </w:rPr>
        <w:t>menghafal</w:t>
      </w:r>
      <w:proofErr w:type="spellEnd"/>
      <w:r w:rsidRPr="00D91727">
        <w:rPr>
          <w:rFonts w:asciiTheme="majorHAnsi" w:hAnsiTheme="majorHAnsi"/>
        </w:rPr>
        <w:t xml:space="preserve"> </w:t>
      </w:r>
      <w:proofErr w:type="spellStart"/>
      <w:r w:rsidRPr="00D91727">
        <w:rPr>
          <w:rFonts w:asciiTheme="majorHAnsi" w:hAnsiTheme="majorHAnsi"/>
        </w:rPr>
        <w:t>karena</w:t>
      </w:r>
      <w:proofErr w:type="spellEnd"/>
      <w:r w:rsidRPr="00D91727">
        <w:rPr>
          <w:rFonts w:asciiTheme="majorHAnsi" w:hAnsiTheme="majorHAnsi"/>
        </w:rPr>
        <w:t xml:space="preserve"> </w:t>
      </w:r>
      <w:proofErr w:type="spellStart"/>
      <w:r w:rsidRPr="00D91727">
        <w:rPr>
          <w:rFonts w:asciiTheme="majorHAnsi" w:hAnsiTheme="majorHAnsi"/>
        </w:rPr>
        <w:t>kehilangan</w:t>
      </w:r>
      <w:proofErr w:type="spellEnd"/>
      <w:r w:rsidRPr="00D91727">
        <w:rPr>
          <w:rFonts w:asciiTheme="majorHAnsi" w:hAnsiTheme="majorHAnsi"/>
        </w:rPr>
        <w:t xml:space="preserve"> </w:t>
      </w:r>
      <w:proofErr w:type="spellStart"/>
      <w:r w:rsidRPr="00D91727">
        <w:rPr>
          <w:rFonts w:asciiTheme="majorHAnsi" w:hAnsiTheme="majorHAnsi"/>
        </w:rPr>
        <w:t>kontinuitas</w:t>
      </w:r>
      <w:proofErr w:type="spellEnd"/>
      <w:r w:rsidRPr="00D91727">
        <w:rPr>
          <w:rFonts w:asciiTheme="majorHAnsi" w:hAnsiTheme="majorHAnsi"/>
        </w:rPr>
        <w:t xml:space="preserve"> </w:t>
      </w:r>
      <w:proofErr w:type="spellStart"/>
      <w:r w:rsidRPr="00D91727">
        <w:rPr>
          <w:rFonts w:asciiTheme="majorHAnsi" w:hAnsiTheme="majorHAnsi"/>
        </w:rPr>
        <w:t>pembelajaran</w:t>
      </w:r>
      <w:proofErr w:type="spellEnd"/>
      <w:r w:rsidRPr="00D91727">
        <w:rPr>
          <w:rFonts w:asciiTheme="majorHAnsi" w:hAnsiTheme="majorHAnsi"/>
        </w:rPr>
        <w:t xml:space="preserve"> dan </w:t>
      </w:r>
      <w:proofErr w:type="spellStart"/>
      <w:r w:rsidRPr="00D91727">
        <w:rPr>
          <w:rFonts w:asciiTheme="majorHAnsi" w:hAnsiTheme="majorHAnsi"/>
        </w:rPr>
        <w:t>interaksi</w:t>
      </w:r>
      <w:proofErr w:type="spellEnd"/>
      <w:r w:rsidRPr="00D91727">
        <w:rPr>
          <w:rFonts w:asciiTheme="majorHAnsi" w:hAnsiTheme="majorHAnsi"/>
        </w:rPr>
        <w:t xml:space="preserve"> </w:t>
      </w:r>
      <w:proofErr w:type="spellStart"/>
      <w:r w:rsidRPr="00D91727">
        <w:rPr>
          <w:rFonts w:asciiTheme="majorHAnsi" w:hAnsiTheme="majorHAnsi"/>
        </w:rPr>
        <w:t>sosial</w:t>
      </w:r>
      <w:proofErr w:type="spellEnd"/>
      <w:r w:rsidRPr="00D91727">
        <w:rPr>
          <w:rFonts w:asciiTheme="majorHAnsi" w:hAnsiTheme="majorHAnsi"/>
        </w:rPr>
        <w:t xml:space="preserve">. </w:t>
      </w:r>
      <w:proofErr w:type="spellStart"/>
      <w:r w:rsidRPr="00D91727">
        <w:rPr>
          <w:rFonts w:asciiTheme="majorHAnsi" w:hAnsiTheme="majorHAnsi"/>
        </w:rPr>
        <w:t>Kurangnya</w:t>
      </w:r>
      <w:proofErr w:type="spellEnd"/>
      <w:r w:rsidRPr="00D91727">
        <w:rPr>
          <w:rFonts w:asciiTheme="majorHAnsi" w:hAnsiTheme="majorHAnsi"/>
        </w:rPr>
        <w:t xml:space="preserve"> </w:t>
      </w:r>
      <w:proofErr w:type="spellStart"/>
      <w:r w:rsidRPr="00D91727">
        <w:rPr>
          <w:rFonts w:asciiTheme="majorHAnsi" w:hAnsiTheme="majorHAnsi"/>
        </w:rPr>
        <w:t>motivasi</w:t>
      </w:r>
      <w:proofErr w:type="spellEnd"/>
      <w:r w:rsidRPr="00D91727">
        <w:rPr>
          <w:rFonts w:asciiTheme="majorHAnsi" w:hAnsiTheme="majorHAnsi"/>
        </w:rPr>
        <w:t xml:space="preserve"> </w:t>
      </w:r>
      <w:proofErr w:type="spellStart"/>
      <w:r w:rsidRPr="00D91727">
        <w:rPr>
          <w:rFonts w:asciiTheme="majorHAnsi" w:hAnsiTheme="majorHAnsi"/>
        </w:rPr>
        <w:t>dalam</w:t>
      </w:r>
      <w:proofErr w:type="spellEnd"/>
      <w:r w:rsidRPr="00D91727">
        <w:rPr>
          <w:rFonts w:asciiTheme="majorHAnsi" w:hAnsiTheme="majorHAnsi"/>
        </w:rPr>
        <w:t xml:space="preserve"> </w:t>
      </w:r>
      <w:proofErr w:type="spellStart"/>
      <w:r w:rsidRPr="00D91727">
        <w:rPr>
          <w:rFonts w:asciiTheme="majorHAnsi" w:hAnsiTheme="majorHAnsi"/>
        </w:rPr>
        <w:t>mengaji</w:t>
      </w:r>
      <w:proofErr w:type="spellEnd"/>
      <w:r w:rsidRPr="00D91727">
        <w:rPr>
          <w:rFonts w:asciiTheme="majorHAnsi" w:hAnsiTheme="majorHAnsi"/>
        </w:rPr>
        <w:t xml:space="preserve">, yang </w:t>
      </w:r>
      <w:proofErr w:type="spellStart"/>
      <w:r w:rsidRPr="00D91727">
        <w:rPr>
          <w:rFonts w:asciiTheme="majorHAnsi" w:hAnsiTheme="majorHAnsi"/>
        </w:rPr>
        <w:t>dipengaruhi</w:t>
      </w:r>
      <w:proofErr w:type="spellEnd"/>
      <w:r w:rsidRPr="00D91727">
        <w:rPr>
          <w:rFonts w:asciiTheme="majorHAnsi" w:hAnsiTheme="majorHAnsi"/>
        </w:rPr>
        <w:t xml:space="preserve"> oleh </w:t>
      </w:r>
      <w:proofErr w:type="spellStart"/>
      <w:r w:rsidRPr="00D91727">
        <w:rPr>
          <w:rFonts w:asciiTheme="majorHAnsi" w:hAnsiTheme="majorHAnsi"/>
        </w:rPr>
        <w:t>faktor</w:t>
      </w:r>
      <w:proofErr w:type="spellEnd"/>
      <w:r w:rsidRPr="00D91727">
        <w:rPr>
          <w:rFonts w:asciiTheme="majorHAnsi" w:hAnsiTheme="majorHAnsi"/>
        </w:rPr>
        <w:t xml:space="preserve"> </w:t>
      </w:r>
      <w:proofErr w:type="spellStart"/>
      <w:r w:rsidRPr="00D91727">
        <w:rPr>
          <w:rFonts w:asciiTheme="majorHAnsi" w:hAnsiTheme="majorHAnsi"/>
        </w:rPr>
        <w:t>lingkungan</w:t>
      </w:r>
      <w:proofErr w:type="spellEnd"/>
      <w:r w:rsidRPr="00D91727">
        <w:rPr>
          <w:rFonts w:asciiTheme="majorHAnsi" w:hAnsiTheme="majorHAnsi"/>
        </w:rPr>
        <w:t xml:space="preserve"> di </w:t>
      </w:r>
      <w:proofErr w:type="spellStart"/>
      <w:r w:rsidRPr="00D91727">
        <w:rPr>
          <w:rFonts w:asciiTheme="majorHAnsi" w:hAnsiTheme="majorHAnsi"/>
        </w:rPr>
        <w:t>rumah</w:t>
      </w:r>
      <w:proofErr w:type="spellEnd"/>
      <w:r w:rsidRPr="00D91727">
        <w:rPr>
          <w:rFonts w:asciiTheme="majorHAnsi" w:hAnsiTheme="majorHAnsi"/>
        </w:rPr>
        <w:t xml:space="preserve">, juga </w:t>
      </w:r>
      <w:proofErr w:type="spellStart"/>
      <w:r w:rsidRPr="00D91727">
        <w:rPr>
          <w:rFonts w:asciiTheme="majorHAnsi" w:hAnsiTheme="majorHAnsi"/>
        </w:rPr>
        <w:t>dapat</w:t>
      </w:r>
      <w:proofErr w:type="spellEnd"/>
      <w:r w:rsidRPr="00D91727">
        <w:rPr>
          <w:rFonts w:asciiTheme="majorHAnsi" w:hAnsiTheme="majorHAnsi"/>
        </w:rPr>
        <w:t xml:space="preserve"> </w:t>
      </w:r>
      <w:proofErr w:type="spellStart"/>
      <w:r w:rsidRPr="00D91727">
        <w:rPr>
          <w:rFonts w:asciiTheme="majorHAnsi" w:hAnsiTheme="majorHAnsi"/>
        </w:rPr>
        <w:t>mengurangi</w:t>
      </w:r>
      <w:proofErr w:type="spellEnd"/>
      <w:r w:rsidRPr="00D91727">
        <w:rPr>
          <w:rFonts w:asciiTheme="majorHAnsi" w:hAnsiTheme="majorHAnsi"/>
        </w:rPr>
        <w:t xml:space="preserve"> </w:t>
      </w:r>
      <w:proofErr w:type="spellStart"/>
      <w:r w:rsidRPr="00D91727">
        <w:rPr>
          <w:rFonts w:asciiTheme="majorHAnsi" w:hAnsiTheme="majorHAnsi"/>
        </w:rPr>
        <w:t>semangat</w:t>
      </w:r>
      <w:proofErr w:type="spellEnd"/>
      <w:r w:rsidRPr="00D91727">
        <w:rPr>
          <w:rFonts w:asciiTheme="majorHAnsi" w:hAnsiTheme="majorHAnsi"/>
        </w:rPr>
        <w:t xml:space="preserve"> </w:t>
      </w:r>
      <w:proofErr w:type="spellStart"/>
      <w:r w:rsidRPr="00D91727">
        <w:rPr>
          <w:rFonts w:asciiTheme="majorHAnsi" w:hAnsiTheme="majorHAnsi"/>
        </w:rPr>
        <w:t>belajar</w:t>
      </w:r>
      <w:proofErr w:type="spellEnd"/>
      <w:r w:rsidRPr="00D91727">
        <w:rPr>
          <w:rFonts w:asciiTheme="majorHAnsi" w:hAnsiTheme="majorHAnsi"/>
        </w:rPr>
        <w:t xml:space="preserve">. </w:t>
      </w:r>
      <w:proofErr w:type="spellStart"/>
      <w:r w:rsidRPr="00D91727">
        <w:rPr>
          <w:rFonts w:asciiTheme="majorHAnsi" w:hAnsiTheme="majorHAnsi"/>
        </w:rPr>
        <w:t>Meskipun</w:t>
      </w:r>
      <w:proofErr w:type="spellEnd"/>
      <w:r w:rsidRPr="00D91727">
        <w:rPr>
          <w:rFonts w:asciiTheme="majorHAnsi" w:hAnsiTheme="majorHAnsi"/>
        </w:rPr>
        <w:t xml:space="preserve"> </w:t>
      </w:r>
      <w:proofErr w:type="spellStart"/>
      <w:r w:rsidRPr="00D91727">
        <w:rPr>
          <w:rFonts w:asciiTheme="majorHAnsi" w:hAnsiTheme="majorHAnsi"/>
        </w:rPr>
        <w:t>teknik</w:t>
      </w:r>
      <w:proofErr w:type="spellEnd"/>
      <w:r w:rsidRPr="00D91727">
        <w:rPr>
          <w:rFonts w:asciiTheme="majorHAnsi" w:hAnsiTheme="majorHAnsi"/>
        </w:rPr>
        <w:t xml:space="preserve"> </w:t>
      </w:r>
      <w:proofErr w:type="spellStart"/>
      <w:r w:rsidRPr="00D91727">
        <w:rPr>
          <w:rFonts w:asciiTheme="majorHAnsi" w:hAnsiTheme="majorHAnsi"/>
        </w:rPr>
        <w:t>muroja’ah</w:t>
      </w:r>
      <w:proofErr w:type="spellEnd"/>
      <w:r w:rsidRPr="00D91727">
        <w:rPr>
          <w:rFonts w:asciiTheme="majorHAnsi" w:hAnsiTheme="majorHAnsi"/>
        </w:rPr>
        <w:t xml:space="preserve"> </w:t>
      </w:r>
      <w:proofErr w:type="spellStart"/>
      <w:r w:rsidRPr="00D91727">
        <w:rPr>
          <w:rFonts w:asciiTheme="majorHAnsi" w:hAnsiTheme="majorHAnsi"/>
        </w:rPr>
        <w:t>efektif</w:t>
      </w:r>
      <w:proofErr w:type="spellEnd"/>
      <w:r w:rsidRPr="00D91727">
        <w:rPr>
          <w:rFonts w:asciiTheme="majorHAnsi" w:hAnsiTheme="majorHAnsi"/>
        </w:rPr>
        <w:t xml:space="preserve">, </w:t>
      </w:r>
      <w:proofErr w:type="spellStart"/>
      <w:r w:rsidRPr="00D91727">
        <w:rPr>
          <w:rFonts w:asciiTheme="majorHAnsi" w:hAnsiTheme="majorHAnsi"/>
        </w:rPr>
        <w:t>tantangan-tantangan</w:t>
      </w:r>
      <w:proofErr w:type="spellEnd"/>
      <w:r w:rsidRPr="00D91727">
        <w:rPr>
          <w:rFonts w:asciiTheme="majorHAnsi" w:hAnsiTheme="majorHAnsi"/>
        </w:rPr>
        <w:t xml:space="preserve"> </w:t>
      </w:r>
      <w:proofErr w:type="spellStart"/>
      <w:r w:rsidRPr="00D91727">
        <w:rPr>
          <w:rFonts w:asciiTheme="majorHAnsi" w:hAnsiTheme="majorHAnsi"/>
        </w:rPr>
        <w:t>ini</w:t>
      </w:r>
      <w:proofErr w:type="spellEnd"/>
      <w:r w:rsidRPr="00D91727">
        <w:rPr>
          <w:rFonts w:asciiTheme="majorHAnsi" w:hAnsiTheme="majorHAnsi"/>
        </w:rPr>
        <w:t xml:space="preserve"> </w:t>
      </w:r>
      <w:proofErr w:type="spellStart"/>
      <w:r w:rsidRPr="00D91727">
        <w:rPr>
          <w:rFonts w:asciiTheme="majorHAnsi" w:hAnsiTheme="majorHAnsi"/>
        </w:rPr>
        <w:t>perlu</w:t>
      </w:r>
      <w:proofErr w:type="spellEnd"/>
      <w:r w:rsidRPr="00D91727">
        <w:rPr>
          <w:rFonts w:asciiTheme="majorHAnsi" w:hAnsiTheme="majorHAnsi"/>
        </w:rPr>
        <w:t xml:space="preserve"> </w:t>
      </w:r>
      <w:proofErr w:type="spellStart"/>
      <w:r w:rsidRPr="00D91727">
        <w:rPr>
          <w:rFonts w:asciiTheme="majorHAnsi" w:hAnsiTheme="majorHAnsi"/>
        </w:rPr>
        <w:t>diatasi</w:t>
      </w:r>
      <w:proofErr w:type="spellEnd"/>
      <w:r w:rsidRPr="00D91727">
        <w:rPr>
          <w:rFonts w:asciiTheme="majorHAnsi" w:hAnsiTheme="majorHAnsi"/>
        </w:rPr>
        <w:t xml:space="preserve"> </w:t>
      </w:r>
      <w:proofErr w:type="spellStart"/>
      <w:r w:rsidRPr="00D91727">
        <w:rPr>
          <w:rFonts w:asciiTheme="majorHAnsi" w:hAnsiTheme="majorHAnsi"/>
        </w:rPr>
        <w:t>untuk</w:t>
      </w:r>
      <w:proofErr w:type="spellEnd"/>
      <w:r w:rsidRPr="00D91727">
        <w:rPr>
          <w:rFonts w:asciiTheme="majorHAnsi" w:hAnsiTheme="majorHAnsi"/>
        </w:rPr>
        <w:t xml:space="preserve"> </w:t>
      </w:r>
      <w:proofErr w:type="spellStart"/>
      <w:r w:rsidRPr="00D91727">
        <w:rPr>
          <w:rFonts w:asciiTheme="majorHAnsi" w:hAnsiTheme="majorHAnsi"/>
        </w:rPr>
        <w:t>meningkatkan</w:t>
      </w:r>
      <w:proofErr w:type="spellEnd"/>
      <w:r w:rsidRPr="00D91727">
        <w:rPr>
          <w:rFonts w:asciiTheme="majorHAnsi" w:hAnsiTheme="majorHAnsi"/>
        </w:rPr>
        <w:t xml:space="preserve"> </w:t>
      </w:r>
      <w:proofErr w:type="spellStart"/>
      <w:r w:rsidRPr="00D91727">
        <w:rPr>
          <w:rFonts w:asciiTheme="majorHAnsi" w:hAnsiTheme="majorHAnsi"/>
        </w:rPr>
        <w:t>hasil</w:t>
      </w:r>
      <w:proofErr w:type="spellEnd"/>
      <w:r w:rsidRPr="00D91727">
        <w:rPr>
          <w:rFonts w:asciiTheme="majorHAnsi" w:hAnsiTheme="majorHAnsi"/>
        </w:rPr>
        <w:t xml:space="preserve"> </w:t>
      </w:r>
      <w:proofErr w:type="spellStart"/>
      <w:r w:rsidRPr="00D91727">
        <w:rPr>
          <w:rFonts w:asciiTheme="majorHAnsi" w:hAnsiTheme="majorHAnsi"/>
        </w:rPr>
        <w:t>belajar</w:t>
      </w:r>
      <w:proofErr w:type="spellEnd"/>
      <w:r w:rsidRPr="00D91727">
        <w:rPr>
          <w:rFonts w:asciiTheme="majorHAnsi" w:hAnsiTheme="majorHAnsi"/>
        </w:rPr>
        <w:t xml:space="preserve"> </w:t>
      </w:r>
      <w:proofErr w:type="spellStart"/>
      <w:r w:rsidRPr="00D91727">
        <w:rPr>
          <w:rFonts w:asciiTheme="majorHAnsi" w:hAnsiTheme="majorHAnsi"/>
        </w:rPr>
        <w:t>siswa</w:t>
      </w:r>
      <w:proofErr w:type="spellEnd"/>
      <w:r w:rsidRPr="00D91727">
        <w:rPr>
          <w:rFonts w:asciiTheme="majorHAnsi" w:hAnsiTheme="majorHAnsi"/>
        </w:rPr>
        <w:t>.</w:t>
      </w:r>
    </w:p>
    <w:p w14:paraId="448CE7BF" w14:textId="77777777" w:rsidR="005704AC" w:rsidRPr="00D91727" w:rsidRDefault="005704AC" w:rsidP="00D91727">
      <w:pPr>
        <w:spacing w:line="276" w:lineRule="auto"/>
        <w:rPr>
          <w:rFonts w:asciiTheme="majorHAnsi" w:hAnsiTheme="majorHAnsi"/>
        </w:rPr>
      </w:pPr>
    </w:p>
    <w:p w14:paraId="6CA36DF7" w14:textId="77777777" w:rsidR="005704AC" w:rsidRPr="00D91727" w:rsidRDefault="005704AC" w:rsidP="00D91727">
      <w:pPr>
        <w:spacing w:line="276" w:lineRule="auto"/>
        <w:rPr>
          <w:rFonts w:asciiTheme="majorHAnsi" w:hAnsiTheme="majorHAnsi"/>
        </w:rPr>
      </w:pPr>
    </w:p>
    <w:p w14:paraId="54BE85EE" w14:textId="69947BFB" w:rsidR="005704AC" w:rsidRPr="00D91727" w:rsidRDefault="005704AC" w:rsidP="00D91727">
      <w:pPr>
        <w:spacing w:line="276" w:lineRule="auto"/>
        <w:rPr>
          <w:rFonts w:asciiTheme="majorHAnsi" w:hAnsiTheme="majorHAnsi"/>
        </w:rPr>
      </w:pPr>
      <w:r w:rsidRPr="00D91727">
        <w:rPr>
          <w:rFonts w:asciiTheme="majorHAnsi" w:hAnsiTheme="majorHAnsi"/>
          <w:noProof/>
        </w:rPr>
        <w:drawing>
          <wp:anchor distT="0" distB="0" distL="114300" distR="114300" simplePos="0" relativeHeight="251665408" behindDoc="0" locked="0" layoutInCell="1" allowOverlap="1" wp14:anchorId="00652A39" wp14:editId="490F09AF">
            <wp:simplePos x="0" y="0"/>
            <wp:positionH relativeFrom="margin">
              <wp:posOffset>1054100</wp:posOffset>
            </wp:positionH>
            <wp:positionV relativeFrom="margin">
              <wp:posOffset>3237865</wp:posOffset>
            </wp:positionV>
            <wp:extent cx="3476625" cy="2571750"/>
            <wp:effectExtent l="0" t="0" r="9525" b="0"/>
            <wp:wrapSquare wrapText="bothSides"/>
            <wp:docPr id="17402491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1695" t="5199" r="3813" b="6444"/>
                    <a:stretch/>
                  </pic:blipFill>
                  <pic:spPr bwMode="auto">
                    <a:xfrm>
                      <a:off x="0" y="0"/>
                      <a:ext cx="3476625" cy="2571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24D633" w14:textId="77777777" w:rsidR="005704AC" w:rsidRPr="00D91727" w:rsidRDefault="005704AC" w:rsidP="00D91727">
      <w:pPr>
        <w:spacing w:line="276" w:lineRule="auto"/>
        <w:rPr>
          <w:rFonts w:asciiTheme="majorHAnsi" w:hAnsiTheme="majorHAnsi"/>
        </w:rPr>
      </w:pPr>
    </w:p>
    <w:p w14:paraId="1C3A3B18" w14:textId="77777777" w:rsidR="005704AC" w:rsidRPr="00D91727" w:rsidRDefault="005704AC" w:rsidP="00D91727">
      <w:pPr>
        <w:spacing w:line="276" w:lineRule="auto"/>
        <w:rPr>
          <w:rFonts w:asciiTheme="majorHAnsi" w:hAnsiTheme="majorHAnsi"/>
        </w:rPr>
      </w:pPr>
    </w:p>
    <w:p w14:paraId="00F9D606" w14:textId="77777777" w:rsidR="005704AC" w:rsidRPr="00D91727" w:rsidRDefault="005704AC" w:rsidP="00D91727">
      <w:pPr>
        <w:pStyle w:val="Caption"/>
        <w:spacing w:line="276" w:lineRule="auto"/>
        <w:ind w:left="1440" w:firstLine="720"/>
        <w:rPr>
          <w:rFonts w:asciiTheme="majorHAnsi" w:hAnsiTheme="majorHAnsi"/>
          <w:i/>
          <w:iCs/>
          <w:color w:val="auto"/>
          <w:sz w:val="20"/>
          <w:szCs w:val="20"/>
        </w:rPr>
      </w:pPr>
    </w:p>
    <w:p w14:paraId="0B94508A" w14:textId="77777777" w:rsidR="005704AC" w:rsidRPr="00D91727" w:rsidRDefault="005704AC" w:rsidP="00D91727">
      <w:pPr>
        <w:pStyle w:val="Caption"/>
        <w:spacing w:line="276" w:lineRule="auto"/>
        <w:ind w:left="1440" w:firstLine="720"/>
        <w:rPr>
          <w:rFonts w:asciiTheme="majorHAnsi" w:hAnsiTheme="majorHAnsi"/>
          <w:i/>
          <w:iCs/>
          <w:color w:val="auto"/>
          <w:sz w:val="20"/>
          <w:szCs w:val="20"/>
        </w:rPr>
      </w:pPr>
    </w:p>
    <w:p w14:paraId="53E285FD" w14:textId="77777777" w:rsidR="005704AC" w:rsidRPr="00D91727" w:rsidRDefault="005704AC" w:rsidP="00D91727">
      <w:pPr>
        <w:pStyle w:val="Caption"/>
        <w:spacing w:line="276" w:lineRule="auto"/>
        <w:ind w:left="1440" w:firstLine="720"/>
        <w:rPr>
          <w:rFonts w:asciiTheme="majorHAnsi" w:hAnsiTheme="majorHAnsi"/>
          <w:i/>
          <w:iCs/>
          <w:color w:val="auto"/>
          <w:sz w:val="20"/>
          <w:szCs w:val="20"/>
        </w:rPr>
      </w:pPr>
    </w:p>
    <w:p w14:paraId="343B27AB" w14:textId="657050FE" w:rsidR="005704AC" w:rsidRPr="00D91727" w:rsidRDefault="005704AC" w:rsidP="00D91727">
      <w:pPr>
        <w:pStyle w:val="Caption"/>
        <w:spacing w:line="276" w:lineRule="auto"/>
        <w:ind w:left="1440" w:firstLine="720"/>
        <w:rPr>
          <w:rFonts w:asciiTheme="majorHAnsi" w:hAnsiTheme="majorHAnsi"/>
          <w:i/>
          <w:iCs/>
          <w:color w:val="auto"/>
          <w:sz w:val="20"/>
          <w:szCs w:val="20"/>
        </w:rPr>
      </w:pPr>
    </w:p>
    <w:p w14:paraId="5C6DAABA" w14:textId="77777777" w:rsidR="005704AC" w:rsidRPr="00D91727" w:rsidRDefault="005704AC" w:rsidP="00D91727">
      <w:pPr>
        <w:pStyle w:val="Caption"/>
        <w:spacing w:line="276" w:lineRule="auto"/>
        <w:ind w:left="1440" w:firstLine="720"/>
        <w:rPr>
          <w:rFonts w:asciiTheme="majorHAnsi" w:hAnsiTheme="majorHAnsi"/>
          <w:i/>
          <w:iCs/>
          <w:color w:val="auto"/>
          <w:sz w:val="20"/>
          <w:szCs w:val="20"/>
        </w:rPr>
      </w:pPr>
    </w:p>
    <w:p w14:paraId="763B9914" w14:textId="77777777" w:rsidR="005704AC" w:rsidRPr="00D91727" w:rsidRDefault="005704AC" w:rsidP="00D91727">
      <w:pPr>
        <w:pStyle w:val="Caption"/>
        <w:spacing w:line="276" w:lineRule="auto"/>
        <w:ind w:left="1440" w:firstLine="720"/>
        <w:rPr>
          <w:rFonts w:asciiTheme="majorHAnsi" w:hAnsiTheme="majorHAnsi"/>
          <w:i/>
          <w:iCs/>
          <w:color w:val="auto"/>
          <w:sz w:val="20"/>
          <w:szCs w:val="20"/>
        </w:rPr>
      </w:pPr>
    </w:p>
    <w:p w14:paraId="5B5D7CB0" w14:textId="77777777" w:rsidR="005704AC" w:rsidRPr="00D91727" w:rsidRDefault="005704AC" w:rsidP="00D91727">
      <w:pPr>
        <w:pStyle w:val="Caption"/>
        <w:spacing w:line="276" w:lineRule="auto"/>
        <w:rPr>
          <w:rFonts w:asciiTheme="majorHAnsi" w:hAnsiTheme="majorHAnsi"/>
          <w:i/>
          <w:iCs/>
          <w:color w:val="auto"/>
          <w:sz w:val="20"/>
          <w:szCs w:val="20"/>
        </w:rPr>
      </w:pPr>
    </w:p>
    <w:p w14:paraId="2C854853" w14:textId="77777777" w:rsidR="005704AC" w:rsidRPr="00D91727" w:rsidRDefault="005704AC" w:rsidP="00D91727">
      <w:pPr>
        <w:pStyle w:val="Caption"/>
        <w:spacing w:line="276" w:lineRule="auto"/>
        <w:ind w:left="1440" w:firstLine="720"/>
        <w:rPr>
          <w:rFonts w:asciiTheme="majorHAnsi" w:hAnsiTheme="majorHAnsi"/>
          <w:i/>
          <w:iCs/>
          <w:color w:val="auto"/>
          <w:sz w:val="20"/>
          <w:szCs w:val="20"/>
        </w:rPr>
      </w:pPr>
    </w:p>
    <w:p w14:paraId="10347092" w14:textId="77777777" w:rsidR="005704AC" w:rsidRPr="00D91727" w:rsidRDefault="005704AC" w:rsidP="00D91727">
      <w:pPr>
        <w:pStyle w:val="Caption"/>
        <w:spacing w:line="276" w:lineRule="auto"/>
        <w:ind w:left="1440" w:firstLine="720"/>
        <w:rPr>
          <w:rFonts w:asciiTheme="majorHAnsi" w:hAnsiTheme="majorHAnsi"/>
          <w:color w:val="auto"/>
          <w:sz w:val="20"/>
          <w:szCs w:val="20"/>
        </w:rPr>
      </w:pPr>
      <w:r w:rsidRPr="00D91727">
        <w:rPr>
          <w:rFonts w:asciiTheme="majorHAnsi" w:hAnsiTheme="majorHAnsi"/>
          <w:color w:val="auto"/>
          <w:sz w:val="20"/>
          <w:szCs w:val="20"/>
        </w:rPr>
        <w:t>Gambar 1.3 Proses Metode Pembelajaran Klasikal</w:t>
      </w:r>
    </w:p>
    <w:p w14:paraId="3FFC9AF3" w14:textId="77777777" w:rsidR="005704AC" w:rsidRPr="00D91727" w:rsidRDefault="005704AC" w:rsidP="00D91727">
      <w:pPr>
        <w:spacing w:line="276" w:lineRule="auto"/>
        <w:rPr>
          <w:rFonts w:asciiTheme="majorHAnsi" w:hAnsiTheme="majorHAnsi"/>
          <w:lang w:val="id-ID"/>
        </w:rPr>
      </w:pPr>
    </w:p>
    <w:p w14:paraId="1A72B762" w14:textId="6CA7209F" w:rsidR="005704AC" w:rsidRPr="00D91727" w:rsidRDefault="005704AC" w:rsidP="00D91727">
      <w:pPr>
        <w:spacing w:line="276" w:lineRule="auto"/>
        <w:ind w:firstLine="360"/>
        <w:jc w:val="both"/>
        <w:rPr>
          <w:rFonts w:asciiTheme="majorHAnsi" w:hAnsiTheme="majorHAnsi" w:cs="Arial"/>
          <w:shd w:val="clear" w:color="auto" w:fill="FFFFFF"/>
        </w:rPr>
      </w:pPr>
      <w:proofErr w:type="spellStart"/>
      <w:r w:rsidRPr="00D91727">
        <w:rPr>
          <w:rFonts w:asciiTheme="majorHAnsi" w:hAnsiTheme="majorHAnsi" w:cs="Arial"/>
          <w:shd w:val="clear" w:color="auto" w:fill="FFFFFF"/>
        </w:rPr>
        <w:t>Penelitian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ini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memberikan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manfaat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signifikan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dalam</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meningkatkan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efektivitas</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pembelajaran</w:t>
      </w:r>
      <w:proofErr w:type="spellEnd"/>
      <w:r w:rsidRPr="00D91727">
        <w:rPr>
          <w:rFonts w:asciiTheme="majorHAnsi" w:hAnsiTheme="majorHAnsi" w:cs="Arial"/>
          <w:shd w:val="clear" w:color="auto" w:fill="FFFFFF"/>
        </w:rPr>
        <w:t xml:space="preserve"> di TPA Nurul </w:t>
      </w:r>
      <w:proofErr w:type="spellStart"/>
      <w:r w:rsidRPr="00D91727">
        <w:rPr>
          <w:rFonts w:asciiTheme="majorHAnsi" w:hAnsiTheme="majorHAnsi" w:cs="Arial"/>
          <w:shd w:val="clear" w:color="auto" w:fill="FFFFFF"/>
        </w:rPr>
        <w:t>Mukminin</w:t>
      </w:r>
      <w:proofErr w:type="spellEnd"/>
      <w:r w:rsidRPr="00D91727">
        <w:rPr>
          <w:rFonts w:asciiTheme="majorHAnsi" w:hAnsiTheme="majorHAnsi" w:cs="Arial"/>
          <w:shd w:val="clear" w:color="auto" w:fill="FFFFFF"/>
        </w:rPr>
        <w:t xml:space="preserve"> Kelurahan </w:t>
      </w:r>
      <w:proofErr w:type="spellStart"/>
      <w:r w:rsidRPr="00D91727">
        <w:rPr>
          <w:rFonts w:asciiTheme="majorHAnsi" w:hAnsiTheme="majorHAnsi" w:cs="Arial"/>
          <w:shd w:val="clear" w:color="auto" w:fill="FFFFFF"/>
        </w:rPr>
        <w:t>Manggar</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dengan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menggabungkan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metode</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klasikal</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teknik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muroja'ah</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Dengan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penerapan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teknik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muroja'ah</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siswa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dapat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menghafal</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surat-surat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pendek</w:t>
      </w:r>
      <w:proofErr w:type="spellEnd"/>
      <w:r w:rsidRPr="00D91727">
        <w:rPr>
          <w:rFonts w:asciiTheme="majorHAnsi" w:hAnsiTheme="majorHAnsi" w:cs="Arial"/>
          <w:shd w:val="clear" w:color="auto" w:fill="FFFFFF"/>
        </w:rPr>
        <w:t xml:space="preserve"> Al-Qur'an </w:t>
      </w:r>
      <w:proofErr w:type="spellStart"/>
      <w:r w:rsidRPr="00D91727">
        <w:rPr>
          <w:rFonts w:asciiTheme="majorHAnsi" w:hAnsiTheme="majorHAnsi" w:cs="Arial"/>
          <w:shd w:val="clear" w:color="auto" w:fill="FFFFFF"/>
        </w:rPr>
        <w:t>secara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sistematis</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terstruktur</w:t>
      </w:r>
      <w:proofErr w:type="spellEnd"/>
      <w:r w:rsidRPr="00D91727">
        <w:rPr>
          <w:rFonts w:asciiTheme="majorHAnsi" w:hAnsiTheme="majorHAnsi" w:cs="Arial"/>
          <w:shd w:val="clear" w:color="auto" w:fill="FFFFFF"/>
        </w:rPr>
        <w:t xml:space="preserve">, yang </w:t>
      </w:r>
      <w:proofErr w:type="spellStart"/>
      <w:r w:rsidRPr="00D91727">
        <w:rPr>
          <w:rFonts w:asciiTheme="majorHAnsi" w:hAnsiTheme="majorHAnsi" w:cs="Arial"/>
          <w:shd w:val="clear" w:color="auto" w:fill="FFFFFF"/>
        </w:rPr>
        <w:t>tidak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hanya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meningkatkan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kemampuan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hafalan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mereka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tetapi</w:t>
      </w:r>
      <w:proofErr w:type="spellEnd"/>
      <w:r w:rsidRPr="00D91727">
        <w:rPr>
          <w:rFonts w:asciiTheme="majorHAnsi" w:hAnsiTheme="majorHAnsi" w:cs="Arial"/>
          <w:shd w:val="clear" w:color="auto" w:fill="FFFFFF"/>
        </w:rPr>
        <w:t xml:space="preserve"> juga </w:t>
      </w:r>
      <w:proofErr w:type="spellStart"/>
      <w:r w:rsidRPr="00D91727">
        <w:rPr>
          <w:rFonts w:asciiTheme="majorHAnsi" w:hAnsiTheme="majorHAnsi" w:cs="Arial"/>
          <w:shd w:val="clear" w:color="auto" w:fill="FFFFFF"/>
        </w:rPr>
        <w:t>memperdalam</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pemahaman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terhadap</w:t>
      </w:r>
      <w:proofErr w:type="spellEnd"/>
      <w:r w:rsidRPr="00D91727">
        <w:rPr>
          <w:rFonts w:asciiTheme="majorHAnsi" w:hAnsiTheme="majorHAnsi" w:cs="Arial"/>
          <w:shd w:val="clear" w:color="auto" w:fill="FFFFFF"/>
        </w:rPr>
        <w:t xml:space="preserve"> tajwid dan </w:t>
      </w:r>
      <w:proofErr w:type="spellStart"/>
      <w:r w:rsidRPr="00D91727">
        <w:rPr>
          <w:rFonts w:asciiTheme="majorHAnsi" w:hAnsiTheme="majorHAnsi" w:cs="Arial"/>
          <w:shd w:val="clear" w:color="auto" w:fill="FFFFFF"/>
        </w:rPr>
        <w:t>makna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bacaan</w:t>
      </w:r>
      <w:proofErr w:type="spellEnd"/>
      <w:r w:rsidRPr="00D91727">
        <w:rPr>
          <w:rFonts w:asciiTheme="majorHAnsi" w:hAnsiTheme="majorHAnsi" w:cs="Arial"/>
          <w:shd w:val="clear" w:color="auto" w:fill="FFFFFF"/>
        </w:rPr>
        <w:t xml:space="preserve">. Selain </w:t>
      </w:r>
      <w:proofErr w:type="spellStart"/>
      <w:r w:rsidRPr="00D91727">
        <w:rPr>
          <w:rFonts w:asciiTheme="majorHAnsi" w:hAnsiTheme="majorHAnsi" w:cs="Arial"/>
          <w:shd w:val="clear" w:color="auto" w:fill="FFFFFF"/>
        </w:rPr>
        <w:t>itu</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penelitian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ini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menyoroti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pentingnya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interaksi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sosial</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lingkungan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belajar</w:t>
      </w:r>
      <w:proofErr w:type="spellEnd"/>
      <w:r w:rsidRPr="00D91727">
        <w:rPr>
          <w:rFonts w:asciiTheme="majorHAnsi" w:hAnsiTheme="majorHAnsi" w:cs="Arial"/>
          <w:shd w:val="clear" w:color="auto" w:fill="FFFFFF"/>
        </w:rPr>
        <w:t xml:space="preserve"> yang </w:t>
      </w:r>
      <w:proofErr w:type="spellStart"/>
      <w:r w:rsidRPr="00D91727">
        <w:rPr>
          <w:rFonts w:asciiTheme="majorHAnsi" w:hAnsiTheme="majorHAnsi" w:cs="Arial"/>
          <w:shd w:val="clear" w:color="auto" w:fill="FFFFFF"/>
        </w:rPr>
        <w:t>mendukung</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serta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pengaruh</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motivasi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dari</w:t>
      </w:r>
      <w:proofErr w:type="spellEnd"/>
      <w:r w:rsidRPr="00D91727">
        <w:rPr>
          <w:rFonts w:asciiTheme="majorHAnsi" w:hAnsiTheme="majorHAnsi" w:cs="Arial"/>
          <w:shd w:val="clear" w:color="auto" w:fill="FFFFFF"/>
        </w:rPr>
        <w:t xml:space="preserve"> guru dan </w:t>
      </w:r>
      <w:proofErr w:type="spellStart"/>
      <w:r w:rsidRPr="00D91727">
        <w:rPr>
          <w:rFonts w:asciiTheme="majorHAnsi" w:hAnsiTheme="majorHAnsi" w:cs="Arial"/>
          <w:shd w:val="clear" w:color="auto" w:fill="FFFFFF"/>
        </w:rPr>
        <w:t>kepala</w:t>
      </w:r>
      <w:proofErr w:type="spellEnd"/>
      <w:r w:rsidRPr="00D91727">
        <w:rPr>
          <w:rFonts w:asciiTheme="majorHAnsi" w:hAnsiTheme="majorHAnsi" w:cs="Arial"/>
          <w:shd w:val="clear" w:color="auto" w:fill="FFFFFF"/>
        </w:rPr>
        <w:t xml:space="preserve"> unit </w:t>
      </w:r>
      <w:proofErr w:type="spellStart"/>
      <w:r w:rsidRPr="00D91727">
        <w:rPr>
          <w:rFonts w:asciiTheme="majorHAnsi" w:hAnsiTheme="majorHAnsi" w:cs="Arial"/>
          <w:shd w:val="clear" w:color="auto" w:fill="FFFFFF"/>
        </w:rPr>
        <w:t>dalam</w:t>
      </w:r>
      <w:proofErr w:type="spellEnd"/>
      <w:r w:rsidRPr="00D91727">
        <w:rPr>
          <w:rFonts w:asciiTheme="majorHAnsi" w:hAnsiTheme="majorHAnsi" w:cs="Arial"/>
          <w:shd w:val="clear" w:color="auto" w:fill="FFFFFF"/>
        </w:rPr>
        <w:t xml:space="preserve"> proses </w:t>
      </w:r>
      <w:proofErr w:type="spellStart"/>
      <w:r w:rsidRPr="00D91727">
        <w:rPr>
          <w:rFonts w:asciiTheme="majorHAnsi" w:hAnsiTheme="majorHAnsi" w:cs="Arial"/>
          <w:shd w:val="clear" w:color="auto" w:fill="FFFFFF"/>
        </w:rPr>
        <w:t>pembelajaran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Hasilnya</w:t>
      </w:r>
      <w:proofErr w:type="spellEnd"/>
      <w:r w:rsidRPr="00D91727">
        <w:rPr>
          <w:rFonts w:asciiTheme="majorHAnsi" w:hAnsiTheme="majorHAnsi" w:cs="Arial"/>
          <w:shd w:val="clear" w:color="auto" w:fill="FFFFFF"/>
        </w:rPr>
        <w:t xml:space="preserve">, strategi </w:t>
      </w:r>
      <w:proofErr w:type="spellStart"/>
      <w:r w:rsidRPr="00D91727">
        <w:rPr>
          <w:rFonts w:asciiTheme="majorHAnsi" w:hAnsiTheme="majorHAnsi" w:cs="Arial"/>
          <w:shd w:val="clear" w:color="auto" w:fill="FFFFFF"/>
        </w:rPr>
        <w:t>pembelajaran</w:t>
      </w:r>
      <w:proofErr w:type="spellEnd"/>
      <w:r w:rsidRPr="00D91727">
        <w:rPr>
          <w:rFonts w:asciiTheme="majorHAnsi" w:hAnsiTheme="majorHAnsi" w:cs="Arial"/>
          <w:shd w:val="clear" w:color="auto" w:fill="FFFFFF"/>
        </w:rPr>
        <w:t xml:space="preserve"> yang </w:t>
      </w:r>
      <w:proofErr w:type="spellStart"/>
      <w:r w:rsidRPr="00D91727">
        <w:rPr>
          <w:rFonts w:asciiTheme="majorHAnsi" w:hAnsiTheme="majorHAnsi" w:cs="Arial"/>
          <w:shd w:val="clear" w:color="auto" w:fill="FFFFFF"/>
        </w:rPr>
        <w:t>diusulkan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dapat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menjadi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acuan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lastRenderedPageBreak/>
        <w:t>bagi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pendidik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dalam</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meningkatkan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hasil</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belajar</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siswa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dalam</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pendidikan</w:t>
      </w:r>
      <w:proofErr w:type="spellEnd"/>
      <w:r w:rsidRPr="00D91727">
        <w:rPr>
          <w:rFonts w:asciiTheme="majorHAnsi" w:hAnsiTheme="majorHAnsi" w:cs="Arial"/>
          <w:shd w:val="clear" w:color="auto" w:fill="FFFFFF"/>
        </w:rPr>
        <w:t xml:space="preserve"> agama, </w:t>
      </w:r>
      <w:proofErr w:type="spellStart"/>
      <w:r w:rsidRPr="00D91727">
        <w:rPr>
          <w:rFonts w:asciiTheme="majorHAnsi" w:hAnsiTheme="majorHAnsi" w:cs="Arial"/>
          <w:shd w:val="clear" w:color="auto" w:fill="FFFFFF"/>
        </w:rPr>
        <w:t>menciptakan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suasana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belajar</w:t>
      </w:r>
      <w:proofErr w:type="spellEnd"/>
      <w:r w:rsidRPr="00D91727">
        <w:rPr>
          <w:rFonts w:asciiTheme="majorHAnsi" w:hAnsiTheme="majorHAnsi" w:cs="Arial"/>
          <w:shd w:val="clear" w:color="auto" w:fill="FFFFFF"/>
        </w:rPr>
        <w:t xml:space="preserve"> yang </w:t>
      </w:r>
      <w:proofErr w:type="spellStart"/>
      <w:r w:rsidRPr="00D91727">
        <w:rPr>
          <w:rFonts w:asciiTheme="majorHAnsi" w:hAnsiTheme="majorHAnsi" w:cs="Arial"/>
          <w:shd w:val="clear" w:color="auto" w:fill="FFFFFF"/>
        </w:rPr>
        <w:t>lebih</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efektif</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menyenangkan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Berikut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tahapan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manfaat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metode</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pembelajaran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klasikal</w:t>
      </w:r>
      <w:proofErr w:type="spellEnd"/>
      <w:r w:rsidRPr="00D91727">
        <w:rPr>
          <w:rFonts w:asciiTheme="majorHAnsi" w:hAnsiTheme="majorHAnsi" w:cs="Arial"/>
          <w:shd w:val="clear" w:color="auto" w:fill="FFFFFF"/>
        </w:rPr>
        <w:t>:</w:t>
      </w:r>
    </w:p>
    <w:p w14:paraId="34FE996E" w14:textId="77777777" w:rsidR="00D91727" w:rsidRPr="00D91727" w:rsidRDefault="00D91727" w:rsidP="00D91727">
      <w:pPr>
        <w:spacing w:line="276" w:lineRule="auto"/>
        <w:ind w:firstLine="360"/>
        <w:jc w:val="both"/>
        <w:rPr>
          <w:rFonts w:asciiTheme="majorHAnsi" w:hAnsiTheme="majorHAnsi" w:cs="Arial"/>
          <w:shd w:val="clear" w:color="auto" w:fill="FFFFFF"/>
        </w:rPr>
      </w:pPr>
    </w:p>
    <w:p w14:paraId="3DF1F1B5" w14:textId="77777777" w:rsidR="005704AC" w:rsidRPr="00D91727" w:rsidRDefault="005704AC" w:rsidP="00D91727">
      <w:pPr>
        <w:numPr>
          <w:ilvl w:val="0"/>
          <w:numId w:val="26"/>
        </w:numPr>
        <w:spacing w:after="160" w:line="276" w:lineRule="auto"/>
        <w:jc w:val="both"/>
        <w:rPr>
          <w:rFonts w:asciiTheme="majorHAnsi" w:hAnsiTheme="majorHAnsi" w:cs="Arial"/>
          <w:b/>
          <w:bCs/>
          <w:shd w:val="clear" w:color="auto" w:fill="FFFFFF"/>
        </w:rPr>
      </w:pPr>
      <w:proofErr w:type="spellStart"/>
      <w:r w:rsidRPr="00D91727">
        <w:rPr>
          <w:rFonts w:asciiTheme="majorHAnsi" w:hAnsiTheme="majorHAnsi" w:cs="Arial"/>
          <w:b/>
          <w:bCs/>
          <w:shd w:val="clear" w:color="auto" w:fill="FFFFFF"/>
        </w:rPr>
        <w:t>Penetapan</w:t>
      </w:r>
      <w:proofErr w:type="spellEnd"/>
      <w:r w:rsidRPr="00D91727">
        <w:rPr>
          <w:rFonts w:asciiTheme="majorHAnsi" w:hAnsiTheme="majorHAnsi" w:cs="Arial"/>
          <w:b/>
          <w:bCs/>
          <w:shd w:val="clear" w:color="auto" w:fill="FFFFFF"/>
        </w:rPr>
        <w:t xml:space="preserve"> </w:t>
      </w:r>
      <w:proofErr w:type="spellStart"/>
      <w:r w:rsidRPr="00D91727">
        <w:rPr>
          <w:rFonts w:asciiTheme="majorHAnsi" w:hAnsiTheme="majorHAnsi" w:cs="Arial"/>
          <w:b/>
          <w:bCs/>
          <w:shd w:val="clear" w:color="auto" w:fill="FFFFFF"/>
        </w:rPr>
        <w:t>tujuan</w:t>
      </w:r>
      <w:proofErr w:type="spellEnd"/>
      <w:r w:rsidRPr="00D91727">
        <w:rPr>
          <w:rFonts w:asciiTheme="majorHAnsi" w:hAnsiTheme="majorHAnsi" w:cs="Arial"/>
          <w:b/>
          <w:bCs/>
          <w:shd w:val="clear" w:color="auto" w:fill="FFFFFF"/>
        </w:rPr>
        <w:t xml:space="preserve"> </w:t>
      </w:r>
      <w:proofErr w:type="spellStart"/>
      <w:r w:rsidRPr="00D91727">
        <w:rPr>
          <w:rFonts w:asciiTheme="majorHAnsi" w:hAnsiTheme="majorHAnsi" w:cs="Arial"/>
          <w:b/>
          <w:bCs/>
          <w:shd w:val="clear" w:color="auto" w:fill="FFFFFF"/>
        </w:rPr>
        <w:t>dalam</w:t>
      </w:r>
      <w:proofErr w:type="spellEnd"/>
      <w:r w:rsidRPr="00D91727">
        <w:rPr>
          <w:rFonts w:asciiTheme="majorHAnsi" w:hAnsiTheme="majorHAnsi" w:cs="Arial"/>
          <w:b/>
          <w:bCs/>
          <w:shd w:val="clear" w:color="auto" w:fill="FFFFFF"/>
        </w:rPr>
        <w:t xml:space="preserve"> </w:t>
      </w:r>
      <w:proofErr w:type="spellStart"/>
      <w:r w:rsidRPr="00D91727">
        <w:rPr>
          <w:rFonts w:asciiTheme="majorHAnsi" w:hAnsiTheme="majorHAnsi" w:cs="Arial"/>
          <w:b/>
          <w:bCs/>
          <w:shd w:val="clear" w:color="auto" w:fill="FFFFFF"/>
        </w:rPr>
        <w:t>pembelajaran</w:t>
      </w:r>
      <w:proofErr w:type="spellEnd"/>
      <w:r w:rsidRPr="00D91727">
        <w:rPr>
          <w:rFonts w:asciiTheme="majorHAnsi" w:hAnsiTheme="majorHAnsi" w:cs="Arial"/>
          <w:b/>
          <w:bCs/>
          <w:shd w:val="clear" w:color="auto" w:fill="FFFFFF"/>
        </w:rPr>
        <w:t xml:space="preserve"> </w:t>
      </w:r>
      <w:proofErr w:type="spellStart"/>
      <w:r w:rsidRPr="00D91727">
        <w:rPr>
          <w:rFonts w:asciiTheme="majorHAnsi" w:hAnsiTheme="majorHAnsi" w:cs="Arial"/>
          <w:b/>
          <w:bCs/>
          <w:shd w:val="clear" w:color="auto" w:fill="FFFFFF"/>
        </w:rPr>
        <w:t>klasikal</w:t>
      </w:r>
      <w:proofErr w:type="spellEnd"/>
    </w:p>
    <w:p w14:paraId="05D2950F" w14:textId="77777777" w:rsidR="005704AC" w:rsidRPr="00D91727" w:rsidRDefault="005704AC" w:rsidP="00D91727">
      <w:pPr>
        <w:spacing w:line="276" w:lineRule="auto"/>
        <w:ind w:firstLine="360"/>
        <w:jc w:val="both"/>
        <w:rPr>
          <w:rFonts w:asciiTheme="majorHAnsi" w:hAnsiTheme="majorHAnsi" w:cs="Arial"/>
          <w:shd w:val="clear" w:color="auto" w:fill="FFFFFF"/>
        </w:rPr>
      </w:pPr>
      <w:proofErr w:type="spellStart"/>
      <w:r w:rsidRPr="00D91727">
        <w:rPr>
          <w:rFonts w:asciiTheme="majorHAnsi" w:hAnsiTheme="majorHAnsi" w:cs="Arial"/>
          <w:shd w:val="clear" w:color="auto" w:fill="FFFFFF"/>
        </w:rPr>
        <w:t>Sebelum</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penelitian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dijalankan</w:t>
      </w:r>
      <w:proofErr w:type="spellEnd"/>
      <w:r w:rsidRPr="00D91727">
        <w:rPr>
          <w:rFonts w:asciiTheme="majorHAnsi" w:hAnsiTheme="majorHAnsi" w:cs="Arial"/>
          <w:shd w:val="clear" w:color="auto" w:fill="FFFFFF"/>
        </w:rPr>
        <w:t xml:space="preserve">, guru di TPA Nurul </w:t>
      </w:r>
      <w:proofErr w:type="spellStart"/>
      <w:r w:rsidRPr="00D91727">
        <w:rPr>
          <w:rFonts w:asciiTheme="majorHAnsi" w:hAnsiTheme="majorHAnsi" w:cs="Arial"/>
          <w:shd w:val="clear" w:color="auto" w:fill="FFFFFF"/>
        </w:rPr>
        <w:t>Mukminin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melaksanakan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berbagai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tugas</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pembelajaran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klasikal</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termasuk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menulis</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mendengarkan</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bertanya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Meskipun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pendekatan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metode</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pembelajaran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klasikal</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dengan</w:t>
      </w:r>
      <w:proofErr w:type="spellEnd"/>
      <w:r w:rsidRPr="00D91727">
        <w:rPr>
          <w:rFonts w:asciiTheme="majorHAnsi" w:hAnsiTheme="majorHAnsi" w:cs="Arial"/>
          <w:shd w:val="clear" w:color="auto" w:fill="FFFFFF"/>
        </w:rPr>
        <w:t xml:space="preserve"> media </w:t>
      </w:r>
      <w:proofErr w:type="spellStart"/>
      <w:r w:rsidRPr="00D91727">
        <w:rPr>
          <w:rFonts w:asciiTheme="majorHAnsi" w:hAnsiTheme="majorHAnsi" w:cs="Arial"/>
          <w:shd w:val="clear" w:color="auto" w:fill="FFFFFF"/>
        </w:rPr>
        <w:t>bervariasi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diterapkan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frekuensinya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masih</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tergolong</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jarang</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hanya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beberapa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minggu</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sekali</w:t>
      </w:r>
      <w:proofErr w:type="spellEnd"/>
      <w:r w:rsidRPr="00D91727">
        <w:rPr>
          <w:rFonts w:asciiTheme="majorHAnsi" w:hAnsiTheme="majorHAnsi" w:cs="Arial"/>
          <w:shd w:val="clear" w:color="auto" w:fill="FFFFFF"/>
        </w:rPr>
        <w:t xml:space="preserve">. Hal </w:t>
      </w:r>
      <w:proofErr w:type="spellStart"/>
      <w:r w:rsidRPr="00D91727">
        <w:rPr>
          <w:rFonts w:asciiTheme="majorHAnsi" w:hAnsiTheme="majorHAnsi" w:cs="Arial"/>
          <w:shd w:val="clear" w:color="auto" w:fill="FFFFFF"/>
        </w:rPr>
        <w:t>ini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menyebabkan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siswa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merasa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bosan</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kurang</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antusias</w:t>
      </w:r>
      <w:proofErr w:type="spellEnd"/>
      <w:r w:rsidRPr="00D91727">
        <w:rPr>
          <w:rFonts w:asciiTheme="majorHAnsi" w:hAnsiTheme="majorHAnsi" w:cs="Arial"/>
          <w:shd w:val="clear" w:color="auto" w:fill="FFFFFF"/>
        </w:rPr>
        <w:t xml:space="preserve">, yang </w:t>
      </w:r>
      <w:proofErr w:type="spellStart"/>
      <w:r w:rsidRPr="00D91727">
        <w:rPr>
          <w:rFonts w:asciiTheme="majorHAnsi" w:hAnsiTheme="majorHAnsi" w:cs="Arial"/>
          <w:shd w:val="clear" w:color="auto" w:fill="FFFFFF"/>
        </w:rPr>
        <w:t>berdampak</w:t>
      </w:r>
      <w:proofErr w:type="spellEnd"/>
      <w:r w:rsidRPr="00D91727">
        <w:rPr>
          <w:rFonts w:asciiTheme="majorHAnsi" w:hAnsiTheme="majorHAnsi" w:cs="Arial"/>
          <w:shd w:val="clear" w:color="auto" w:fill="FFFFFF"/>
        </w:rPr>
        <w:t xml:space="preserve"> negative pada </w:t>
      </w:r>
      <w:proofErr w:type="spellStart"/>
      <w:r w:rsidRPr="00D91727">
        <w:rPr>
          <w:rFonts w:asciiTheme="majorHAnsi" w:hAnsiTheme="majorHAnsi" w:cs="Arial"/>
          <w:shd w:val="clear" w:color="auto" w:fill="FFFFFF"/>
        </w:rPr>
        <w:t>minat</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motivasi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belajar</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mereka</w:t>
      </w:r>
      <w:proofErr w:type="spellEnd"/>
      <w:r w:rsidRPr="00D91727">
        <w:rPr>
          <w:rFonts w:asciiTheme="majorHAnsi" w:hAnsiTheme="majorHAnsi" w:cs="Arial"/>
          <w:shd w:val="clear" w:color="auto" w:fill="FFFFFF"/>
        </w:rPr>
        <w:t xml:space="preserve">. Oleh </w:t>
      </w:r>
      <w:proofErr w:type="spellStart"/>
      <w:r w:rsidRPr="00D91727">
        <w:rPr>
          <w:rFonts w:asciiTheme="majorHAnsi" w:hAnsiTheme="majorHAnsi" w:cs="Arial"/>
          <w:shd w:val="clear" w:color="auto" w:fill="FFFFFF"/>
        </w:rPr>
        <w:t>karena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itu</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penting</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untuk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meningkatkan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frekuensi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penggunaan</w:t>
      </w:r>
      <w:proofErr w:type="spellEnd"/>
      <w:r w:rsidRPr="00D91727">
        <w:rPr>
          <w:rFonts w:asciiTheme="majorHAnsi" w:hAnsiTheme="majorHAnsi" w:cs="Arial"/>
          <w:shd w:val="clear" w:color="auto" w:fill="FFFFFF"/>
        </w:rPr>
        <w:t xml:space="preserve"> media </w:t>
      </w:r>
      <w:proofErr w:type="spellStart"/>
      <w:r w:rsidRPr="00D91727">
        <w:rPr>
          <w:rFonts w:asciiTheme="majorHAnsi" w:hAnsiTheme="majorHAnsi" w:cs="Arial"/>
          <w:shd w:val="clear" w:color="auto" w:fill="FFFFFF"/>
        </w:rPr>
        <w:t>pembelajaran</w:t>
      </w:r>
      <w:proofErr w:type="spellEnd"/>
      <w:r w:rsidRPr="00D91727">
        <w:rPr>
          <w:rFonts w:asciiTheme="majorHAnsi" w:hAnsiTheme="majorHAnsi" w:cs="Arial"/>
          <w:shd w:val="clear" w:color="auto" w:fill="FFFFFF"/>
        </w:rPr>
        <w:t xml:space="preserve"> yang </w:t>
      </w:r>
      <w:proofErr w:type="spellStart"/>
      <w:r w:rsidRPr="00D91727">
        <w:rPr>
          <w:rFonts w:asciiTheme="majorHAnsi" w:hAnsiTheme="majorHAnsi" w:cs="Arial"/>
          <w:shd w:val="clear" w:color="auto" w:fill="FFFFFF"/>
        </w:rPr>
        <w:t>menarik</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interaktif</w:t>
      </w:r>
      <w:proofErr w:type="spellEnd"/>
      <w:r w:rsidRPr="00D91727">
        <w:rPr>
          <w:rFonts w:asciiTheme="majorHAnsi" w:hAnsiTheme="majorHAnsi" w:cs="Arial"/>
          <w:shd w:val="clear" w:color="auto" w:fill="FFFFFF"/>
        </w:rPr>
        <w:t xml:space="preserve"> agar </w:t>
      </w:r>
      <w:proofErr w:type="spellStart"/>
      <w:r w:rsidRPr="00D91727">
        <w:rPr>
          <w:rFonts w:asciiTheme="majorHAnsi" w:hAnsiTheme="majorHAnsi" w:cs="Arial"/>
          <w:shd w:val="clear" w:color="auto" w:fill="FFFFFF"/>
        </w:rPr>
        <w:t>siswa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tetap</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terlibat</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bersemangat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dalam</w:t>
      </w:r>
      <w:proofErr w:type="spellEnd"/>
      <w:r w:rsidRPr="00D91727">
        <w:rPr>
          <w:rFonts w:asciiTheme="majorHAnsi" w:hAnsiTheme="majorHAnsi" w:cs="Arial"/>
          <w:shd w:val="clear" w:color="auto" w:fill="FFFFFF"/>
        </w:rPr>
        <w:t xml:space="preserve"> proses </w:t>
      </w:r>
      <w:proofErr w:type="spellStart"/>
      <w:r w:rsidRPr="00D91727">
        <w:rPr>
          <w:rFonts w:asciiTheme="majorHAnsi" w:hAnsiTheme="majorHAnsi" w:cs="Arial"/>
          <w:shd w:val="clear" w:color="auto" w:fill="FFFFFF"/>
        </w:rPr>
        <w:t>belajar</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sehingga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efektivitas</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penghafalan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dapat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meningkat</w:t>
      </w:r>
      <w:proofErr w:type="spellEnd"/>
      <w:r w:rsidRPr="00D91727">
        <w:rPr>
          <w:rFonts w:asciiTheme="majorHAnsi" w:hAnsiTheme="majorHAnsi" w:cs="Arial"/>
          <w:shd w:val="clear" w:color="auto" w:fill="FFFFFF"/>
        </w:rPr>
        <w:t>.</w:t>
      </w:r>
    </w:p>
    <w:p w14:paraId="7AAD0DED" w14:textId="77777777" w:rsidR="005704AC" w:rsidRPr="00D91727" w:rsidRDefault="005704AC" w:rsidP="00D91727">
      <w:pPr>
        <w:numPr>
          <w:ilvl w:val="0"/>
          <w:numId w:val="26"/>
        </w:numPr>
        <w:spacing w:after="160" w:line="276" w:lineRule="auto"/>
        <w:jc w:val="both"/>
        <w:rPr>
          <w:rFonts w:asciiTheme="majorHAnsi" w:hAnsiTheme="majorHAnsi" w:cs="Arial"/>
          <w:b/>
          <w:bCs/>
          <w:shd w:val="clear" w:color="auto" w:fill="FFFFFF"/>
        </w:rPr>
      </w:pPr>
      <w:proofErr w:type="spellStart"/>
      <w:r w:rsidRPr="00D91727">
        <w:rPr>
          <w:rFonts w:asciiTheme="majorHAnsi" w:hAnsiTheme="majorHAnsi" w:cs="Arial"/>
          <w:b/>
          <w:bCs/>
          <w:shd w:val="clear" w:color="auto" w:fill="FFFFFF"/>
        </w:rPr>
        <w:t>Pengaruh</w:t>
      </w:r>
      <w:proofErr w:type="spellEnd"/>
      <w:r w:rsidRPr="00D91727">
        <w:rPr>
          <w:rFonts w:asciiTheme="majorHAnsi" w:hAnsiTheme="majorHAnsi" w:cs="Arial"/>
          <w:b/>
          <w:bCs/>
          <w:shd w:val="clear" w:color="auto" w:fill="FFFFFF"/>
        </w:rPr>
        <w:t xml:space="preserve"> </w:t>
      </w:r>
      <w:proofErr w:type="spellStart"/>
      <w:r w:rsidRPr="00D91727">
        <w:rPr>
          <w:rFonts w:asciiTheme="majorHAnsi" w:hAnsiTheme="majorHAnsi" w:cs="Arial"/>
          <w:b/>
          <w:bCs/>
          <w:shd w:val="clear" w:color="auto" w:fill="FFFFFF"/>
        </w:rPr>
        <w:t>lingkungan</w:t>
      </w:r>
      <w:proofErr w:type="spellEnd"/>
      <w:r w:rsidRPr="00D91727">
        <w:rPr>
          <w:rFonts w:asciiTheme="majorHAnsi" w:hAnsiTheme="majorHAnsi" w:cs="Arial"/>
          <w:b/>
          <w:bCs/>
          <w:shd w:val="clear" w:color="auto" w:fill="FFFFFF"/>
        </w:rPr>
        <w:t xml:space="preserve"> </w:t>
      </w:r>
      <w:proofErr w:type="spellStart"/>
      <w:r w:rsidRPr="00D91727">
        <w:rPr>
          <w:rFonts w:asciiTheme="majorHAnsi" w:hAnsiTheme="majorHAnsi" w:cs="Arial"/>
          <w:b/>
          <w:bCs/>
          <w:shd w:val="clear" w:color="auto" w:fill="FFFFFF"/>
        </w:rPr>
        <w:t>belajar</w:t>
      </w:r>
      <w:proofErr w:type="spellEnd"/>
    </w:p>
    <w:p w14:paraId="5BFC471D" w14:textId="77777777" w:rsidR="005704AC" w:rsidRPr="00D91727" w:rsidRDefault="005704AC" w:rsidP="00D91727">
      <w:pPr>
        <w:spacing w:line="276" w:lineRule="auto"/>
        <w:ind w:firstLine="360"/>
        <w:jc w:val="both"/>
        <w:rPr>
          <w:rFonts w:asciiTheme="majorHAnsi" w:hAnsiTheme="majorHAnsi" w:cs="Arial"/>
          <w:shd w:val="clear" w:color="auto" w:fill="FFFFFF"/>
        </w:rPr>
      </w:pPr>
      <w:r w:rsidRPr="00D91727">
        <w:rPr>
          <w:rFonts w:asciiTheme="majorHAnsi" w:hAnsiTheme="majorHAnsi" w:cs="Arial"/>
          <w:shd w:val="clear" w:color="auto" w:fill="FFFFFF"/>
        </w:rPr>
        <w:t xml:space="preserve">Gambaran </w:t>
      </w:r>
      <w:proofErr w:type="spellStart"/>
      <w:r w:rsidRPr="00D91727">
        <w:rPr>
          <w:rFonts w:asciiTheme="majorHAnsi" w:hAnsiTheme="majorHAnsi" w:cs="Arial"/>
          <w:shd w:val="clear" w:color="auto" w:fill="FFFFFF"/>
        </w:rPr>
        <w:t>sebelum</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penelitian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menunjukkan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bahwa</w:t>
      </w:r>
      <w:proofErr w:type="spellEnd"/>
      <w:r w:rsidRPr="00D91727">
        <w:rPr>
          <w:rFonts w:asciiTheme="majorHAnsi" w:hAnsiTheme="majorHAnsi" w:cs="Arial"/>
          <w:shd w:val="clear" w:color="auto" w:fill="FFFFFF"/>
        </w:rPr>
        <w:t xml:space="preserve"> proses </w:t>
      </w:r>
      <w:proofErr w:type="spellStart"/>
      <w:r w:rsidRPr="00D91727">
        <w:rPr>
          <w:rFonts w:asciiTheme="majorHAnsi" w:hAnsiTheme="majorHAnsi" w:cs="Arial"/>
          <w:shd w:val="clear" w:color="auto" w:fill="FFFFFF"/>
        </w:rPr>
        <w:t>pembelajaran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klasikal</w:t>
      </w:r>
      <w:proofErr w:type="spellEnd"/>
      <w:r w:rsidRPr="00D91727">
        <w:rPr>
          <w:rFonts w:asciiTheme="majorHAnsi" w:hAnsiTheme="majorHAnsi" w:cs="Arial"/>
          <w:shd w:val="clear" w:color="auto" w:fill="FFFFFF"/>
        </w:rPr>
        <w:t xml:space="preserve"> di TPA Nurul </w:t>
      </w:r>
      <w:proofErr w:type="spellStart"/>
      <w:r w:rsidRPr="00D91727">
        <w:rPr>
          <w:rFonts w:asciiTheme="majorHAnsi" w:hAnsiTheme="majorHAnsi" w:cs="Arial"/>
          <w:shd w:val="clear" w:color="auto" w:fill="FFFFFF"/>
        </w:rPr>
        <w:t>Mukminin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berjalan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lancar</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dengan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semua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siswa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mampu</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mengikuti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pelajaran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dengan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baik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Namun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identifikasi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beberapa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kendala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dalam</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pembelajaran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memberikan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manfaat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penting</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bagi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pengembangan</w:t>
      </w:r>
      <w:proofErr w:type="spellEnd"/>
      <w:r w:rsidRPr="00D91727">
        <w:rPr>
          <w:rFonts w:asciiTheme="majorHAnsi" w:hAnsiTheme="majorHAnsi" w:cs="Arial"/>
          <w:shd w:val="clear" w:color="auto" w:fill="FFFFFF"/>
        </w:rPr>
        <w:t xml:space="preserve"> strategi </w:t>
      </w:r>
      <w:proofErr w:type="spellStart"/>
      <w:r w:rsidRPr="00D91727">
        <w:rPr>
          <w:rFonts w:asciiTheme="majorHAnsi" w:hAnsiTheme="majorHAnsi" w:cs="Arial"/>
          <w:shd w:val="clear" w:color="auto" w:fill="FFFFFF"/>
        </w:rPr>
        <w:t>pengajaran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Dengan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memahami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perbedaan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tingkat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pemahaman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siswa</w:t>
      </w:r>
      <w:proofErr w:type="spellEnd"/>
      <w:r w:rsidRPr="00D91727">
        <w:rPr>
          <w:rFonts w:asciiTheme="majorHAnsi" w:hAnsiTheme="majorHAnsi" w:cs="Arial"/>
          <w:shd w:val="clear" w:color="auto" w:fill="FFFFFF"/>
        </w:rPr>
        <w:t xml:space="preserve">, guru </w:t>
      </w:r>
      <w:proofErr w:type="spellStart"/>
      <w:r w:rsidRPr="00D91727">
        <w:rPr>
          <w:rFonts w:asciiTheme="majorHAnsi" w:hAnsiTheme="majorHAnsi" w:cs="Arial"/>
          <w:shd w:val="clear" w:color="auto" w:fill="FFFFFF"/>
        </w:rPr>
        <w:t>dapat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mengambil</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pendekatan</w:t>
      </w:r>
      <w:proofErr w:type="spellEnd"/>
      <w:r w:rsidRPr="00D91727">
        <w:rPr>
          <w:rFonts w:asciiTheme="majorHAnsi" w:hAnsiTheme="majorHAnsi" w:cs="Arial"/>
          <w:shd w:val="clear" w:color="auto" w:fill="FFFFFF"/>
        </w:rPr>
        <w:t xml:space="preserve"> yang </w:t>
      </w:r>
      <w:proofErr w:type="spellStart"/>
      <w:r w:rsidRPr="00D91727">
        <w:rPr>
          <w:rFonts w:asciiTheme="majorHAnsi" w:hAnsiTheme="majorHAnsi" w:cs="Arial"/>
          <w:shd w:val="clear" w:color="auto" w:fill="FFFFFF"/>
        </w:rPr>
        <w:t>lebih</w:t>
      </w:r>
      <w:proofErr w:type="spellEnd"/>
      <w:r w:rsidRPr="00D91727">
        <w:rPr>
          <w:rFonts w:asciiTheme="majorHAnsi" w:hAnsiTheme="majorHAnsi" w:cs="Arial"/>
          <w:shd w:val="clear" w:color="auto" w:fill="FFFFFF"/>
        </w:rPr>
        <w:t xml:space="preserve"> individual, </w:t>
      </w:r>
      <w:proofErr w:type="spellStart"/>
      <w:r w:rsidRPr="00D91727">
        <w:rPr>
          <w:rFonts w:asciiTheme="majorHAnsi" w:hAnsiTheme="majorHAnsi" w:cs="Arial"/>
          <w:shd w:val="clear" w:color="auto" w:fill="FFFFFF"/>
        </w:rPr>
        <w:t>sehingga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setiap</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siswa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mendapatkan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perhatian</w:t>
      </w:r>
      <w:proofErr w:type="spellEnd"/>
      <w:r w:rsidRPr="00D91727">
        <w:rPr>
          <w:rFonts w:asciiTheme="majorHAnsi" w:hAnsiTheme="majorHAnsi" w:cs="Arial"/>
          <w:shd w:val="clear" w:color="auto" w:fill="FFFFFF"/>
        </w:rPr>
        <w:t xml:space="preserve"> yang </w:t>
      </w:r>
      <w:proofErr w:type="spellStart"/>
      <w:r w:rsidRPr="00D91727">
        <w:rPr>
          <w:rFonts w:asciiTheme="majorHAnsi" w:hAnsiTheme="majorHAnsi" w:cs="Arial"/>
          <w:shd w:val="clear" w:color="auto" w:fill="FFFFFF"/>
        </w:rPr>
        <w:t>sesuai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dengan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kebutuhan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mereka</w:t>
      </w:r>
      <w:proofErr w:type="spellEnd"/>
      <w:r w:rsidRPr="00D91727">
        <w:rPr>
          <w:rFonts w:asciiTheme="majorHAnsi" w:hAnsiTheme="majorHAnsi" w:cs="Arial"/>
          <w:shd w:val="clear" w:color="auto" w:fill="FFFFFF"/>
        </w:rPr>
        <w:t xml:space="preserve">. Selain </w:t>
      </w:r>
      <w:proofErr w:type="spellStart"/>
      <w:r w:rsidRPr="00D91727">
        <w:rPr>
          <w:rFonts w:asciiTheme="majorHAnsi" w:hAnsiTheme="majorHAnsi" w:cs="Arial"/>
          <w:shd w:val="clear" w:color="auto" w:fill="FFFFFF"/>
        </w:rPr>
        <w:t>itu</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peningkatan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variasi</w:t>
      </w:r>
      <w:proofErr w:type="spellEnd"/>
      <w:r w:rsidRPr="00D91727">
        <w:rPr>
          <w:rFonts w:asciiTheme="majorHAnsi" w:hAnsiTheme="majorHAnsi" w:cs="Arial"/>
          <w:shd w:val="clear" w:color="auto" w:fill="FFFFFF"/>
        </w:rPr>
        <w:t xml:space="preserve"> media ajar yang </w:t>
      </w:r>
      <w:proofErr w:type="spellStart"/>
      <w:r w:rsidRPr="00D91727">
        <w:rPr>
          <w:rFonts w:asciiTheme="majorHAnsi" w:hAnsiTheme="majorHAnsi" w:cs="Arial"/>
          <w:shd w:val="clear" w:color="auto" w:fill="FFFFFF"/>
        </w:rPr>
        <w:t>lebih</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menarik</w:t>
      </w:r>
      <w:proofErr w:type="spellEnd"/>
      <w:r w:rsidRPr="00D91727">
        <w:rPr>
          <w:rFonts w:asciiTheme="majorHAnsi" w:hAnsiTheme="majorHAnsi" w:cs="Arial"/>
          <w:shd w:val="clear" w:color="auto" w:fill="FFFFFF"/>
        </w:rPr>
        <w:t xml:space="preserve"> dan visual </w:t>
      </w:r>
      <w:proofErr w:type="spellStart"/>
      <w:r w:rsidRPr="00D91727">
        <w:rPr>
          <w:rFonts w:asciiTheme="majorHAnsi" w:hAnsiTheme="majorHAnsi" w:cs="Arial"/>
          <w:shd w:val="clear" w:color="auto" w:fill="FFFFFF"/>
        </w:rPr>
        <w:t>dapat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menyesuaikan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dengan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gaya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belajar</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siswa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meningkatkan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minat</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motivasi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mereka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Kesadaran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akan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faktor-faktor</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lingkungan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rumah</w:t>
      </w:r>
      <w:proofErr w:type="spellEnd"/>
      <w:r w:rsidRPr="00D91727">
        <w:rPr>
          <w:rFonts w:asciiTheme="majorHAnsi" w:hAnsiTheme="majorHAnsi" w:cs="Arial"/>
          <w:shd w:val="clear" w:color="auto" w:fill="FFFFFF"/>
        </w:rPr>
        <w:t xml:space="preserve"> yang </w:t>
      </w:r>
      <w:proofErr w:type="spellStart"/>
      <w:r w:rsidRPr="00D91727">
        <w:rPr>
          <w:rFonts w:asciiTheme="majorHAnsi" w:hAnsiTheme="majorHAnsi" w:cs="Arial"/>
          <w:shd w:val="clear" w:color="auto" w:fill="FFFFFF"/>
        </w:rPr>
        <w:t>mempengaruhi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semangat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belajar</w:t>
      </w:r>
      <w:proofErr w:type="spellEnd"/>
      <w:r w:rsidRPr="00D91727">
        <w:rPr>
          <w:rFonts w:asciiTheme="majorHAnsi" w:hAnsiTheme="majorHAnsi" w:cs="Arial"/>
          <w:shd w:val="clear" w:color="auto" w:fill="FFFFFF"/>
        </w:rPr>
        <w:t xml:space="preserve"> juga </w:t>
      </w:r>
      <w:proofErr w:type="spellStart"/>
      <w:r w:rsidRPr="00D91727">
        <w:rPr>
          <w:rFonts w:asciiTheme="majorHAnsi" w:hAnsiTheme="majorHAnsi" w:cs="Arial"/>
          <w:shd w:val="clear" w:color="auto" w:fill="FFFFFF"/>
        </w:rPr>
        <w:t>memungkinkan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pendidik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untuk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menciptakan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dukungan</w:t>
      </w:r>
      <w:proofErr w:type="spellEnd"/>
      <w:r w:rsidRPr="00D91727">
        <w:rPr>
          <w:rFonts w:asciiTheme="majorHAnsi" w:hAnsiTheme="majorHAnsi" w:cs="Arial"/>
          <w:shd w:val="clear" w:color="auto" w:fill="FFFFFF"/>
        </w:rPr>
        <w:t xml:space="preserve"> yang </w:t>
      </w:r>
      <w:proofErr w:type="spellStart"/>
      <w:r w:rsidRPr="00D91727">
        <w:rPr>
          <w:rFonts w:asciiTheme="majorHAnsi" w:hAnsiTheme="majorHAnsi" w:cs="Arial"/>
          <w:shd w:val="clear" w:color="auto" w:fill="FFFFFF"/>
        </w:rPr>
        <w:t>lebih</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baik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bagi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siswa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Dengan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demikian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penelitian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ini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memberikan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wawasan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berharga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untuk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membangun</w:t>
      </w:r>
      <w:proofErr w:type="spellEnd"/>
      <w:r w:rsidRPr="00D91727">
        <w:rPr>
          <w:rFonts w:asciiTheme="majorHAnsi" w:hAnsiTheme="majorHAnsi" w:cs="Arial"/>
          <w:shd w:val="clear" w:color="auto" w:fill="FFFFFF"/>
        </w:rPr>
        <w:t xml:space="preserve"> strategi </w:t>
      </w:r>
      <w:proofErr w:type="spellStart"/>
      <w:r w:rsidRPr="00D91727">
        <w:rPr>
          <w:rFonts w:asciiTheme="majorHAnsi" w:hAnsiTheme="majorHAnsi" w:cs="Arial"/>
          <w:shd w:val="clear" w:color="auto" w:fill="FFFFFF"/>
        </w:rPr>
        <w:t>pembelajaran</w:t>
      </w:r>
      <w:proofErr w:type="spellEnd"/>
      <w:r w:rsidRPr="00D91727">
        <w:rPr>
          <w:rFonts w:asciiTheme="majorHAnsi" w:hAnsiTheme="majorHAnsi" w:cs="Arial"/>
          <w:shd w:val="clear" w:color="auto" w:fill="FFFFFF"/>
        </w:rPr>
        <w:t xml:space="preserve"> yang </w:t>
      </w:r>
      <w:proofErr w:type="spellStart"/>
      <w:r w:rsidRPr="00D91727">
        <w:rPr>
          <w:rFonts w:asciiTheme="majorHAnsi" w:hAnsiTheme="majorHAnsi" w:cs="Arial"/>
          <w:shd w:val="clear" w:color="auto" w:fill="FFFFFF"/>
        </w:rPr>
        <w:t>lebih</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efektif</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responsif</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terhadap</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kebutuhan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siswa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sehingga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dapat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meningkatkan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hasil</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belajar</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keterlibatan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mereka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dalam</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kegiatan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mengaji</w:t>
      </w:r>
      <w:proofErr w:type="spellEnd"/>
      <w:r w:rsidRPr="00D91727">
        <w:rPr>
          <w:rFonts w:asciiTheme="majorHAnsi" w:hAnsiTheme="majorHAnsi" w:cs="Arial"/>
          <w:shd w:val="clear" w:color="auto" w:fill="FFFFFF"/>
        </w:rPr>
        <w:t>.</w:t>
      </w:r>
    </w:p>
    <w:p w14:paraId="784113D9" w14:textId="77777777" w:rsidR="005704AC" w:rsidRPr="00D91727" w:rsidRDefault="005704AC" w:rsidP="00D91727">
      <w:pPr>
        <w:numPr>
          <w:ilvl w:val="0"/>
          <w:numId w:val="26"/>
        </w:numPr>
        <w:spacing w:after="160" w:line="276" w:lineRule="auto"/>
        <w:jc w:val="both"/>
        <w:rPr>
          <w:rFonts w:asciiTheme="majorHAnsi" w:hAnsiTheme="majorHAnsi" w:cs="Arial"/>
          <w:b/>
          <w:bCs/>
          <w:shd w:val="clear" w:color="auto" w:fill="FFFFFF"/>
        </w:rPr>
      </w:pPr>
      <w:proofErr w:type="spellStart"/>
      <w:r w:rsidRPr="00D91727">
        <w:rPr>
          <w:rFonts w:asciiTheme="majorHAnsi" w:hAnsiTheme="majorHAnsi" w:cs="Arial"/>
          <w:b/>
          <w:bCs/>
          <w:shd w:val="clear" w:color="auto" w:fill="FFFFFF"/>
        </w:rPr>
        <w:t>Efektifitas</w:t>
      </w:r>
      <w:proofErr w:type="spellEnd"/>
      <w:r w:rsidRPr="00D91727">
        <w:rPr>
          <w:rFonts w:asciiTheme="majorHAnsi" w:hAnsiTheme="majorHAnsi" w:cs="Arial"/>
          <w:b/>
          <w:bCs/>
          <w:shd w:val="clear" w:color="auto" w:fill="FFFFFF"/>
        </w:rPr>
        <w:t xml:space="preserve"> Teknik </w:t>
      </w:r>
      <w:proofErr w:type="spellStart"/>
      <w:r w:rsidRPr="00D91727">
        <w:rPr>
          <w:rFonts w:asciiTheme="majorHAnsi" w:hAnsiTheme="majorHAnsi" w:cs="Arial"/>
          <w:b/>
          <w:bCs/>
          <w:shd w:val="clear" w:color="auto" w:fill="FFFFFF"/>
        </w:rPr>
        <w:t>muroja’ah</w:t>
      </w:r>
      <w:proofErr w:type="spellEnd"/>
      <w:r w:rsidRPr="00D91727">
        <w:rPr>
          <w:rFonts w:asciiTheme="majorHAnsi" w:hAnsiTheme="majorHAnsi" w:cs="Arial"/>
          <w:b/>
          <w:bCs/>
          <w:shd w:val="clear" w:color="auto" w:fill="FFFFFF"/>
        </w:rPr>
        <w:t xml:space="preserve"> </w:t>
      </w:r>
      <w:proofErr w:type="spellStart"/>
      <w:r w:rsidRPr="00D91727">
        <w:rPr>
          <w:rFonts w:asciiTheme="majorHAnsi" w:hAnsiTheme="majorHAnsi" w:cs="Arial"/>
          <w:b/>
          <w:bCs/>
          <w:shd w:val="clear" w:color="auto" w:fill="FFFFFF"/>
        </w:rPr>
        <w:t>dalam</w:t>
      </w:r>
      <w:proofErr w:type="spellEnd"/>
      <w:r w:rsidRPr="00D91727">
        <w:rPr>
          <w:rFonts w:asciiTheme="majorHAnsi" w:hAnsiTheme="majorHAnsi" w:cs="Arial"/>
          <w:b/>
          <w:bCs/>
          <w:shd w:val="clear" w:color="auto" w:fill="FFFFFF"/>
        </w:rPr>
        <w:t xml:space="preserve"> </w:t>
      </w:r>
      <w:proofErr w:type="spellStart"/>
      <w:r w:rsidRPr="00D91727">
        <w:rPr>
          <w:rFonts w:asciiTheme="majorHAnsi" w:hAnsiTheme="majorHAnsi" w:cs="Arial"/>
          <w:b/>
          <w:bCs/>
          <w:shd w:val="clear" w:color="auto" w:fill="FFFFFF"/>
        </w:rPr>
        <w:t>penguatan</w:t>
      </w:r>
      <w:proofErr w:type="spellEnd"/>
      <w:r w:rsidRPr="00D91727">
        <w:rPr>
          <w:rFonts w:asciiTheme="majorHAnsi" w:hAnsiTheme="majorHAnsi" w:cs="Arial"/>
          <w:b/>
          <w:bCs/>
          <w:shd w:val="clear" w:color="auto" w:fill="FFFFFF"/>
        </w:rPr>
        <w:t xml:space="preserve"> </w:t>
      </w:r>
      <w:proofErr w:type="spellStart"/>
      <w:r w:rsidRPr="00D91727">
        <w:rPr>
          <w:rFonts w:asciiTheme="majorHAnsi" w:hAnsiTheme="majorHAnsi" w:cs="Arial"/>
          <w:b/>
          <w:bCs/>
          <w:shd w:val="clear" w:color="auto" w:fill="FFFFFF"/>
        </w:rPr>
        <w:t>hafalan</w:t>
      </w:r>
      <w:proofErr w:type="spellEnd"/>
      <w:r w:rsidRPr="00D91727">
        <w:rPr>
          <w:rFonts w:asciiTheme="majorHAnsi" w:hAnsiTheme="majorHAnsi" w:cs="Arial"/>
          <w:b/>
          <w:bCs/>
          <w:shd w:val="clear" w:color="auto" w:fill="FFFFFF"/>
        </w:rPr>
        <w:t xml:space="preserve"> </w:t>
      </w:r>
      <w:proofErr w:type="spellStart"/>
      <w:r w:rsidRPr="00D91727">
        <w:rPr>
          <w:rFonts w:asciiTheme="majorHAnsi" w:hAnsiTheme="majorHAnsi" w:cs="Arial"/>
          <w:b/>
          <w:bCs/>
          <w:shd w:val="clear" w:color="auto" w:fill="FFFFFF"/>
        </w:rPr>
        <w:t>surat</w:t>
      </w:r>
      <w:proofErr w:type="spellEnd"/>
      <w:r w:rsidRPr="00D91727">
        <w:rPr>
          <w:rFonts w:asciiTheme="majorHAnsi" w:hAnsiTheme="majorHAnsi" w:cs="Arial"/>
          <w:b/>
          <w:bCs/>
          <w:shd w:val="clear" w:color="auto" w:fill="FFFFFF"/>
        </w:rPr>
        <w:t xml:space="preserve"> </w:t>
      </w:r>
      <w:proofErr w:type="spellStart"/>
      <w:r w:rsidRPr="00D91727">
        <w:rPr>
          <w:rFonts w:asciiTheme="majorHAnsi" w:hAnsiTheme="majorHAnsi" w:cs="Arial"/>
          <w:b/>
          <w:bCs/>
          <w:shd w:val="clear" w:color="auto" w:fill="FFFFFF"/>
        </w:rPr>
        <w:t>pendek</w:t>
      </w:r>
      <w:proofErr w:type="spellEnd"/>
      <w:r w:rsidRPr="00D91727">
        <w:rPr>
          <w:rFonts w:asciiTheme="majorHAnsi" w:hAnsiTheme="majorHAnsi" w:cs="Arial"/>
          <w:b/>
          <w:bCs/>
          <w:shd w:val="clear" w:color="auto" w:fill="FFFFFF"/>
        </w:rPr>
        <w:t xml:space="preserve"> dan </w:t>
      </w:r>
      <w:proofErr w:type="spellStart"/>
      <w:r w:rsidRPr="00D91727">
        <w:rPr>
          <w:rFonts w:asciiTheme="majorHAnsi" w:hAnsiTheme="majorHAnsi" w:cs="Arial"/>
          <w:b/>
          <w:bCs/>
          <w:shd w:val="clear" w:color="auto" w:fill="FFFFFF"/>
        </w:rPr>
        <w:t>metode</w:t>
      </w:r>
      <w:proofErr w:type="spellEnd"/>
      <w:r w:rsidRPr="00D91727">
        <w:rPr>
          <w:rFonts w:asciiTheme="majorHAnsi" w:hAnsiTheme="majorHAnsi" w:cs="Arial"/>
          <w:b/>
          <w:bCs/>
          <w:shd w:val="clear" w:color="auto" w:fill="FFFFFF"/>
        </w:rPr>
        <w:t xml:space="preserve"> </w:t>
      </w:r>
      <w:proofErr w:type="spellStart"/>
      <w:r w:rsidRPr="00D91727">
        <w:rPr>
          <w:rFonts w:asciiTheme="majorHAnsi" w:hAnsiTheme="majorHAnsi" w:cs="Arial"/>
          <w:b/>
          <w:bCs/>
          <w:shd w:val="clear" w:color="auto" w:fill="FFFFFF"/>
        </w:rPr>
        <w:t>pembelajaran</w:t>
      </w:r>
      <w:proofErr w:type="spellEnd"/>
      <w:r w:rsidRPr="00D91727">
        <w:rPr>
          <w:rFonts w:asciiTheme="majorHAnsi" w:hAnsiTheme="majorHAnsi" w:cs="Arial"/>
          <w:b/>
          <w:bCs/>
          <w:shd w:val="clear" w:color="auto" w:fill="FFFFFF"/>
        </w:rPr>
        <w:t xml:space="preserve"> </w:t>
      </w:r>
      <w:proofErr w:type="spellStart"/>
      <w:r w:rsidRPr="00D91727">
        <w:rPr>
          <w:rFonts w:asciiTheme="majorHAnsi" w:hAnsiTheme="majorHAnsi" w:cs="Arial"/>
          <w:b/>
          <w:bCs/>
          <w:shd w:val="clear" w:color="auto" w:fill="FFFFFF"/>
        </w:rPr>
        <w:t>klasikal</w:t>
      </w:r>
      <w:proofErr w:type="spellEnd"/>
    </w:p>
    <w:p w14:paraId="73A376BF" w14:textId="77777777" w:rsidR="005704AC" w:rsidRPr="00D91727" w:rsidRDefault="005704AC" w:rsidP="00D91727">
      <w:pPr>
        <w:spacing w:line="276" w:lineRule="auto"/>
        <w:ind w:firstLine="360"/>
        <w:jc w:val="both"/>
        <w:rPr>
          <w:rFonts w:asciiTheme="majorHAnsi" w:hAnsiTheme="majorHAnsi" w:cs="Arial"/>
          <w:shd w:val="clear" w:color="auto" w:fill="FFFFFF"/>
        </w:rPr>
      </w:pPr>
      <w:r w:rsidRPr="00D91727">
        <w:rPr>
          <w:rFonts w:asciiTheme="majorHAnsi" w:hAnsiTheme="majorHAnsi" w:cs="Arial"/>
          <w:shd w:val="clear" w:color="auto" w:fill="FFFFFF"/>
        </w:rPr>
        <w:t xml:space="preserve">Di TPA Nurul </w:t>
      </w:r>
      <w:proofErr w:type="spellStart"/>
      <w:r w:rsidRPr="00D91727">
        <w:rPr>
          <w:rFonts w:asciiTheme="majorHAnsi" w:hAnsiTheme="majorHAnsi" w:cs="Arial"/>
          <w:shd w:val="clear" w:color="auto" w:fill="FFFFFF"/>
        </w:rPr>
        <w:t>Mukminin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penelitian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ini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mengkaji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efektivitas</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metode</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klasikal</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dalam</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penguatan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hafalan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surat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pendek</w:t>
      </w:r>
      <w:proofErr w:type="spellEnd"/>
      <w:r w:rsidRPr="00D91727">
        <w:rPr>
          <w:rFonts w:asciiTheme="majorHAnsi" w:hAnsiTheme="majorHAnsi" w:cs="Arial"/>
          <w:shd w:val="clear" w:color="auto" w:fill="FFFFFF"/>
        </w:rPr>
        <w:t xml:space="preserve"> Al-Qur'an. Metode </w:t>
      </w:r>
      <w:proofErr w:type="spellStart"/>
      <w:r w:rsidRPr="00D91727">
        <w:rPr>
          <w:rFonts w:asciiTheme="majorHAnsi" w:hAnsiTheme="majorHAnsi" w:cs="Arial"/>
          <w:shd w:val="clear" w:color="auto" w:fill="FFFFFF"/>
        </w:rPr>
        <w:t>pembelajaran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ini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diharapkan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dapat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membantu</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siswa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memahami</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menghafal</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dengan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lebih</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baik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terutama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melalui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teknik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muroja’ah</w:t>
      </w:r>
      <w:proofErr w:type="spellEnd"/>
      <w:r w:rsidRPr="00D91727">
        <w:rPr>
          <w:rFonts w:asciiTheme="majorHAnsi" w:hAnsiTheme="majorHAnsi" w:cs="Arial"/>
          <w:shd w:val="clear" w:color="auto" w:fill="FFFFFF"/>
        </w:rPr>
        <w:t xml:space="preserve"> yang </w:t>
      </w:r>
      <w:proofErr w:type="spellStart"/>
      <w:r w:rsidRPr="00D91727">
        <w:rPr>
          <w:rFonts w:asciiTheme="majorHAnsi" w:hAnsiTheme="majorHAnsi" w:cs="Arial"/>
          <w:shd w:val="clear" w:color="auto" w:fill="FFFFFF"/>
        </w:rPr>
        <w:t>melibatkan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pengulangan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ayat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secara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bersama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Interaksi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dalam</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kelompok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diharapkan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menciptakan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suasana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belajar</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kolaboratif</w:t>
      </w:r>
      <w:proofErr w:type="spellEnd"/>
      <w:r w:rsidRPr="00D91727">
        <w:rPr>
          <w:rFonts w:asciiTheme="majorHAnsi" w:hAnsiTheme="majorHAnsi" w:cs="Arial"/>
          <w:shd w:val="clear" w:color="auto" w:fill="FFFFFF"/>
        </w:rPr>
        <w:t xml:space="preserve">, di mana </w:t>
      </w:r>
      <w:proofErr w:type="spellStart"/>
      <w:r w:rsidRPr="00D91727">
        <w:rPr>
          <w:rFonts w:asciiTheme="majorHAnsi" w:hAnsiTheme="majorHAnsi" w:cs="Arial"/>
          <w:shd w:val="clear" w:color="auto" w:fill="FFFFFF"/>
        </w:rPr>
        <w:t>siswa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saling</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mendukung</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memberikan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umpan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balik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Untuk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meningkatkan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efektivitas</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metode</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klasikal</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penting</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untuk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menerapkan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pendekatan</w:t>
      </w:r>
      <w:proofErr w:type="spellEnd"/>
      <w:r w:rsidRPr="00D91727">
        <w:rPr>
          <w:rFonts w:asciiTheme="majorHAnsi" w:hAnsiTheme="majorHAnsi" w:cs="Arial"/>
          <w:shd w:val="clear" w:color="auto" w:fill="FFFFFF"/>
        </w:rPr>
        <w:t xml:space="preserve"> yang </w:t>
      </w:r>
      <w:proofErr w:type="spellStart"/>
      <w:r w:rsidRPr="00D91727">
        <w:rPr>
          <w:rFonts w:asciiTheme="majorHAnsi" w:hAnsiTheme="majorHAnsi" w:cs="Arial"/>
          <w:shd w:val="clear" w:color="auto" w:fill="FFFFFF"/>
        </w:rPr>
        <w:t>bervariasi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seperti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diskusi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kelompok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permainan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edukatif</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penggunaan</w:t>
      </w:r>
      <w:proofErr w:type="spellEnd"/>
      <w:r w:rsidRPr="00D91727">
        <w:rPr>
          <w:rFonts w:asciiTheme="majorHAnsi" w:hAnsiTheme="majorHAnsi" w:cs="Arial"/>
          <w:shd w:val="clear" w:color="auto" w:fill="FFFFFF"/>
        </w:rPr>
        <w:t xml:space="preserve"> media visual, guna </w:t>
      </w:r>
      <w:proofErr w:type="spellStart"/>
      <w:r w:rsidRPr="00D91727">
        <w:rPr>
          <w:rFonts w:asciiTheme="majorHAnsi" w:hAnsiTheme="majorHAnsi" w:cs="Arial"/>
          <w:shd w:val="clear" w:color="auto" w:fill="FFFFFF"/>
        </w:rPr>
        <w:t>memenuhi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kebutuhan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belajar</w:t>
      </w:r>
      <w:proofErr w:type="spellEnd"/>
      <w:r w:rsidRPr="00D91727">
        <w:rPr>
          <w:rFonts w:asciiTheme="majorHAnsi" w:hAnsiTheme="majorHAnsi" w:cs="Arial"/>
          <w:shd w:val="clear" w:color="auto" w:fill="FFFFFF"/>
        </w:rPr>
        <w:t xml:space="preserve"> yang </w:t>
      </w:r>
      <w:proofErr w:type="spellStart"/>
      <w:r w:rsidRPr="00D91727">
        <w:rPr>
          <w:rFonts w:asciiTheme="majorHAnsi" w:hAnsiTheme="majorHAnsi" w:cs="Arial"/>
          <w:shd w:val="clear" w:color="auto" w:fill="FFFFFF"/>
        </w:rPr>
        <w:t>beragam</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Pendekatan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ini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tidak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hanya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membantu</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siswa</w:t>
      </w:r>
      <w:proofErr w:type="spellEnd"/>
      <w:r w:rsidRPr="00D91727">
        <w:rPr>
          <w:rFonts w:asciiTheme="majorHAnsi" w:hAnsiTheme="majorHAnsi" w:cs="Arial"/>
          <w:shd w:val="clear" w:color="auto" w:fill="FFFFFF"/>
        </w:rPr>
        <w:t xml:space="preserve"> yang </w:t>
      </w:r>
      <w:proofErr w:type="spellStart"/>
      <w:r w:rsidRPr="00D91727">
        <w:rPr>
          <w:rFonts w:asciiTheme="majorHAnsi" w:hAnsiTheme="majorHAnsi" w:cs="Arial"/>
          <w:shd w:val="clear" w:color="auto" w:fill="FFFFFF"/>
        </w:rPr>
        <w:t>cepat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memahami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materi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tetapi</w:t>
      </w:r>
      <w:proofErr w:type="spellEnd"/>
      <w:r w:rsidRPr="00D91727">
        <w:rPr>
          <w:rFonts w:asciiTheme="majorHAnsi" w:hAnsiTheme="majorHAnsi" w:cs="Arial"/>
          <w:shd w:val="clear" w:color="auto" w:fill="FFFFFF"/>
        </w:rPr>
        <w:t xml:space="preserve"> juga </w:t>
      </w:r>
      <w:proofErr w:type="spellStart"/>
      <w:r w:rsidRPr="00D91727">
        <w:rPr>
          <w:rFonts w:asciiTheme="majorHAnsi" w:hAnsiTheme="majorHAnsi" w:cs="Arial"/>
          <w:shd w:val="clear" w:color="auto" w:fill="FFFFFF"/>
        </w:rPr>
        <w:t>memberikan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lastRenderedPageBreak/>
        <w:t>dukungan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bagi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mereka</w:t>
      </w:r>
      <w:proofErr w:type="spellEnd"/>
      <w:r w:rsidRPr="00D91727">
        <w:rPr>
          <w:rFonts w:asciiTheme="majorHAnsi" w:hAnsiTheme="majorHAnsi" w:cs="Arial"/>
          <w:shd w:val="clear" w:color="auto" w:fill="FFFFFF"/>
        </w:rPr>
        <w:t xml:space="preserve"> yang </w:t>
      </w:r>
      <w:proofErr w:type="spellStart"/>
      <w:r w:rsidRPr="00D91727">
        <w:rPr>
          <w:rFonts w:asciiTheme="majorHAnsi" w:hAnsiTheme="majorHAnsi" w:cs="Arial"/>
          <w:shd w:val="clear" w:color="auto" w:fill="FFFFFF"/>
        </w:rPr>
        <w:t>membutuhkan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waktu</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lebih</w:t>
      </w:r>
      <w:proofErr w:type="spellEnd"/>
      <w:r w:rsidRPr="00D91727">
        <w:rPr>
          <w:rFonts w:asciiTheme="majorHAnsi" w:hAnsiTheme="majorHAnsi" w:cs="Arial"/>
          <w:shd w:val="clear" w:color="auto" w:fill="FFFFFF"/>
        </w:rPr>
        <w:t xml:space="preserve"> lama, </w:t>
      </w:r>
      <w:proofErr w:type="spellStart"/>
      <w:r w:rsidRPr="00D91727">
        <w:rPr>
          <w:rFonts w:asciiTheme="majorHAnsi" w:hAnsiTheme="majorHAnsi" w:cs="Arial"/>
          <w:shd w:val="clear" w:color="auto" w:fill="FFFFFF"/>
        </w:rPr>
        <w:t>sehingga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menciptakan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pembelajaran</w:t>
      </w:r>
      <w:proofErr w:type="spellEnd"/>
      <w:r w:rsidRPr="00D91727">
        <w:rPr>
          <w:rFonts w:asciiTheme="majorHAnsi" w:hAnsiTheme="majorHAnsi" w:cs="Arial"/>
          <w:shd w:val="clear" w:color="auto" w:fill="FFFFFF"/>
        </w:rPr>
        <w:t xml:space="preserve"> yang </w:t>
      </w:r>
      <w:proofErr w:type="spellStart"/>
      <w:r w:rsidRPr="00D91727">
        <w:rPr>
          <w:rFonts w:asciiTheme="majorHAnsi" w:hAnsiTheme="majorHAnsi" w:cs="Arial"/>
          <w:shd w:val="clear" w:color="auto" w:fill="FFFFFF"/>
        </w:rPr>
        <w:t>lebih</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inklusif</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mendorong</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partisipasi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aktif</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semua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siswa</w:t>
      </w:r>
      <w:proofErr w:type="spellEnd"/>
      <w:r w:rsidRPr="00D91727">
        <w:rPr>
          <w:rFonts w:asciiTheme="majorHAnsi" w:hAnsiTheme="majorHAnsi" w:cs="Arial"/>
          <w:shd w:val="clear" w:color="auto" w:fill="FFFFFF"/>
        </w:rPr>
        <w:t>.</w:t>
      </w:r>
    </w:p>
    <w:p w14:paraId="610F7499" w14:textId="77777777" w:rsidR="005704AC" w:rsidRPr="00D91727" w:rsidRDefault="005704AC" w:rsidP="00D91727">
      <w:pPr>
        <w:pStyle w:val="Caption"/>
        <w:spacing w:line="276" w:lineRule="auto"/>
        <w:rPr>
          <w:rFonts w:asciiTheme="majorHAnsi" w:hAnsiTheme="majorHAnsi"/>
          <w:sz w:val="24"/>
          <w:szCs w:val="24"/>
          <w:shd w:val="clear" w:color="auto" w:fill="FFFFFF"/>
        </w:rPr>
      </w:pPr>
    </w:p>
    <w:p w14:paraId="28F8EB20" w14:textId="77777777" w:rsidR="005704AC" w:rsidRPr="00D91727" w:rsidRDefault="005704AC" w:rsidP="00D91727">
      <w:pPr>
        <w:numPr>
          <w:ilvl w:val="0"/>
          <w:numId w:val="26"/>
        </w:numPr>
        <w:spacing w:after="160" w:line="276" w:lineRule="auto"/>
        <w:jc w:val="both"/>
        <w:rPr>
          <w:rFonts w:asciiTheme="majorHAnsi" w:hAnsiTheme="majorHAnsi" w:cs="Arial"/>
          <w:b/>
          <w:bCs/>
          <w:shd w:val="clear" w:color="auto" w:fill="FFFFFF"/>
        </w:rPr>
      </w:pPr>
      <w:proofErr w:type="spellStart"/>
      <w:r w:rsidRPr="00D91727">
        <w:rPr>
          <w:rFonts w:asciiTheme="majorHAnsi" w:hAnsiTheme="majorHAnsi" w:cs="Arial"/>
          <w:b/>
          <w:bCs/>
          <w:shd w:val="clear" w:color="auto" w:fill="FFFFFF"/>
        </w:rPr>
        <w:t>Dampak</w:t>
      </w:r>
      <w:proofErr w:type="spellEnd"/>
      <w:r w:rsidRPr="00D91727">
        <w:rPr>
          <w:rFonts w:asciiTheme="majorHAnsi" w:hAnsiTheme="majorHAnsi" w:cs="Arial"/>
          <w:b/>
          <w:bCs/>
          <w:shd w:val="clear" w:color="auto" w:fill="FFFFFF"/>
        </w:rPr>
        <w:t xml:space="preserve"> </w:t>
      </w:r>
      <w:proofErr w:type="spellStart"/>
      <w:r w:rsidRPr="00D91727">
        <w:rPr>
          <w:rFonts w:asciiTheme="majorHAnsi" w:hAnsiTheme="majorHAnsi" w:cs="Arial"/>
          <w:b/>
          <w:bCs/>
          <w:shd w:val="clear" w:color="auto" w:fill="FFFFFF"/>
        </w:rPr>
        <w:t>motivasi</w:t>
      </w:r>
      <w:proofErr w:type="spellEnd"/>
      <w:r w:rsidRPr="00D91727">
        <w:rPr>
          <w:rFonts w:asciiTheme="majorHAnsi" w:hAnsiTheme="majorHAnsi" w:cs="Arial"/>
          <w:b/>
          <w:bCs/>
          <w:shd w:val="clear" w:color="auto" w:fill="FFFFFF"/>
        </w:rPr>
        <w:t xml:space="preserve"> </w:t>
      </w:r>
      <w:proofErr w:type="spellStart"/>
      <w:r w:rsidRPr="00D91727">
        <w:rPr>
          <w:rFonts w:asciiTheme="majorHAnsi" w:hAnsiTheme="majorHAnsi" w:cs="Arial"/>
          <w:b/>
          <w:bCs/>
          <w:shd w:val="clear" w:color="auto" w:fill="FFFFFF"/>
        </w:rPr>
        <w:t>terhadap</w:t>
      </w:r>
      <w:proofErr w:type="spellEnd"/>
      <w:r w:rsidRPr="00D91727">
        <w:rPr>
          <w:rFonts w:asciiTheme="majorHAnsi" w:hAnsiTheme="majorHAnsi" w:cs="Arial"/>
          <w:b/>
          <w:bCs/>
          <w:shd w:val="clear" w:color="auto" w:fill="FFFFFF"/>
        </w:rPr>
        <w:t xml:space="preserve"> </w:t>
      </w:r>
      <w:proofErr w:type="spellStart"/>
      <w:r w:rsidRPr="00D91727">
        <w:rPr>
          <w:rFonts w:asciiTheme="majorHAnsi" w:hAnsiTheme="majorHAnsi" w:cs="Arial"/>
          <w:b/>
          <w:bCs/>
          <w:shd w:val="clear" w:color="auto" w:fill="FFFFFF"/>
        </w:rPr>
        <w:t>pembelajaran</w:t>
      </w:r>
      <w:proofErr w:type="spellEnd"/>
      <w:r w:rsidRPr="00D91727">
        <w:rPr>
          <w:rFonts w:asciiTheme="majorHAnsi" w:hAnsiTheme="majorHAnsi" w:cs="Arial"/>
          <w:b/>
          <w:bCs/>
          <w:shd w:val="clear" w:color="auto" w:fill="FFFFFF"/>
        </w:rPr>
        <w:t xml:space="preserve"> </w:t>
      </w:r>
    </w:p>
    <w:p w14:paraId="7060E06C" w14:textId="77777777" w:rsidR="005704AC" w:rsidRPr="00D91727" w:rsidRDefault="005704AC" w:rsidP="00D91727">
      <w:pPr>
        <w:spacing w:line="276" w:lineRule="auto"/>
        <w:ind w:firstLine="360"/>
        <w:jc w:val="both"/>
        <w:rPr>
          <w:rFonts w:asciiTheme="majorHAnsi" w:hAnsiTheme="majorHAnsi" w:cs="Arial"/>
          <w:shd w:val="clear" w:color="auto" w:fill="FFFFFF"/>
        </w:rPr>
      </w:pPr>
      <w:proofErr w:type="spellStart"/>
      <w:r w:rsidRPr="00D91727">
        <w:rPr>
          <w:rFonts w:asciiTheme="majorHAnsi" w:hAnsiTheme="majorHAnsi" w:cs="Arial"/>
          <w:shd w:val="clear" w:color="auto" w:fill="FFFFFF"/>
        </w:rPr>
        <w:t>Diasumsikan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bahwa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pembelajaran</w:t>
      </w:r>
      <w:proofErr w:type="spellEnd"/>
      <w:r w:rsidRPr="00D91727">
        <w:rPr>
          <w:rFonts w:asciiTheme="majorHAnsi" w:hAnsiTheme="majorHAnsi" w:cs="Arial"/>
          <w:shd w:val="clear" w:color="auto" w:fill="FFFFFF"/>
        </w:rPr>
        <w:t xml:space="preserve"> yang </w:t>
      </w:r>
      <w:proofErr w:type="spellStart"/>
      <w:r w:rsidRPr="00D91727">
        <w:rPr>
          <w:rFonts w:asciiTheme="majorHAnsi" w:hAnsiTheme="majorHAnsi" w:cs="Arial"/>
          <w:shd w:val="clear" w:color="auto" w:fill="FFFFFF"/>
        </w:rPr>
        <w:t>interaktif</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menyenangkan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akan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mampu</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meningkatkan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minat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siswa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dalam</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belajar</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menghafal</w:t>
      </w:r>
      <w:proofErr w:type="spellEnd"/>
      <w:r w:rsidRPr="00D91727">
        <w:rPr>
          <w:rFonts w:asciiTheme="majorHAnsi" w:hAnsiTheme="majorHAnsi" w:cs="Arial"/>
          <w:shd w:val="clear" w:color="auto" w:fill="FFFFFF"/>
        </w:rPr>
        <w:t xml:space="preserve"> Al-Qur’an. </w:t>
      </w:r>
      <w:proofErr w:type="spellStart"/>
      <w:r w:rsidRPr="00D91727">
        <w:rPr>
          <w:rFonts w:asciiTheme="majorHAnsi" w:hAnsiTheme="majorHAnsi" w:cs="Arial"/>
          <w:shd w:val="clear" w:color="auto" w:fill="FFFFFF"/>
        </w:rPr>
        <w:t>Diharapkan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bahwa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pemberian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motivasi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baik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intrinsik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maupun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ekstrinsik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akan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berperan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penting</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dalam</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mendukung</w:t>
      </w:r>
      <w:proofErr w:type="spellEnd"/>
      <w:r w:rsidRPr="00D91727">
        <w:rPr>
          <w:rFonts w:asciiTheme="majorHAnsi" w:hAnsiTheme="majorHAnsi" w:cs="Arial"/>
          <w:shd w:val="clear" w:color="auto" w:fill="FFFFFF"/>
        </w:rPr>
        <w:t xml:space="preserve"> prestasi </w:t>
      </w:r>
      <w:proofErr w:type="spellStart"/>
      <w:r w:rsidRPr="00D91727">
        <w:rPr>
          <w:rFonts w:asciiTheme="majorHAnsi" w:hAnsiTheme="majorHAnsi" w:cs="Arial"/>
          <w:shd w:val="clear" w:color="auto" w:fill="FFFFFF"/>
        </w:rPr>
        <w:t>akademik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siswa</w:t>
      </w:r>
      <w:proofErr w:type="spellEnd"/>
      <w:r w:rsidRPr="00D91727">
        <w:rPr>
          <w:rFonts w:asciiTheme="majorHAnsi" w:hAnsiTheme="majorHAnsi" w:cs="Arial"/>
          <w:shd w:val="clear" w:color="auto" w:fill="FFFFFF"/>
        </w:rPr>
        <w:t>.</w:t>
      </w:r>
    </w:p>
    <w:p w14:paraId="4F8E791C" w14:textId="0E4B4C33" w:rsidR="005704AC" w:rsidRPr="00D91727" w:rsidRDefault="005704AC" w:rsidP="00D91727">
      <w:pPr>
        <w:spacing w:line="276" w:lineRule="auto"/>
        <w:rPr>
          <w:rFonts w:asciiTheme="majorHAnsi" w:hAnsiTheme="majorHAnsi"/>
        </w:rPr>
      </w:pPr>
      <w:r w:rsidRPr="00D91727">
        <w:rPr>
          <w:rFonts w:asciiTheme="majorHAnsi" w:hAnsiTheme="majorHAnsi"/>
          <w:noProof/>
        </w:rPr>
        <w:t xml:space="preserve"> </w:t>
      </w:r>
    </w:p>
    <w:p w14:paraId="27C8F3FA" w14:textId="70E6B983" w:rsidR="005704AC" w:rsidRPr="00D91727" w:rsidRDefault="005704AC" w:rsidP="00D91727">
      <w:pPr>
        <w:spacing w:line="276" w:lineRule="auto"/>
        <w:jc w:val="both"/>
        <w:rPr>
          <w:rFonts w:asciiTheme="majorHAnsi" w:hAnsiTheme="majorHAnsi" w:cs="Arial"/>
          <w:b/>
          <w:bCs/>
          <w:shd w:val="clear" w:color="auto" w:fill="FFFFFF"/>
        </w:rPr>
      </w:pPr>
    </w:p>
    <w:p w14:paraId="63447843" w14:textId="5E67BF0A" w:rsidR="005704AC" w:rsidRPr="00D91727" w:rsidRDefault="00D91727" w:rsidP="00D91727">
      <w:pPr>
        <w:spacing w:line="276" w:lineRule="auto"/>
        <w:jc w:val="both"/>
        <w:rPr>
          <w:rFonts w:asciiTheme="majorHAnsi" w:hAnsiTheme="majorHAnsi" w:cs="Arial"/>
          <w:b/>
          <w:bCs/>
          <w:shd w:val="clear" w:color="auto" w:fill="FFFFFF"/>
        </w:rPr>
      </w:pPr>
      <w:r w:rsidRPr="00D91727">
        <w:rPr>
          <w:rFonts w:asciiTheme="majorHAnsi" w:hAnsiTheme="majorHAnsi"/>
          <w:noProof/>
        </w:rPr>
        <w:drawing>
          <wp:anchor distT="0" distB="0" distL="114300" distR="114300" simplePos="0" relativeHeight="251667456" behindDoc="0" locked="0" layoutInCell="1" allowOverlap="1" wp14:anchorId="04F9D223" wp14:editId="1F3A6E6F">
            <wp:simplePos x="0" y="0"/>
            <wp:positionH relativeFrom="margin">
              <wp:posOffset>1236980</wp:posOffset>
            </wp:positionH>
            <wp:positionV relativeFrom="margin">
              <wp:posOffset>2236470</wp:posOffset>
            </wp:positionV>
            <wp:extent cx="2876550" cy="2743200"/>
            <wp:effectExtent l="0" t="0" r="0" b="0"/>
            <wp:wrapSquare wrapText="bothSides"/>
            <wp:docPr id="2828811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274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C69641" w14:textId="77777777" w:rsidR="005704AC" w:rsidRPr="00D91727" w:rsidRDefault="005704AC" w:rsidP="00D91727">
      <w:pPr>
        <w:spacing w:line="276" w:lineRule="auto"/>
        <w:jc w:val="both"/>
        <w:rPr>
          <w:rFonts w:asciiTheme="majorHAnsi" w:hAnsiTheme="majorHAnsi" w:cs="Arial"/>
          <w:b/>
          <w:bCs/>
          <w:shd w:val="clear" w:color="auto" w:fill="FFFFFF"/>
        </w:rPr>
      </w:pPr>
    </w:p>
    <w:p w14:paraId="617F1560" w14:textId="77777777" w:rsidR="005704AC" w:rsidRPr="00D91727" w:rsidRDefault="005704AC" w:rsidP="00D91727">
      <w:pPr>
        <w:spacing w:line="276" w:lineRule="auto"/>
        <w:jc w:val="both"/>
        <w:rPr>
          <w:rFonts w:asciiTheme="majorHAnsi" w:hAnsiTheme="majorHAnsi" w:cs="Arial"/>
          <w:b/>
          <w:bCs/>
          <w:shd w:val="clear" w:color="auto" w:fill="FFFFFF"/>
        </w:rPr>
      </w:pPr>
    </w:p>
    <w:p w14:paraId="6363F4F1" w14:textId="77777777" w:rsidR="005704AC" w:rsidRPr="00D91727" w:rsidRDefault="005704AC" w:rsidP="00D91727">
      <w:pPr>
        <w:spacing w:line="276" w:lineRule="auto"/>
        <w:jc w:val="both"/>
        <w:rPr>
          <w:rFonts w:asciiTheme="majorHAnsi" w:hAnsiTheme="majorHAnsi" w:cs="Arial"/>
          <w:b/>
          <w:bCs/>
          <w:shd w:val="clear" w:color="auto" w:fill="FFFFFF"/>
        </w:rPr>
      </w:pPr>
    </w:p>
    <w:p w14:paraId="0CB89F11" w14:textId="77777777" w:rsidR="005704AC" w:rsidRPr="00D91727" w:rsidRDefault="005704AC" w:rsidP="00D91727">
      <w:pPr>
        <w:spacing w:line="276" w:lineRule="auto"/>
        <w:jc w:val="both"/>
        <w:rPr>
          <w:rFonts w:asciiTheme="majorHAnsi" w:hAnsiTheme="majorHAnsi" w:cs="Arial"/>
          <w:b/>
          <w:bCs/>
          <w:shd w:val="clear" w:color="auto" w:fill="FFFFFF"/>
        </w:rPr>
      </w:pPr>
    </w:p>
    <w:p w14:paraId="21BAF6AA" w14:textId="77777777" w:rsidR="005704AC" w:rsidRPr="00D91727" w:rsidRDefault="005704AC" w:rsidP="00D91727">
      <w:pPr>
        <w:spacing w:line="276" w:lineRule="auto"/>
        <w:jc w:val="both"/>
        <w:rPr>
          <w:rFonts w:asciiTheme="majorHAnsi" w:hAnsiTheme="majorHAnsi" w:cs="Arial"/>
          <w:b/>
          <w:bCs/>
          <w:shd w:val="clear" w:color="auto" w:fill="FFFFFF"/>
        </w:rPr>
      </w:pPr>
    </w:p>
    <w:p w14:paraId="1C95A709" w14:textId="77777777" w:rsidR="005704AC" w:rsidRPr="00D91727" w:rsidRDefault="005704AC" w:rsidP="00D91727">
      <w:pPr>
        <w:spacing w:line="276" w:lineRule="auto"/>
        <w:jc w:val="both"/>
        <w:rPr>
          <w:rFonts w:asciiTheme="majorHAnsi" w:hAnsiTheme="majorHAnsi" w:cs="Arial"/>
          <w:b/>
          <w:bCs/>
          <w:shd w:val="clear" w:color="auto" w:fill="FFFFFF"/>
        </w:rPr>
      </w:pPr>
    </w:p>
    <w:p w14:paraId="3435BE7D" w14:textId="77777777" w:rsidR="005704AC" w:rsidRPr="00D91727" w:rsidRDefault="005704AC" w:rsidP="00D91727">
      <w:pPr>
        <w:spacing w:line="276" w:lineRule="auto"/>
        <w:jc w:val="both"/>
        <w:rPr>
          <w:rFonts w:asciiTheme="majorHAnsi" w:hAnsiTheme="majorHAnsi" w:cs="Arial"/>
          <w:b/>
          <w:bCs/>
          <w:shd w:val="clear" w:color="auto" w:fill="FFFFFF"/>
        </w:rPr>
      </w:pPr>
    </w:p>
    <w:p w14:paraId="0CD9A06C" w14:textId="77777777" w:rsidR="005704AC" w:rsidRPr="00D91727" w:rsidRDefault="005704AC" w:rsidP="00D91727">
      <w:pPr>
        <w:spacing w:line="276" w:lineRule="auto"/>
        <w:jc w:val="both"/>
        <w:rPr>
          <w:rFonts w:asciiTheme="majorHAnsi" w:hAnsiTheme="majorHAnsi" w:cs="Arial"/>
          <w:b/>
          <w:bCs/>
          <w:shd w:val="clear" w:color="auto" w:fill="FFFFFF"/>
        </w:rPr>
      </w:pPr>
    </w:p>
    <w:p w14:paraId="13EC0F00" w14:textId="77777777" w:rsidR="005704AC" w:rsidRPr="00D91727" w:rsidRDefault="005704AC" w:rsidP="00D91727">
      <w:pPr>
        <w:spacing w:line="276" w:lineRule="auto"/>
        <w:jc w:val="both"/>
        <w:rPr>
          <w:rFonts w:asciiTheme="majorHAnsi" w:hAnsiTheme="majorHAnsi" w:cs="Arial"/>
          <w:b/>
          <w:bCs/>
          <w:shd w:val="clear" w:color="auto" w:fill="FFFFFF"/>
        </w:rPr>
      </w:pPr>
    </w:p>
    <w:p w14:paraId="62083C94" w14:textId="77777777" w:rsidR="005704AC" w:rsidRPr="00D91727" w:rsidRDefault="005704AC" w:rsidP="00D91727">
      <w:pPr>
        <w:spacing w:line="276" w:lineRule="auto"/>
        <w:jc w:val="both"/>
        <w:rPr>
          <w:rFonts w:asciiTheme="majorHAnsi" w:hAnsiTheme="majorHAnsi" w:cs="Arial"/>
          <w:b/>
          <w:bCs/>
          <w:shd w:val="clear" w:color="auto" w:fill="FFFFFF"/>
        </w:rPr>
      </w:pPr>
    </w:p>
    <w:p w14:paraId="0C4C5B92" w14:textId="77777777" w:rsidR="00D91727" w:rsidRPr="00D91727" w:rsidRDefault="00D91727" w:rsidP="00D91727">
      <w:pPr>
        <w:spacing w:line="276" w:lineRule="auto"/>
        <w:jc w:val="both"/>
        <w:rPr>
          <w:rFonts w:asciiTheme="majorHAnsi" w:hAnsiTheme="majorHAnsi" w:cs="Arial"/>
          <w:b/>
          <w:bCs/>
          <w:shd w:val="clear" w:color="auto" w:fill="FFFFFF"/>
        </w:rPr>
      </w:pPr>
    </w:p>
    <w:p w14:paraId="057748DF" w14:textId="77777777" w:rsidR="00D91727" w:rsidRPr="00D91727" w:rsidRDefault="00D91727" w:rsidP="00D91727">
      <w:pPr>
        <w:spacing w:line="276" w:lineRule="auto"/>
        <w:jc w:val="both"/>
        <w:rPr>
          <w:rFonts w:asciiTheme="majorHAnsi" w:hAnsiTheme="majorHAnsi" w:cs="Arial"/>
          <w:b/>
          <w:bCs/>
          <w:shd w:val="clear" w:color="auto" w:fill="FFFFFF"/>
        </w:rPr>
      </w:pPr>
    </w:p>
    <w:p w14:paraId="45B80640" w14:textId="77777777" w:rsidR="00D91727" w:rsidRPr="00D91727" w:rsidRDefault="00D91727" w:rsidP="00D91727">
      <w:pPr>
        <w:pStyle w:val="Caption"/>
        <w:spacing w:line="276" w:lineRule="auto"/>
        <w:rPr>
          <w:rFonts w:asciiTheme="majorHAnsi" w:hAnsiTheme="majorHAnsi"/>
          <w:color w:val="auto"/>
          <w:sz w:val="20"/>
          <w:szCs w:val="20"/>
        </w:rPr>
      </w:pPr>
    </w:p>
    <w:p w14:paraId="7CCCDA68" w14:textId="36AA7E32" w:rsidR="005704AC" w:rsidRPr="00D91727" w:rsidRDefault="005704AC" w:rsidP="00D91727">
      <w:pPr>
        <w:pStyle w:val="Caption"/>
        <w:spacing w:line="276" w:lineRule="auto"/>
        <w:jc w:val="center"/>
        <w:rPr>
          <w:rFonts w:asciiTheme="majorHAnsi" w:hAnsiTheme="majorHAnsi"/>
          <w:i/>
          <w:iCs/>
          <w:color w:val="auto"/>
          <w:sz w:val="20"/>
          <w:szCs w:val="20"/>
        </w:rPr>
      </w:pPr>
      <w:r w:rsidRPr="00D91727">
        <w:rPr>
          <w:rFonts w:asciiTheme="majorHAnsi" w:hAnsiTheme="majorHAnsi"/>
          <w:color w:val="auto"/>
          <w:sz w:val="20"/>
          <w:szCs w:val="20"/>
        </w:rPr>
        <w:t>Gambar 1.4 Manfaat Metode Pembelajaran Klasikal</w:t>
      </w:r>
    </w:p>
    <w:p w14:paraId="52B01AE0" w14:textId="77777777" w:rsidR="001D5DF2" w:rsidRPr="00D91727" w:rsidRDefault="001D5DF2" w:rsidP="00D91727">
      <w:pPr>
        <w:pBdr>
          <w:top w:val="nil"/>
          <w:left w:val="nil"/>
          <w:bottom w:val="nil"/>
          <w:right w:val="nil"/>
          <w:between w:val="nil"/>
        </w:pBdr>
        <w:spacing w:line="276" w:lineRule="auto"/>
        <w:ind w:firstLine="720"/>
        <w:jc w:val="both"/>
        <w:rPr>
          <w:rFonts w:asciiTheme="majorHAnsi" w:hAnsiTheme="majorHAnsi"/>
        </w:rPr>
      </w:pPr>
    </w:p>
    <w:p w14:paraId="384F6A5B" w14:textId="77777777" w:rsidR="001D5DF2" w:rsidRPr="00D91727" w:rsidRDefault="001D5DF2" w:rsidP="00D91727">
      <w:pPr>
        <w:pBdr>
          <w:top w:val="nil"/>
          <w:left w:val="nil"/>
          <w:bottom w:val="nil"/>
          <w:right w:val="nil"/>
          <w:between w:val="nil"/>
        </w:pBdr>
        <w:spacing w:line="276" w:lineRule="auto"/>
        <w:ind w:firstLine="720"/>
        <w:jc w:val="both"/>
        <w:rPr>
          <w:rFonts w:asciiTheme="majorHAnsi" w:hAnsiTheme="majorHAnsi"/>
        </w:rPr>
      </w:pPr>
    </w:p>
    <w:p w14:paraId="4D20AE44" w14:textId="77777777" w:rsidR="001D5DF2" w:rsidRPr="00D91727" w:rsidRDefault="001D5DF2" w:rsidP="00D91727">
      <w:pPr>
        <w:pBdr>
          <w:top w:val="nil"/>
          <w:left w:val="nil"/>
          <w:bottom w:val="nil"/>
          <w:right w:val="nil"/>
          <w:between w:val="nil"/>
        </w:pBdr>
        <w:spacing w:line="276" w:lineRule="auto"/>
        <w:ind w:firstLine="720"/>
        <w:jc w:val="both"/>
        <w:rPr>
          <w:rFonts w:asciiTheme="majorHAnsi" w:hAnsiTheme="majorHAnsi"/>
        </w:rPr>
      </w:pPr>
    </w:p>
    <w:p w14:paraId="5DC7B56D" w14:textId="77777777" w:rsidR="001D5DF2" w:rsidRPr="00D91727" w:rsidRDefault="001D5DF2" w:rsidP="00D91727">
      <w:pPr>
        <w:pBdr>
          <w:top w:val="nil"/>
          <w:left w:val="nil"/>
          <w:bottom w:val="nil"/>
          <w:right w:val="nil"/>
          <w:between w:val="nil"/>
        </w:pBdr>
        <w:spacing w:line="276" w:lineRule="auto"/>
        <w:ind w:firstLine="720"/>
        <w:jc w:val="both"/>
        <w:rPr>
          <w:rFonts w:asciiTheme="majorHAnsi" w:hAnsiTheme="majorHAnsi"/>
        </w:rPr>
      </w:pPr>
    </w:p>
    <w:p w14:paraId="6AF11E63" w14:textId="77777777" w:rsidR="001D5DF2" w:rsidRPr="00D91727" w:rsidRDefault="001D5DF2" w:rsidP="00D91727">
      <w:pPr>
        <w:pBdr>
          <w:top w:val="nil"/>
          <w:left w:val="nil"/>
          <w:bottom w:val="nil"/>
          <w:right w:val="nil"/>
          <w:between w:val="nil"/>
        </w:pBdr>
        <w:spacing w:line="276" w:lineRule="auto"/>
        <w:ind w:firstLine="720"/>
        <w:jc w:val="both"/>
        <w:rPr>
          <w:rFonts w:asciiTheme="majorHAnsi" w:hAnsiTheme="majorHAnsi"/>
        </w:rPr>
      </w:pPr>
    </w:p>
    <w:p w14:paraId="6F56F2CD" w14:textId="77777777" w:rsidR="001D5DF2" w:rsidRPr="00D91727" w:rsidRDefault="001D5DF2" w:rsidP="00D91727">
      <w:pPr>
        <w:pBdr>
          <w:top w:val="nil"/>
          <w:left w:val="nil"/>
          <w:bottom w:val="nil"/>
          <w:right w:val="nil"/>
          <w:between w:val="nil"/>
        </w:pBdr>
        <w:spacing w:line="276" w:lineRule="auto"/>
        <w:ind w:firstLine="720"/>
        <w:jc w:val="both"/>
        <w:rPr>
          <w:rFonts w:asciiTheme="majorHAnsi" w:hAnsiTheme="majorHAnsi"/>
        </w:rPr>
      </w:pPr>
    </w:p>
    <w:p w14:paraId="1EFF12C6" w14:textId="77777777" w:rsidR="001D5DF2" w:rsidRPr="00D91727" w:rsidRDefault="001D5DF2" w:rsidP="00D91727">
      <w:pPr>
        <w:pBdr>
          <w:top w:val="nil"/>
          <w:left w:val="nil"/>
          <w:bottom w:val="nil"/>
          <w:right w:val="nil"/>
          <w:between w:val="nil"/>
        </w:pBdr>
        <w:spacing w:line="276" w:lineRule="auto"/>
        <w:ind w:firstLine="720"/>
        <w:jc w:val="both"/>
        <w:rPr>
          <w:rFonts w:asciiTheme="majorHAnsi" w:hAnsiTheme="majorHAnsi"/>
        </w:rPr>
      </w:pPr>
    </w:p>
    <w:p w14:paraId="6B5DDD5C" w14:textId="77777777" w:rsidR="001D5DF2" w:rsidRPr="00D91727" w:rsidRDefault="001D5DF2" w:rsidP="00D91727">
      <w:pPr>
        <w:pBdr>
          <w:top w:val="nil"/>
          <w:left w:val="nil"/>
          <w:bottom w:val="nil"/>
          <w:right w:val="nil"/>
          <w:between w:val="nil"/>
        </w:pBdr>
        <w:spacing w:line="276" w:lineRule="auto"/>
        <w:ind w:firstLine="720"/>
        <w:jc w:val="both"/>
        <w:rPr>
          <w:rFonts w:asciiTheme="majorHAnsi" w:eastAsia="Cambria" w:hAnsiTheme="majorHAnsi" w:cs="Cambria"/>
          <w:b/>
          <w:color w:val="000000"/>
          <w:sz w:val="22"/>
          <w:szCs w:val="22"/>
        </w:rPr>
      </w:pPr>
    </w:p>
    <w:p w14:paraId="6EAEB455" w14:textId="77777777" w:rsidR="00D91727" w:rsidRPr="00D91727" w:rsidRDefault="00D91727" w:rsidP="00D91727">
      <w:pPr>
        <w:pBdr>
          <w:top w:val="nil"/>
          <w:left w:val="nil"/>
          <w:bottom w:val="nil"/>
          <w:right w:val="nil"/>
          <w:between w:val="nil"/>
        </w:pBdr>
        <w:spacing w:line="276" w:lineRule="auto"/>
        <w:ind w:firstLine="720"/>
        <w:jc w:val="both"/>
        <w:rPr>
          <w:rFonts w:asciiTheme="majorHAnsi" w:eastAsia="Cambria" w:hAnsiTheme="majorHAnsi" w:cs="Cambria"/>
          <w:b/>
          <w:color w:val="000000"/>
          <w:sz w:val="22"/>
          <w:szCs w:val="22"/>
        </w:rPr>
      </w:pPr>
    </w:p>
    <w:p w14:paraId="727300CA" w14:textId="77777777" w:rsidR="00D91727" w:rsidRPr="00D91727" w:rsidRDefault="00D91727" w:rsidP="00D91727">
      <w:pPr>
        <w:pBdr>
          <w:top w:val="nil"/>
          <w:left w:val="nil"/>
          <w:bottom w:val="nil"/>
          <w:right w:val="nil"/>
          <w:between w:val="nil"/>
        </w:pBdr>
        <w:spacing w:line="276" w:lineRule="auto"/>
        <w:ind w:firstLine="720"/>
        <w:jc w:val="both"/>
        <w:rPr>
          <w:rFonts w:asciiTheme="majorHAnsi" w:eastAsia="Cambria" w:hAnsiTheme="majorHAnsi" w:cs="Cambria"/>
          <w:b/>
          <w:color w:val="000000"/>
          <w:sz w:val="22"/>
          <w:szCs w:val="22"/>
        </w:rPr>
      </w:pPr>
    </w:p>
    <w:p w14:paraId="266A9F96" w14:textId="77777777" w:rsidR="00D91727" w:rsidRPr="00D91727" w:rsidRDefault="00D91727" w:rsidP="00D91727">
      <w:pPr>
        <w:pBdr>
          <w:top w:val="nil"/>
          <w:left w:val="nil"/>
          <w:bottom w:val="nil"/>
          <w:right w:val="nil"/>
          <w:between w:val="nil"/>
        </w:pBdr>
        <w:spacing w:line="276" w:lineRule="auto"/>
        <w:ind w:firstLine="720"/>
        <w:jc w:val="both"/>
        <w:rPr>
          <w:rFonts w:asciiTheme="majorHAnsi" w:eastAsia="Cambria" w:hAnsiTheme="majorHAnsi" w:cs="Cambria"/>
          <w:b/>
          <w:color w:val="000000"/>
          <w:sz w:val="22"/>
          <w:szCs w:val="22"/>
        </w:rPr>
      </w:pPr>
    </w:p>
    <w:p w14:paraId="36759594" w14:textId="77777777" w:rsidR="00D91727" w:rsidRPr="00D91727" w:rsidRDefault="00D91727" w:rsidP="00D91727">
      <w:pPr>
        <w:pBdr>
          <w:top w:val="nil"/>
          <w:left w:val="nil"/>
          <w:bottom w:val="nil"/>
          <w:right w:val="nil"/>
          <w:between w:val="nil"/>
        </w:pBdr>
        <w:spacing w:line="276" w:lineRule="auto"/>
        <w:ind w:firstLine="720"/>
        <w:jc w:val="both"/>
        <w:rPr>
          <w:rFonts w:asciiTheme="majorHAnsi" w:eastAsia="Cambria" w:hAnsiTheme="majorHAnsi" w:cs="Cambria"/>
          <w:b/>
          <w:color w:val="000000"/>
          <w:sz w:val="22"/>
          <w:szCs w:val="22"/>
        </w:rPr>
      </w:pPr>
    </w:p>
    <w:p w14:paraId="661AF567" w14:textId="77777777" w:rsidR="00D91727" w:rsidRPr="00D91727" w:rsidRDefault="00D91727" w:rsidP="00D91727">
      <w:pPr>
        <w:pBdr>
          <w:top w:val="nil"/>
          <w:left w:val="nil"/>
          <w:bottom w:val="nil"/>
          <w:right w:val="nil"/>
          <w:between w:val="nil"/>
        </w:pBdr>
        <w:spacing w:line="276" w:lineRule="auto"/>
        <w:ind w:firstLine="720"/>
        <w:jc w:val="both"/>
        <w:rPr>
          <w:rFonts w:asciiTheme="majorHAnsi" w:eastAsia="Cambria" w:hAnsiTheme="majorHAnsi" w:cs="Cambria"/>
          <w:b/>
          <w:color w:val="000000"/>
          <w:sz w:val="22"/>
          <w:szCs w:val="22"/>
        </w:rPr>
      </w:pPr>
    </w:p>
    <w:p w14:paraId="0538AC67" w14:textId="77777777" w:rsidR="00D91727" w:rsidRPr="00D91727" w:rsidRDefault="00D91727" w:rsidP="00D91727">
      <w:pPr>
        <w:pBdr>
          <w:top w:val="nil"/>
          <w:left w:val="nil"/>
          <w:bottom w:val="nil"/>
          <w:right w:val="nil"/>
          <w:between w:val="nil"/>
        </w:pBdr>
        <w:spacing w:line="276" w:lineRule="auto"/>
        <w:ind w:firstLine="720"/>
        <w:jc w:val="both"/>
        <w:rPr>
          <w:rFonts w:asciiTheme="majorHAnsi" w:eastAsia="Cambria" w:hAnsiTheme="majorHAnsi" w:cs="Cambria"/>
          <w:b/>
          <w:color w:val="000000"/>
          <w:sz w:val="22"/>
          <w:szCs w:val="22"/>
        </w:rPr>
      </w:pPr>
    </w:p>
    <w:p w14:paraId="63E08087" w14:textId="77777777" w:rsidR="00D91727" w:rsidRPr="00D91727" w:rsidRDefault="00D91727" w:rsidP="00D91727">
      <w:pPr>
        <w:pBdr>
          <w:top w:val="nil"/>
          <w:left w:val="nil"/>
          <w:bottom w:val="nil"/>
          <w:right w:val="nil"/>
          <w:between w:val="nil"/>
        </w:pBdr>
        <w:spacing w:line="276" w:lineRule="auto"/>
        <w:ind w:firstLine="720"/>
        <w:jc w:val="both"/>
        <w:rPr>
          <w:rFonts w:asciiTheme="majorHAnsi" w:eastAsia="Cambria" w:hAnsiTheme="majorHAnsi" w:cs="Cambria"/>
          <w:b/>
          <w:color w:val="000000"/>
          <w:sz w:val="22"/>
          <w:szCs w:val="22"/>
        </w:rPr>
      </w:pPr>
    </w:p>
    <w:p w14:paraId="6FB984B7" w14:textId="77777777" w:rsidR="001D5DF2" w:rsidRPr="00D91727" w:rsidRDefault="001D5DF2" w:rsidP="00D91727">
      <w:pPr>
        <w:pBdr>
          <w:top w:val="nil"/>
          <w:left w:val="nil"/>
          <w:bottom w:val="nil"/>
          <w:right w:val="nil"/>
          <w:between w:val="nil"/>
        </w:pBdr>
        <w:spacing w:line="276" w:lineRule="auto"/>
        <w:rPr>
          <w:rFonts w:asciiTheme="majorHAnsi" w:eastAsia="Cambria" w:hAnsiTheme="majorHAnsi" w:cs="Cambria"/>
          <w:b/>
          <w:color w:val="000000"/>
          <w:sz w:val="22"/>
          <w:szCs w:val="22"/>
        </w:rPr>
      </w:pPr>
    </w:p>
    <w:p w14:paraId="1FBC5C35" w14:textId="0607AD87" w:rsidR="001D5DF2" w:rsidRPr="00D91727" w:rsidRDefault="001D5DF2" w:rsidP="00D91727">
      <w:pPr>
        <w:pStyle w:val="NormalWeb"/>
        <w:spacing w:before="0" w:beforeAutospacing="0" w:after="120" w:afterAutospacing="0" w:line="276" w:lineRule="auto"/>
        <w:textAlignment w:val="baseline"/>
        <w:rPr>
          <w:rFonts w:asciiTheme="majorHAnsi" w:hAnsiTheme="majorHAnsi"/>
          <w:color w:val="000000"/>
        </w:rPr>
      </w:pPr>
      <w:r w:rsidRPr="00D91727">
        <w:rPr>
          <w:rFonts w:asciiTheme="majorHAnsi" w:hAnsiTheme="majorHAnsi"/>
          <w:b/>
          <w:bCs/>
          <w:color w:val="000000"/>
        </w:rPr>
        <w:t>KESIMPULAN</w:t>
      </w:r>
    </w:p>
    <w:p w14:paraId="36AFADAF" w14:textId="77777777" w:rsidR="00D91727" w:rsidRPr="00D91727" w:rsidRDefault="00D91727" w:rsidP="00D91727">
      <w:pPr>
        <w:spacing w:line="276" w:lineRule="auto"/>
        <w:ind w:firstLine="709"/>
        <w:jc w:val="both"/>
        <w:rPr>
          <w:rFonts w:asciiTheme="majorHAnsi" w:hAnsiTheme="majorHAnsi" w:cs="Arial"/>
          <w:shd w:val="clear" w:color="auto" w:fill="FFFFFF"/>
        </w:rPr>
      </w:pPr>
      <w:r w:rsidRPr="00D91727">
        <w:rPr>
          <w:rFonts w:asciiTheme="majorHAnsi" w:hAnsiTheme="majorHAnsi" w:cs="Arial"/>
          <w:shd w:val="clear" w:color="auto" w:fill="FFFFFF"/>
        </w:rPr>
        <w:t xml:space="preserve">Hasil </w:t>
      </w:r>
      <w:proofErr w:type="spellStart"/>
      <w:r w:rsidRPr="00D91727">
        <w:rPr>
          <w:rFonts w:asciiTheme="majorHAnsi" w:hAnsiTheme="majorHAnsi" w:cs="Arial"/>
          <w:shd w:val="clear" w:color="auto" w:fill="FFFFFF"/>
        </w:rPr>
        <w:t>penelitian</w:t>
      </w:r>
      <w:proofErr w:type="spellEnd"/>
      <w:r w:rsidRPr="00D91727">
        <w:rPr>
          <w:rFonts w:asciiTheme="majorHAnsi" w:hAnsiTheme="majorHAnsi" w:cs="Arial"/>
          <w:shd w:val="clear" w:color="auto" w:fill="FFFFFF"/>
        </w:rPr>
        <w:t xml:space="preserve"> di TPA Nurul </w:t>
      </w:r>
      <w:proofErr w:type="spellStart"/>
      <w:r w:rsidRPr="00D91727">
        <w:rPr>
          <w:rFonts w:asciiTheme="majorHAnsi" w:hAnsiTheme="majorHAnsi" w:cs="Arial"/>
          <w:shd w:val="clear" w:color="auto" w:fill="FFFFFF"/>
        </w:rPr>
        <w:t>Mukminin</w:t>
      </w:r>
      <w:proofErr w:type="spellEnd"/>
      <w:r w:rsidRPr="00D91727">
        <w:rPr>
          <w:rFonts w:asciiTheme="majorHAnsi" w:hAnsiTheme="majorHAnsi" w:cs="Arial"/>
          <w:shd w:val="clear" w:color="auto" w:fill="FFFFFF"/>
        </w:rPr>
        <w:t xml:space="preserve"> Kelurahan </w:t>
      </w:r>
      <w:proofErr w:type="spellStart"/>
      <w:r w:rsidRPr="00D91727">
        <w:rPr>
          <w:rFonts w:asciiTheme="majorHAnsi" w:hAnsiTheme="majorHAnsi" w:cs="Arial"/>
          <w:shd w:val="clear" w:color="auto" w:fill="FFFFFF"/>
        </w:rPr>
        <w:t>Manggar</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menunjukkan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bahwa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metode</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pembelajaran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klasikal</w:t>
      </w:r>
      <w:proofErr w:type="spellEnd"/>
      <w:r w:rsidRPr="00D91727">
        <w:rPr>
          <w:rFonts w:asciiTheme="majorHAnsi" w:hAnsiTheme="majorHAnsi" w:cs="Arial"/>
          <w:shd w:val="clear" w:color="auto" w:fill="FFFFFF"/>
        </w:rPr>
        <w:t xml:space="preserve"> yang </w:t>
      </w:r>
      <w:proofErr w:type="spellStart"/>
      <w:r w:rsidRPr="00D91727">
        <w:rPr>
          <w:rFonts w:asciiTheme="majorHAnsi" w:hAnsiTheme="majorHAnsi" w:cs="Arial"/>
          <w:shd w:val="clear" w:color="auto" w:fill="FFFFFF"/>
        </w:rPr>
        <w:t>dipadukan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dengan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teknik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muroja’ah</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efektif</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dalam</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meningkatkan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hafalan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surat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pendek</w:t>
      </w:r>
      <w:proofErr w:type="spellEnd"/>
      <w:r w:rsidRPr="00D91727">
        <w:rPr>
          <w:rFonts w:asciiTheme="majorHAnsi" w:hAnsiTheme="majorHAnsi" w:cs="Arial"/>
          <w:shd w:val="clear" w:color="auto" w:fill="FFFFFF"/>
        </w:rPr>
        <w:t xml:space="preserve"> Al-Qur'an </w:t>
      </w:r>
      <w:proofErr w:type="spellStart"/>
      <w:r w:rsidRPr="00D91727">
        <w:rPr>
          <w:rFonts w:asciiTheme="majorHAnsi" w:hAnsiTheme="majorHAnsi" w:cs="Arial"/>
          <w:shd w:val="clear" w:color="auto" w:fill="FFFFFF"/>
        </w:rPr>
        <w:t>siswa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Pembelajaran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ini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menciptakan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suasana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kolaboratif</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interaktif</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meningkatkan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motivasi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kepercayaan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diri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serta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pemahaman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siswa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terhadap</w:t>
      </w:r>
      <w:proofErr w:type="spellEnd"/>
      <w:r w:rsidRPr="00D91727">
        <w:rPr>
          <w:rFonts w:asciiTheme="majorHAnsi" w:hAnsiTheme="majorHAnsi" w:cs="Arial"/>
          <w:shd w:val="clear" w:color="auto" w:fill="FFFFFF"/>
        </w:rPr>
        <w:t xml:space="preserve"> tajwid dan </w:t>
      </w:r>
      <w:proofErr w:type="spellStart"/>
      <w:r w:rsidRPr="00D91727">
        <w:rPr>
          <w:rFonts w:asciiTheme="majorHAnsi" w:hAnsiTheme="majorHAnsi" w:cs="Arial"/>
          <w:shd w:val="clear" w:color="auto" w:fill="FFFFFF"/>
        </w:rPr>
        <w:t>makna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surat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Meskipun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terdapat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kendala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seperti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perbedaan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tingkat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pemahaman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preferensi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metode</w:t>
      </w:r>
      <w:proofErr w:type="spellEnd"/>
      <w:r w:rsidRPr="00D91727">
        <w:rPr>
          <w:rFonts w:asciiTheme="majorHAnsi" w:hAnsiTheme="majorHAnsi" w:cs="Arial"/>
          <w:shd w:val="clear" w:color="auto" w:fill="FFFFFF"/>
        </w:rPr>
        <w:t xml:space="preserve"> visual, dan </w:t>
      </w:r>
      <w:proofErr w:type="spellStart"/>
      <w:r w:rsidRPr="00D91727">
        <w:rPr>
          <w:rFonts w:asciiTheme="majorHAnsi" w:hAnsiTheme="majorHAnsi" w:cs="Arial"/>
          <w:shd w:val="clear" w:color="auto" w:fill="FFFFFF"/>
        </w:rPr>
        <w:t>ketidakhadiran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siswa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penerapan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metode</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ini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tetap</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relevan</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bermanfaat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jika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dilakukan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secara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seimbang</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Dukungan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dari</w:t>
      </w:r>
      <w:proofErr w:type="spellEnd"/>
      <w:r w:rsidRPr="00D91727">
        <w:rPr>
          <w:rFonts w:asciiTheme="majorHAnsi" w:hAnsiTheme="majorHAnsi" w:cs="Arial"/>
          <w:shd w:val="clear" w:color="auto" w:fill="FFFFFF"/>
        </w:rPr>
        <w:t xml:space="preserve"> orang </w:t>
      </w:r>
      <w:proofErr w:type="spellStart"/>
      <w:r w:rsidRPr="00D91727">
        <w:rPr>
          <w:rFonts w:asciiTheme="majorHAnsi" w:hAnsiTheme="majorHAnsi" w:cs="Arial"/>
          <w:shd w:val="clear" w:color="auto" w:fill="FFFFFF"/>
        </w:rPr>
        <w:t>tua</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lingkungan</w:t>
      </w:r>
      <w:proofErr w:type="spellEnd"/>
      <w:r w:rsidRPr="00D91727">
        <w:rPr>
          <w:rFonts w:asciiTheme="majorHAnsi" w:hAnsiTheme="majorHAnsi" w:cs="Arial"/>
          <w:shd w:val="clear" w:color="auto" w:fill="FFFFFF"/>
        </w:rPr>
        <w:t xml:space="preserve"> juga </w:t>
      </w:r>
      <w:proofErr w:type="spellStart"/>
      <w:r w:rsidRPr="00D91727">
        <w:rPr>
          <w:rFonts w:asciiTheme="majorHAnsi" w:hAnsiTheme="majorHAnsi" w:cs="Arial"/>
          <w:shd w:val="clear" w:color="auto" w:fill="FFFFFF"/>
        </w:rPr>
        <w:t>berperan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penting</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dalam</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memperkuat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motivasi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belajar</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siswa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sehingga</w:t>
      </w:r>
      <w:proofErr w:type="spellEnd"/>
      <w:r w:rsidRPr="00D91727">
        <w:rPr>
          <w:rFonts w:asciiTheme="majorHAnsi" w:hAnsiTheme="majorHAnsi" w:cs="Arial"/>
          <w:shd w:val="clear" w:color="auto" w:fill="FFFFFF"/>
        </w:rPr>
        <w:t xml:space="preserve"> proses </w:t>
      </w:r>
      <w:proofErr w:type="spellStart"/>
      <w:r w:rsidRPr="00D91727">
        <w:rPr>
          <w:rFonts w:asciiTheme="majorHAnsi" w:hAnsiTheme="majorHAnsi" w:cs="Arial"/>
          <w:shd w:val="clear" w:color="auto" w:fill="FFFFFF"/>
        </w:rPr>
        <w:t>pembelajaran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menjadi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lebih</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menyenangkan</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mampu</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meningkatkan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kemampuan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menghafal</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secara</w:t>
      </w:r>
      <w:proofErr w:type="spellEnd"/>
      <w:r w:rsidRPr="00D91727">
        <w:rPr>
          <w:rFonts w:asciiTheme="majorHAnsi" w:hAnsiTheme="majorHAnsi" w:cs="Arial"/>
          <w:shd w:val="clear" w:color="auto" w:fill="FFFFFF"/>
        </w:rPr>
        <w:t xml:space="preserve"> optimal.</w:t>
      </w:r>
    </w:p>
    <w:p w14:paraId="7A443620" w14:textId="77777777" w:rsidR="00D91727" w:rsidRPr="00D91727" w:rsidRDefault="00D91727" w:rsidP="00D91727">
      <w:pPr>
        <w:spacing w:line="276" w:lineRule="auto"/>
        <w:ind w:firstLine="709"/>
        <w:jc w:val="both"/>
        <w:rPr>
          <w:rFonts w:asciiTheme="majorHAnsi" w:hAnsiTheme="majorHAnsi"/>
          <w:b/>
          <w:bCs/>
        </w:rPr>
      </w:pPr>
      <w:proofErr w:type="spellStart"/>
      <w:r w:rsidRPr="00D91727">
        <w:rPr>
          <w:rFonts w:asciiTheme="majorHAnsi" w:hAnsiTheme="majorHAnsi"/>
        </w:rPr>
        <w:t>Menurut</w:t>
      </w:r>
      <w:proofErr w:type="spellEnd"/>
      <w:r w:rsidRPr="00D91727">
        <w:rPr>
          <w:rFonts w:asciiTheme="majorHAnsi" w:hAnsiTheme="majorHAnsi"/>
        </w:rPr>
        <w:t xml:space="preserve"> </w:t>
      </w:r>
      <w:proofErr w:type="spellStart"/>
      <w:r w:rsidRPr="00D91727">
        <w:rPr>
          <w:rFonts w:asciiTheme="majorHAnsi" w:hAnsiTheme="majorHAnsi"/>
        </w:rPr>
        <w:t>hasil</w:t>
      </w:r>
      <w:proofErr w:type="spellEnd"/>
      <w:r w:rsidRPr="00D91727">
        <w:rPr>
          <w:rFonts w:asciiTheme="majorHAnsi" w:hAnsiTheme="majorHAnsi"/>
        </w:rPr>
        <w:t xml:space="preserve"> </w:t>
      </w:r>
      <w:proofErr w:type="spellStart"/>
      <w:r w:rsidRPr="00D91727">
        <w:rPr>
          <w:rFonts w:asciiTheme="majorHAnsi" w:hAnsiTheme="majorHAnsi"/>
        </w:rPr>
        <w:t>penelitian</w:t>
      </w:r>
      <w:proofErr w:type="spellEnd"/>
      <w:r w:rsidRPr="00D91727">
        <w:rPr>
          <w:rFonts w:asciiTheme="majorHAnsi" w:hAnsiTheme="majorHAnsi"/>
        </w:rPr>
        <w:t xml:space="preserve"> </w:t>
      </w:r>
      <w:proofErr w:type="spellStart"/>
      <w:r w:rsidRPr="00D91727">
        <w:rPr>
          <w:rFonts w:asciiTheme="majorHAnsi" w:hAnsiTheme="majorHAnsi"/>
        </w:rPr>
        <w:t>mengenai</w:t>
      </w:r>
      <w:proofErr w:type="spellEnd"/>
      <w:r w:rsidRPr="00D91727">
        <w:rPr>
          <w:rFonts w:asciiTheme="majorHAnsi" w:hAnsiTheme="majorHAnsi"/>
        </w:rPr>
        <w:t xml:space="preserve"> </w:t>
      </w:r>
      <w:proofErr w:type="spellStart"/>
      <w:r w:rsidRPr="00D91727">
        <w:rPr>
          <w:rFonts w:asciiTheme="majorHAnsi" w:hAnsiTheme="majorHAnsi"/>
        </w:rPr>
        <w:t>metode</w:t>
      </w:r>
      <w:proofErr w:type="spellEnd"/>
      <w:r w:rsidRPr="00D91727">
        <w:rPr>
          <w:rFonts w:asciiTheme="majorHAnsi" w:hAnsiTheme="majorHAnsi"/>
        </w:rPr>
        <w:t xml:space="preserve"> </w:t>
      </w:r>
      <w:proofErr w:type="spellStart"/>
      <w:r w:rsidRPr="00D91727">
        <w:rPr>
          <w:rFonts w:asciiTheme="majorHAnsi" w:hAnsiTheme="majorHAnsi"/>
        </w:rPr>
        <w:t>pembelajaran</w:t>
      </w:r>
      <w:proofErr w:type="spellEnd"/>
      <w:r w:rsidRPr="00D91727">
        <w:rPr>
          <w:rFonts w:asciiTheme="majorHAnsi" w:hAnsiTheme="majorHAnsi"/>
        </w:rPr>
        <w:t xml:space="preserve"> </w:t>
      </w:r>
      <w:proofErr w:type="spellStart"/>
      <w:r w:rsidRPr="00D91727">
        <w:rPr>
          <w:rFonts w:asciiTheme="majorHAnsi" w:hAnsiTheme="majorHAnsi"/>
        </w:rPr>
        <w:t>klasikal</w:t>
      </w:r>
      <w:proofErr w:type="spellEnd"/>
      <w:r w:rsidRPr="00D91727">
        <w:rPr>
          <w:rFonts w:asciiTheme="majorHAnsi" w:hAnsiTheme="majorHAnsi"/>
        </w:rPr>
        <w:t xml:space="preserve"> </w:t>
      </w:r>
      <w:proofErr w:type="spellStart"/>
      <w:r w:rsidRPr="00D91727">
        <w:rPr>
          <w:rFonts w:asciiTheme="majorHAnsi" w:hAnsiTheme="majorHAnsi"/>
        </w:rPr>
        <w:t>dalam</w:t>
      </w:r>
      <w:proofErr w:type="spellEnd"/>
      <w:r w:rsidRPr="00D91727">
        <w:rPr>
          <w:rFonts w:asciiTheme="majorHAnsi" w:hAnsiTheme="majorHAnsi"/>
        </w:rPr>
        <w:t xml:space="preserve"> </w:t>
      </w:r>
      <w:proofErr w:type="spellStart"/>
      <w:r w:rsidRPr="00D91727">
        <w:rPr>
          <w:rFonts w:asciiTheme="majorHAnsi" w:hAnsiTheme="majorHAnsi"/>
        </w:rPr>
        <w:t>penguatan</w:t>
      </w:r>
      <w:proofErr w:type="spellEnd"/>
      <w:r w:rsidRPr="00D91727">
        <w:rPr>
          <w:rFonts w:asciiTheme="majorHAnsi" w:hAnsiTheme="majorHAnsi"/>
        </w:rPr>
        <w:t xml:space="preserve"> </w:t>
      </w:r>
      <w:proofErr w:type="spellStart"/>
      <w:r w:rsidRPr="00D91727">
        <w:rPr>
          <w:rFonts w:asciiTheme="majorHAnsi" w:hAnsiTheme="majorHAnsi"/>
        </w:rPr>
        <w:t>hafalan</w:t>
      </w:r>
      <w:proofErr w:type="spellEnd"/>
      <w:r w:rsidRPr="00D91727">
        <w:rPr>
          <w:rFonts w:asciiTheme="majorHAnsi" w:hAnsiTheme="majorHAnsi"/>
        </w:rPr>
        <w:t xml:space="preserve"> </w:t>
      </w:r>
      <w:proofErr w:type="spellStart"/>
      <w:r w:rsidRPr="00D91727">
        <w:rPr>
          <w:rFonts w:asciiTheme="majorHAnsi" w:hAnsiTheme="majorHAnsi"/>
        </w:rPr>
        <w:t>surat</w:t>
      </w:r>
      <w:proofErr w:type="spellEnd"/>
      <w:r w:rsidRPr="00D91727">
        <w:rPr>
          <w:rFonts w:asciiTheme="majorHAnsi" w:hAnsiTheme="majorHAnsi"/>
        </w:rPr>
        <w:t xml:space="preserve"> </w:t>
      </w:r>
      <w:proofErr w:type="spellStart"/>
      <w:r w:rsidRPr="00D91727">
        <w:rPr>
          <w:rFonts w:asciiTheme="majorHAnsi" w:hAnsiTheme="majorHAnsi"/>
        </w:rPr>
        <w:t>pendek</w:t>
      </w:r>
      <w:proofErr w:type="spellEnd"/>
      <w:r w:rsidRPr="00D91727">
        <w:rPr>
          <w:rFonts w:asciiTheme="majorHAnsi" w:hAnsiTheme="majorHAnsi"/>
        </w:rPr>
        <w:t xml:space="preserve"> di TPA Nurul </w:t>
      </w:r>
      <w:proofErr w:type="spellStart"/>
      <w:r w:rsidRPr="00D91727">
        <w:rPr>
          <w:rFonts w:asciiTheme="majorHAnsi" w:hAnsiTheme="majorHAnsi"/>
        </w:rPr>
        <w:t>Mukminin</w:t>
      </w:r>
      <w:proofErr w:type="spellEnd"/>
      <w:r w:rsidRPr="00D91727">
        <w:rPr>
          <w:rFonts w:asciiTheme="majorHAnsi" w:hAnsiTheme="majorHAnsi"/>
        </w:rPr>
        <w:t xml:space="preserve"> Kelurahan Manggar, </w:t>
      </w:r>
      <w:proofErr w:type="spellStart"/>
      <w:r w:rsidRPr="00D91727">
        <w:rPr>
          <w:rFonts w:asciiTheme="majorHAnsi" w:hAnsiTheme="majorHAnsi"/>
        </w:rPr>
        <w:t>peneliti</w:t>
      </w:r>
      <w:proofErr w:type="spellEnd"/>
      <w:r w:rsidRPr="00D91727">
        <w:rPr>
          <w:rFonts w:asciiTheme="majorHAnsi" w:hAnsiTheme="majorHAnsi"/>
        </w:rPr>
        <w:t xml:space="preserve"> </w:t>
      </w:r>
      <w:proofErr w:type="spellStart"/>
      <w:r w:rsidRPr="00D91727">
        <w:rPr>
          <w:rFonts w:asciiTheme="majorHAnsi" w:hAnsiTheme="majorHAnsi"/>
        </w:rPr>
        <w:t>akan</w:t>
      </w:r>
      <w:proofErr w:type="spellEnd"/>
      <w:r w:rsidRPr="00D91727">
        <w:rPr>
          <w:rFonts w:asciiTheme="majorHAnsi" w:hAnsiTheme="majorHAnsi"/>
        </w:rPr>
        <w:t xml:space="preserve"> </w:t>
      </w:r>
      <w:proofErr w:type="spellStart"/>
      <w:r w:rsidRPr="00D91727">
        <w:rPr>
          <w:rFonts w:asciiTheme="majorHAnsi" w:hAnsiTheme="majorHAnsi"/>
        </w:rPr>
        <w:t>memberikan</w:t>
      </w:r>
      <w:proofErr w:type="spellEnd"/>
      <w:r w:rsidRPr="00D91727">
        <w:rPr>
          <w:rFonts w:asciiTheme="majorHAnsi" w:hAnsiTheme="majorHAnsi"/>
        </w:rPr>
        <w:t xml:space="preserve"> </w:t>
      </w:r>
      <w:proofErr w:type="spellStart"/>
      <w:r w:rsidRPr="00D91727">
        <w:rPr>
          <w:rFonts w:asciiTheme="majorHAnsi" w:hAnsiTheme="majorHAnsi"/>
        </w:rPr>
        <w:t>sedikit</w:t>
      </w:r>
      <w:proofErr w:type="spellEnd"/>
      <w:r w:rsidRPr="00D91727">
        <w:rPr>
          <w:rFonts w:asciiTheme="majorHAnsi" w:hAnsiTheme="majorHAnsi"/>
        </w:rPr>
        <w:t xml:space="preserve"> saran </w:t>
      </w:r>
      <w:proofErr w:type="spellStart"/>
      <w:r w:rsidRPr="00D91727">
        <w:rPr>
          <w:rFonts w:asciiTheme="majorHAnsi" w:hAnsiTheme="majorHAnsi"/>
        </w:rPr>
        <w:t>untuk</w:t>
      </w:r>
      <w:proofErr w:type="spellEnd"/>
      <w:r w:rsidRPr="00D91727">
        <w:rPr>
          <w:rFonts w:asciiTheme="majorHAnsi" w:hAnsiTheme="majorHAnsi"/>
        </w:rPr>
        <w:t xml:space="preserve"> </w:t>
      </w:r>
      <w:proofErr w:type="spellStart"/>
      <w:r w:rsidRPr="00D91727">
        <w:rPr>
          <w:rFonts w:asciiTheme="majorHAnsi" w:hAnsiTheme="majorHAnsi"/>
        </w:rPr>
        <w:t>beberapa</w:t>
      </w:r>
      <w:proofErr w:type="spellEnd"/>
      <w:r w:rsidRPr="00D91727">
        <w:rPr>
          <w:rFonts w:asciiTheme="majorHAnsi" w:hAnsiTheme="majorHAnsi"/>
        </w:rPr>
        <w:t xml:space="preserve"> </w:t>
      </w:r>
      <w:proofErr w:type="spellStart"/>
      <w:r w:rsidRPr="00D91727">
        <w:rPr>
          <w:rFonts w:asciiTheme="majorHAnsi" w:hAnsiTheme="majorHAnsi"/>
        </w:rPr>
        <w:t>pihak</w:t>
      </w:r>
      <w:proofErr w:type="spellEnd"/>
      <w:r w:rsidRPr="00D91727">
        <w:rPr>
          <w:rFonts w:asciiTheme="majorHAnsi" w:hAnsiTheme="majorHAnsi"/>
        </w:rPr>
        <w:t xml:space="preserve"> yang </w:t>
      </w:r>
      <w:proofErr w:type="spellStart"/>
      <w:r w:rsidRPr="00D91727">
        <w:rPr>
          <w:rFonts w:asciiTheme="majorHAnsi" w:hAnsiTheme="majorHAnsi"/>
        </w:rPr>
        <w:t>sudah</w:t>
      </w:r>
      <w:proofErr w:type="spellEnd"/>
      <w:r w:rsidRPr="00D91727">
        <w:rPr>
          <w:rFonts w:asciiTheme="majorHAnsi" w:hAnsiTheme="majorHAnsi"/>
        </w:rPr>
        <w:t xml:space="preserve"> </w:t>
      </w:r>
      <w:proofErr w:type="spellStart"/>
      <w:r w:rsidRPr="00D91727">
        <w:rPr>
          <w:rFonts w:asciiTheme="majorHAnsi" w:hAnsiTheme="majorHAnsi"/>
        </w:rPr>
        <w:t>ikut</w:t>
      </w:r>
      <w:proofErr w:type="spellEnd"/>
      <w:r w:rsidRPr="00D91727">
        <w:rPr>
          <w:rFonts w:asciiTheme="majorHAnsi" w:hAnsiTheme="majorHAnsi"/>
        </w:rPr>
        <w:t xml:space="preserve"> </w:t>
      </w:r>
      <w:proofErr w:type="spellStart"/>
      <w:r w:rsidRPr="00D91727">
        <w:rPr>
          <w:rFonts w:asciiTheme="majorHAnsi" w:hAnsiTheme="majorHAnsi"/>
        </w:rPr>
        <w:t>andil</w:t>
      </w:r>
      <w:proofErr w:type="spellEnd"/>
      <w:r w:rsidRPr="00D91727">
        <w:rPr>
          <w:rFonts w:asciiTheme="majorHAnsi" w:hAnsiTheme="majorHAnsi"/>
        </w:rPr>
        <w:t xml:space="preserve"> </w:t>
      </w:r>
      <w:proofErr w:type="spellStart"/>
      <w:r w:rsidRPr="00D91727">
        <w:rPr>
          <w:rFonts w:asciiTheme="majorHAnsi" w:hAnsiTheme="majorHAnsi"/>
        </w:rPr>
        <w:t>dalam</w:t>
      </w:r>
      <w:proofErr w:type="spellEnd"/>
      <w:r w:rsidRPr="00D91727">
        <w:rPr>
          <w:rFonts w:asciiTheme="majorHAnsi" w:hAnsiTheme="majorHAnsi"/>
        </w:rPr>
        <w:t xml:space="preserve"> </w:t>
      </w:r>
      <w:proofErr w:type="spellStart"/>
      <w:r w:rsidRPr="00D91727">
        <w:rPr>
          <w:rFonts w:asciiTheme="majorHAnsi" w:hAnsiTheme="majorHAnsi"/>
        </w:rPr>
        <w:t>penelitian</w:t>
      </w:r>
      <w:proofErr w:type="spellEnd"/>
      <w:r w:rsidRPr="00D91727">
        <w:rPr>
          <w:rFonts w:asciiTheme="majorHAnsi" w:hAnsiTheme="majorHAnsi"/>
        </w:rPr>
        <w:t xml:space="preserve"> </w:t>
      </w:r>
      <w:proofErr w:type="spellStart"/>
      <w:r w:rsidRPr="00D91727">
        <w:rPr>
          <w:rFonts w:asciiTheme="majorHAnsi" w:hAnsiTheme="majorHAnsi"/>
        </w:rPr>
        <w:t>ini</w:t>
      </w:r>
      <w:proofErr w:type="spellEnd"/>
      <w:r w:rsidRPr="00D91727">
        <w:rPr>
          <w:rFonts w:asciiTheme="majorHAnsi" w:hAnsiTheme="majorHAnsi"/>
        </w:rPr>
        <w:t xml:space="preserve">, Adapun </w:t>
      </w:r>
      <w:proofErr w:type="spellStart"/>
      <w:r w:rsidRPr="00D91727">
        <w:rPr>
          <w:rFonts w:asciiTheme="majorHAnsi" w:hAnsiTheme="majorHAnsi"/>
        </w:rPr>
        <w:t>sarannya</w:t>
      </w:r>
      <w:proofErr w:type="spellEnd"/>
      <w:r w:rsidRPr="00D91727">
        <w:rPr>
          <w:rFonts w:asciiTheme="majorHAnsi" w:hAnsiTheme="majorHAnsi"/>
        </w:rPr>
        <w:t xml:space="preserve"> </w:t>
      </w:r>
      <w:proofErr w:type="spellStart"/>
      <w:r w:rsidRPr="00D91727">
        <w:rPr>
          <w:rFonts w:asciiTheme="majorHAnsi" w:hAnsiTheme="majorHAnsi"/>
        </w:rPr>
        <w:t>sebagai</w:t>
      </w:r>
      <w:proofErr w:type="spellEnd"/>
      <w:r w:rsidRPr="00D91727">
        <w:rPr>
          <w:rFonts w:asciiTheme="majorHAnsi" w:hAnsiTheme="majorHAnsi"/>
        </w:rPr>
        <w:t xml:space="preserve"> </w:t>
      </w:r>
      <w:proofErr w:type="spellStart"/>
      <w:r w:rsidRPr="00D91727">
        <w:rPr>
          <w:rFonts w:asciiTheme="majorHAnsi" w:hAnsiTheme="majorHAnsi"/>
        </w:rPr>
        <w:t>berikut</w:t>
      </w:r>
      <w:proofErr w:type="spellEnd"/>
      <w:r w:rsidRPr="00D91727">
        <w:rPr>
          <w:rFonts w:asciiTheme="majorHAnsi" w:hAnsiTheme="majorHAnsi"/>
        </w:rPr>
        <w:t>:</w:t>
      </w:r>
    </w:p>
    <w:p w14:paraId="25DD6722" w14:textId="77777777" w:rsidR="00D91727" w:rsidRPr="00D91727" w:rsidRDefault="00D91727" w:rsidP="00D91727">
      <w:pPr>
        <w:numPr>
          <w:ilvl w:val="0"/>
          <w:numId w:val="27"/>
        </w:numPr>
        <w:spacing w:line="276" w:lineRule="auto"/>
        <w:jc w:val="both"/>
        <w:rPr>
          <w:rFonts w:asciiTheme="majorHAnsi" w:hAnsiTheme="majorHAnsi"/>
        </w:rPr>
      </w:pPr>
      <w:r w:rsidRPr="00D91727">
        <w:rPr>
          <w:rFonts w:asciiTheme="majorHAnsi" w:hAnsiTheme="majorHAnsi"/>
        </w:rPr>
        <w:t xml:space="preserve">Bagi guru, </w:t>
      </w:r>
      <w:proofErr w:type="spellStart"/>
      <w:r w:rsidRPr="00D91727">
        <w:rPr>
          <w:rFonts w:asciiTheme="majorHAnsi" w:hAnsiTheme="majorHAnsi"/>
        </w:rPr>
        <w:t>disarankan</w:t>
      </w:r>
      <w:proofErr w:type="spellEnd"/>
      <w:r w:rsidRPr="00D91727">
        <w:rPr>
          <w:rFonts w:asciiTheme="majorHAnsi" w:hAnsiTheme="majorHAnsi"/>
        </w:rPr>
        <w:t xml:space="preserve"> guru di TPA Nurul </w:t>
      </w:r>
      <w:proofErr w:type="spellStart"/>
      <w:r w:rsidRPr="00D91727">
        <w:rPr>
          <w:rFonts w:asciiTheme="majorHAnsi" w:hAnsiTheme="majorHAnsi"/>
        </w:rPr>
        <w:t>Mukminin</w:t>
      </w:r>
      <w:proofErr w:type="spellEnd"/>
      <w:r w:rsidRPr="00D91727">
        <w:rPr>
          <w:rFonts w:asciiTheme="majorHAnsi" w:hAnsiTheme="majorHAnsi"/>
        </w:rPr>
        <w:t xml:space="preserve"> </w:t>
      </w:r>
      <w:proofErr w:type="spellStart"/>
      <w:r w:rsidRPr="00D91727">
        <w:rPr>
          <w:rFonts w:asciiTheme="majorHAnsi" w:hAnsiTheme="majorHAnsi"/>
        </w:rPr>
        <w:t>Diharapkan</w:t>
      </w:r>
      <w:proofErr w:type="spellEnd"/>
      <w:r w:rsidRPr="00D91727">
        <w:rPr>
          <w:rFonts w:asciiTheme="majorHAnsi" w:hAnsiTheme="majorHAnsi"/>
        </w:rPr>
        <w:t xml:space="preserve"> guru </w:t>
      </w:r>
      <w:proofErr w:type="spellStart"/>
      <w:r w:rsidRPr="00D91727">
        <w:rPr>
          <w:rFonts w:asciiTheme="majorHAnsi" w:hAnsiTheme="majorHAnsi"/>
        </w:rPr>
        <w:t>dapat</w:t>
      </w:r>
      <w:proofErr w:type="spellEnd"/>
      <w:r w:rsidRPr="00D91727">
        <w:rPr>
          <w:rFonts w:asciiTheme="majorHAnsi" w:hAnsiTheme="majorHAnsi"/>
        </w:rPr>
        <w:t xml:space="preserve"> </w:t>
      </w:r>
      <w:proofErr w:type="spellStart"/>
      <w:r w:rsidRPr="00D91727">
        <w:rPr>
          <w:rFonts w:asciiTheme="majorHAnsi" w:hAnsiTheme="majorHAnsi"/>
        </w:rPr>
        <w:t>terus</w:t>
      </w:r>
      <w:proofErr w:type="spellEnd"/>
      <w:r w:rsidRPr="00D91727">
        <w:rPr>
          <w:rFonts w:asciiTheme="majorHAnsi" w:hAnsiTheme="majorHAnsi"/>
        </w:rPr>
        <w:t xml:space="preserve"> </w:t>
      </w:r>
      <w:proofErr w:type="spellStart"/>
      <w:r w:rsidRPr="00D91727">
        <w:rPr>
          <w:rFonts w:asciiTheme="majorHAnsi" w:hAnsiTheme="majorHAnsi"/>
        </w:rPr>
        <w:t>mengembangkan</w:t>
      </w:r>
      <w:proofErr w:type="spellEnd"/>
      <w:r w:rsidRPr="00D91727">
        <w:rPr>
          <w:rFonts w:asciiTheme="majorHAnsi" w:hAnsiTheme="majorHAnsi"/>
        </w:rPr>
        <w:t xml:space="preserve"> </w:t>
      </w:r>
      <w:proofErr w:type="spellStart"/>
      <w:r w:rsidRPr="00D91727">
        <w:rPr>
          <w:rFonts w:asciiTheme="majorHAnsi" w:hAnsiTheme="majorHAnsi"/>
        </w:rPr>
        <w:t>metode</w:t>
      </w:r>
      <w:proofErr w:type="spellEnd"/>
      <w:r w:rsidRPr="00D91727">
        <w:rPr>
          <w:rFonts w:asciiTheme="majorHAnsi" w:hAnsiTheme="majorHAnsi"/>
        </w:rPr>
        <w:t xml:space="preserve"> </w:t>
      </w:r>
      <w:proofErr w:type="spellStart"/>
      <w:r w:rsidRPr="00D91727">
        <w:rPr>
          <w:rFonts w:asciiTheme="majorHAnsi" w:hAnsiTheme="majorHAnsi"/>
        </w:rPr>
        <w:t>pembelajaran</w:t>
      </w:r>
      <w:proofErr w:type="spellEnd"/>
      <w:r w:rsidRPr="00D91727">
        <w:rPr>
          <w:rFonts w:asciiTheme="majorHAnsi" w:hAnsiTheme="majorHAnsi"/>
        </w:rPr>
        <w:t xml:space="preserve"> </w:t>
      </w:r>
      <w:proofErr w:type="spellStart"/>
      <w:r w:rsidRPr="00D91727">
        <w:rPr>
          <w:rFonts w:asciiTheme="majorHAnsi" w:hAnsiTheme="majorHAnsi"/>
        </w:rPr>
        <w:t>klasikal</w:t>
      </w:r>
      <w:proofErr w:type="spellEnd"/>
      <w:r w:rsidRPr="00D91727">
        <w:rPr>
          <w:rFonts w:asciiTheme="majorHAnsi" w:hAnsiTheme="majorHAnsi"/>
        </w:rPr>
        <w:t xml:space="preserve"> dan </w:t>
      </w:r>
      <w:proofErr w:type="spellStart"/>
      <w:r w:rsidRPr="00D91727">
        <w:rPr>
          <w:rFonts w:asciiTheme="majorHAnsi" w:hAnsiTheme="majorHAnsi"/>
        </w:rPr>
        <w:t>muroja'ah</w:t>
      </w:r>
      <w:proofErr w:type="spellEnd"/>
      <w:r w:rsidRPr="00D91727">
        <w:rPr>
          <w:rFonts w:asciiTheme="majorHAnsi" w:hAnsiTheme="majorHAnsi"/>
        </w:rPr>
        <w:t xml:space="preserve"> </w:t>
      </w:r>
      <w:proofErr w:type="spellStart"/>
      <w:r w:rsidRPr="00D91727">
        <w:rPr>
          <w:rFonts w:asciiTheme="majorHAnsi" w:hAnsiTheme="majorHAnsi"/>
        </w:rPr>
        <w:t>secara</w:t>
      </w:r>
      <w:proofErr w:type="spellEnd"/>
      <w:r w:rsidRPr="00D91727">
        <w:rPr>
          <w:rFonts w:asciiTheme="majorHAnsi" w:hAnsiTheme="majorHAnsi"/>
        </w:rPr>
        <w:t xml:space="preserve"> </w:t>
      </w:r>
      <w:proofErr w:type="spellStart"/>
      <w:r w:rsidRPr="00D91727">
        <w:rPr>
          <w:rFonts w:asciiTheme="majorHAnsi" w:hAnsiTheme="majorHAnsi"/>
        </w:rPr>
        <w:t>seimbang</w:t>
      </w:r>
      <w:proofErr w:type="spellEnd"/>
      <w:r w:rsidRPr="00D91727">
        <w:rPr>
          <w:rFonts w:asciiTheme="majorHAnsi" w:hAnsiTheme="majorHAnsi"/>
        </w:rPr>
        <w:t xml:space="preserve">, </w:t>
      </w:r>
      <w:proofErr w:type="spellStart"/>
      <w:r w:rsidRPr="00D91727">
        <w:rPr>
          <w:rFonts w:asciiTheme="majorHAnsi" w:hAnsiTheme="majorHAnsi"/>
        </w:rPr>
        <w:t>memperhatikan</w:t>
      </w:r>
      <w:proofErr w:type="spellEnd"/>
      <w:r w:rsidRPr="00D91727">
        <w:rPr>
          <w:rFonts w:asciiTheme="majorHAnsi" w:hAnsiTheme="majorHAnsi"/>
        </w:rPr>
        <w:t xml:space="preserve"> </w:t>
      </w:r>
      <w:proofErr w:type="spellStart"/>
      <w:r w:rsidRPr="00D91727">
        <w:rPr>
          <w:rFonts w:asciiTheme="majorHAnsi" w:hAnsiTheme="majorHAnsi"/>
        </w:rPr>
        <w:t>variasi</w:t>
      </w:r>
      <w:proofErr w:type="spellEnd"/>
      <w:r w:rsidRPr="00D91727">
        <w:rPr>
          <w:rFonts w:asciiTheme="majorHAnsi" w:hAnsiTheme="majorHAnsi"/>
        </w:rPr>
        <w:t xml:space="preserve"> </w:t>
      </w:r>
      <w:proofErr w:type="spellStart"/>
      <w:r w:rsidRPr="00D91727">
        <w:rPr>
          <w:rFonts w:asciiTheme="majorHAnsi" w:hAnsiTheme="majorHAnsi"/>
        </w:rPr>
        <w:t>gaya</w:t>
      </w:r>
      <w:proofErr w:type="spellEnd"/>
      <w:r w:rsidRPr="00D91727">
        <w:rPr>
          <w:rFonts w:asciiTheme="majorHAnsi" w:hAnsiTheme="majorHAnsi"/>
        </w:rPr>
        <w:t xml:space="preserve"> </w:t>
      </w:r>
      <w:proofErr w:type="spellStart"/>
      <w:r w:rsidRPr="00D91727">
        <w:rPr>
          <w:rFonts w:asciiTheme="majorHAnsi" w:hAnsiTheme="majorHAnsi"/>
        </w:rPr>
        <w:t>belajar</w:t>
      </w:r>
      <w:proofErr w:type="spellEnd"/>
      <w:r w:rsidRPr="00D91727">
        <w:rPr>
          <w:rFonts w:asciiTheme="majorHAnsi" w:hAnsiTheme="majorHAnsi"/>
        </w:rPr>
        <w:t xml:space="preserve"> </w:t>
      </w:r>
      <w:proofErr w:type="spellStart"/>
      <w:r w:rsidRPr="00D91727">
        <w:rPr>
          <w:rFonts w:asciiTheme="majorHAnsi" w:hAnsiTheme="majorHAnsi"/>
        </w:rPr>
        <w:t>siswa</w:t>
      </w:r>
      <w:proofErr w:type="spellEnd"/>
      <w:r w:rsidRPr="00D91727">
        <w:rPr>
          <w:rFonts w:asciiTheme="majorHAnsi" w:hAnsiTheme="majorHAnsi"/>
        </w:rPr>
        <w:t xml:space="preserve"> </w:t>
      </w:r>
      <w:proofErr w:type="spellStart"/>
      <w:r w:rsidRPr="00D91727">
        <w:rPr>
          <w:rFonts w:asciiTheme="majorHAnsi" w:hAnsiTheme="majorHAnsi"/>
        </w:rPr>
        <w:t>melalui</w:t>
      </w:r>
      <w:proofErr w:type="spellEnd"/>
      <w:r w:rsidRPr="00D91727">
        <w:rPr>
          <w:rFonts w:asciiTheme="majorHAnsi" w:hAnsiTheme="majorHAnsi"/>
        </w:rPr>
        <w:t xml:space="preserve"> </w:t>
      </w:r>
      <w:proofErr w:type="spellStart"/>
      <w:r w:rsidRPr="00D91727">
        <w:rPr>
          <w:rFonts w:asciiTheme="majorHAnsi" w:hAnsiTheme="majorHAnsi"/>
        </w:rPr>
        <w:t>penggunaan</w:t>
      </w:r>
      <w:proofErr w:type="spellEnd"/>
      <w:r w:rsidRPr="00D91727">
        <w:rPr>
          <w:rFonts w:asciiTheme="majorHAnsi" w:hAnsiTheme="majorHAnsi"/>
        </w:rPr>
        <w:t xml:space="preserve"> </w:t>
      </w:r>
      <w:proofErr w:type="spellStart"/>
      <w:r w:rsidRPr="00D91727">
        <w:rPr>
          <w:rFonts w:asciiTheme="majorHAnsi" w:hAnsiTheme="majorHAnsi"/>
        </w:rPr>
        <w:t>berbagai</w:t>
      </w:r>
      <w:proofErr w:type="spellEnd"/>
      <w:r w:rsidRPr="00D91727">
        <w:rPr>
          <w:rFonts w:asciiTheme="majorHAnsi" w:hAnsiTheme="majorHAnsi"/>
        </w:rPr>
        <w:t xml:space="preserve"> media. Selain </w:t>
      </w:r>
      <w:proofErr w:type="spellStart"/>
      <w:r w:rsidRPr="00D91727">
        <w:rPr>
          <w:rFonts w:asciiTheme="majorHAnsi" w:hAnsiTheme="majorHAnsi"/>
        </w:rPr>
        <w:t>itu</w:t>
      </w:r>
      <w:proofErr w:type="spellEnd"/>
      <w:r w:rsidRPr="00D91727">
        <w:rPr>
          <w:rFonts w:asciiTheme="majorHAnsi" w:hAnsiTheme="majorHAnsi"/>
        </w:rPr>
        <w:t xml:space="preserve">, guru </w:t>
      </w:r>
      <w:proofErr w:type="spellStart"/>
      <w:r w:rsidRPr="00D91727">
        <w:rPr>
          <w:rFonts w:asciiTheme="majorHAnsi" w:hAnsiTheme="majorHAnsi"/>
        </w:rPr>
        <w:t>harus</w:t>
      </w:r>
      <w:proofErr w:type="spellEnd"/>
      <w:r w:rsidRPr="00D91727">
        <w:rPr>
          <w:rFonts w:asciiTheme="majorHAnsi" w:hAnsiTheme="majorHAnsi"/>
        </w:rPr>
        <w:t xml:space="preserve"> </w:t>
      </w:r>
      <w:proofErr w:type="spellStart"/>
      <w:r w:rsidRPr="00D91727">
        <w:rPr>
          <w:rFonts w:asciiTheme="majorHAnsi" w:hAnsiTheme="majorHAnsi"/>
        </w:rPr>
        <w:t>memberikan</w:t>
      </w:r>
      <w:proofErr w:type="spellEnd"/>
      <w:r w:rsidRPr="00D91727">
        <w:rPr>
          <w:rFonts w:asciiTheme="majorHAnsi" w:hAnsiTheme="majorHAnsi"/>
        </w:rPr>
        <w:t xml:space="preserve"> </w:t>
      </w:r>
      <w:proofErr w:type="spellStart"/>
      <w:r w:rsidRPr="00D91727">
        <w:rPr>
          <w:rFonts w:asciiTheme="majorHAnsi" w:hAnsiTheme="majorHAnsi"/>
        </w:rPr>
        <w:t>perhatian</w:t>
      </w:r>
      <w:proofErr w:type="spellEnd"/>
      <w:r w:rsidRPr="00D91727">
        <w:rPr>
          <w:rFonts w:asciiTheme="majorHAnsi" w:hAnsiTheme="majorHAnsi"/>
        </w:rPr>
        <w:t xml:space="preserve"> </w:t>
      </w:r>
      <w:proofErr w:type="spellStart"/>
      <w:r w:rsidRPr="00D91727">
        <w:rPr>
          <w:rFonts w:asciiTheme="majorHAnsi" w:hAnsiTheme="majorHAnsi"/>
        </w:rPr>
        <w:t>khusus</w:t>
      </w:r>
      <w:proofErr w:type="spellEnd"/>
      <w:r w:rsidRPr="00D91727">
        <w:rPr>
          <w:rFonts w:asciiTheme="majorHAnsi" w:hAnsiTheme="majorHAnsi"/>
        </w:rPr>
        <w:t xml:space="preserve"> </w:t>
      </w:r>
      <w:proofErr w:type="spellStart"/>
      <w:r w:rsidRPr="00D91727">
        <w:rPr>
          <w:rFonts w:asciiTheme="majorHAnsi" w:hAnsiTheme="majorHAnsi"/>
        </w:rPr>
        <w:t>terhadap</w:t>
      </w:r>
      <w:proofErr w:type="spellEnd"/>
      <w:r w:rsidRPr="00D91727">
        <w:rPr>
          <w:rFonts w:asciiTheme="majorHAnsi" w:hAnsiTheme="majorHAnsi"/>
        </w:rPr>
        <w:t xml:space="preserve"> </w:t>
      </w:r>
      <w:proofErr w:type="spellStart"/>
      <w:r w:rsidRPr="00D91727">
        <w:rPr>
          <w:rFonts w:asciiTheme="majorHAnsi" w:hAnsiTheme="majorHAnsi"/>
        </w:rPr>
        <w:t>siswa</w:t>
      </w:r>
      <w:proofErr w:type="spellEnd"/>
      <w:r w:rsidRPr="00D91727">
        <w:rPr>
          <w:rFonts w:asciiTheme="majorHAnsi" w:hAnsiTheme="majorHAnsi"/>
        </w:rPr>
        <w:t xml:space="preserve"> </w:t>
      </w:r>
      <w:proofErr w:type="spellStart"/>
      <w:r w:rsidRPr="00D91727">
        <w:rPr>
          <w:rFonts w:asciiTheme="majorHAnsi" w:hAnsiTheme="majorHAnsi"/>
        </w:rPr>
        <w:t>dengan</w:t>
      </w:r>
      <w:proofErr w:type="spellEnd"/>
      <w:r w:rsidRPr="00D91727">
        <w:rPr>
          <w:rFonts w:asciiTheme="majorHAnsi" w:hAnsiTheme="majorHAnsi"/>
        </w:rPr>
        <w:t xml:space="preserve"> </w:t>
      </w:r>
      <w:proofErr w:type="spellStart"/>
      <w:r w:rsidRPr="00D91727">
        <w:rPr>
          <w:rFonts w:asciiTheme="majorHAnsi" w:hAnsiTheme="majorHAnsi"/>
        </w:rPr>
        <w:t>tingkat</w:t>
      </w:r>
      <w:proofErr w:type="spellEnd"/>
      <w:r w:rsidRPr="00D91727">
        <w:rPr>
          <w:rFonts w:asciiTheme="majorHAnsi" w:hAnsiTheme="majorHAnsi"/>
        </w:rPr>
        <w:t xml:space="preserve"> </w:t>
      </w:r>
      <w:proofErr w:type="spellStart"/>
      <w:r w:rsidRPr="00D91727">
        <w:rPr>
          <w:rFonts w:asciiTheme="majorHAnsi" w:hAnsiTheme="majorHAnsi"/>
        </w:rPr>
        <w:t>pemahaman</w:t>
      </w:r>
      <w:proofErr w:type="spellEnd"/>
      <w:r w:rsidRPr="00D91727">
        <w:rPr>
          <w:rFonts w:asciiTheme="majorHAnsi" w:hAnsiTheme="majorHAnsi"/>
        </w:rPr>
        <w:t xml:space="preserve"> yang </w:t>
      </w:r>
      <w:proofErr w:type="spellStart"/>
      <w:r w:rsidRPr="00D91727">
        <w:rPr>
          <w:rFonts w:asciiTheme="majorHAnsi" w:hAnsiTheme="majorHAnsi"/>
        </w:rPr>
        <w:t>berbeda</w:t>
      </w:r>
      <w:proofErr w:type="spellEnd"/>
      <w:r w:rsidRPr="00D91727">
        <w:rPr>
          <w:rFonts w:asciiTheme="majorHAnsi" w:hAnsiTheme="majorHAnsi"/>
        </w:rPr>
        <w:t xml:space="preserve">, </w:t>
      </w:r>
      <w:proofErr w:type="spellStart"/>
      <w:r w:rsidRPr="00D91727">
        <w:rPr>
          <w:rFonts w:asciiTheme="majorHAnsi" w:hAnsiTheme="majorHAnsi"/>
        </w:rPr>
        <w:t>memotivasi</w:t>
      </w:r>
      <w:proofErr w:type="spellEnd"/>
      <w:r w:rsidRPr="00D91727">
        <w:rPr>
          <w:rFonts w:asciiTheme="majorHAnsi" w:hAnsiTheme="majorHAnsi"/>
        </w:rPr>
        <w:t xml:space="preserve"> </w:t>
      </w:r>
      <w:proofErr w:type="spellStart"/>
      <w:r w:rsidRPr="00D91727">
        <w:rPr>
          <w:rFonts w:asciiTheme="majorHAnsi" w:hAnsiTheme="majorHAnsi"/>
        </w:rPr>
        <w:t>siswa</w:t>
      </w:r>
      <w:proofErr w:type="spellEnd"/>
      <w:r w:rsidRPr="00D91727">
        <w:rPr>
          <w:rFonts w:asciiTheme="majorHAnsi" w:hAnsiTheme="majorHAnsi"/>
        </w:rPr>
        <w:t xml:space="preserve"> yang </w:t>
      </w:r>
      <w:proofErr w:type="spellStart"/>
      <w:r w:rsidRPr="00D91727">
        <w:rPr>
          <w:rFonts w:asciiTheme="majorHAnsi" w:hAnsiTheme="majorHAnsi"/>
        </w:rPr>
        <w:t>kurang</w:t>
      </w:r>
      <w:proofErr w:type="spellEnd"/>
      <w:r w:rsidRPr="00D91727">
        <w:rPr>
          <w:rFonts w:asciiTheme="majorHAnsi" w:hAnsiTheme="majorHAnsi"/>
        </w:rPr>
        <w:t xml:space="preserve"> </w:t>
      </w:r>
      <w:proofErr w:type="spellStart"/>
      <w:r w:rsidRPr="00D91727">
        <w:rPr>
          <w:rFonts w:asciiTheme="majorHAnsi" w:hAnsiTheme="majorHAnsi"/>
        </w:rPr>
        <w:t>semangat</w:t>
      </w:r>
      <w:proofErr w:type="spellEnd"/>
      <w:r w:rsidRPr="00D91727">
        <w:rPr>
          <w:rFonts w:asciiTheme="majorHAnsi" w:hAnsiTheme="majorHAnsi"/>
        </w:rPr>
        <w:t xml:space="preserve">, dan </w:t>
      </w:r>
      <w:proofErr w:type="spellStart"/>
      <w:r w:rsidRPr="00D91727">
        <w:rPr>
          <w:rFonts w:asciiTheme="majorHAnsi" w:hAnsiTheme="majorHAnsi"/>
        </w:rPr>
        <w:t>memastikan</w:t>
      </w:r>
      <w:proofErr w:type="spellEnd"/>
      <w:r w:rsidRPr="00D91727">
        <w:rPr>
          <w:rFonts w:asciiTheme="majorHAnsi" w:hAnsiTheme="majorHAnsi"/>
        </w:rPr>
        <w:t xml:space="preserve"> </w:t>
      </w:r>
      <w:proofErr w:type="spellStart"/>
      <w:r w:rsidRPr="00D91727">
        <w:rPr>
          <w:rFonts w:asciiTheme="majorHAnsi" w:hAnsiTheme="majorHAnsi"/>
        </w:rPr>
        <w:t>bahwa</w:t>
      </w:r>
      <w:proofErr w:type="spellEnd"/>
      <w:r w:rsidRPr="00D91727">
        <w:rPr>
          <w:rFonts w:asciiTheme="majorHAnsi" w:hAnsiTheme="majorHAnsi"/>
        </w:rPr>
        <w:t xml:space="preserve"> </w:t>
      </w:r>
      <w:proofErr w:type="spellStart"/>
      <w:r w:rsidRPr="00D91727">
        <w:rPr>
          <w:rFonts w:asciiTheme="majorHAnsi" w:hAnsiTheme="majorHAnsi"/>
        </w:rPr>
        <w:t>pelajaran</w:t>
      </w:r>
      <w:proofErr w:type="spellEnd"/>
      <w:r w:rsidRPr="00D91727">
        <w:rPr>
          <w:rFonts w:asciiTheme="majorHAnsi" w:hAnsiTheme="majorHAnsi"/>
        </w:rPr>
        <w:t xml:space="preserve"> </w:t>
      </w:r>
      <w:proofErr w:type="spellStart"/>
      <w:r w:rsidRPr="00D91727">
        <w:rPr>
          <w:rFonts w:asciiTheme="majorHAnsi" w:hAnsiTheme="majorHAnsi"/>
        </w:rPr>
        <w:t>tetap</w:t>
      </w:r>
      <w:proofErr w:type="spellEnd"/>
      <w:r w:rsidRPr="00D91727">
        <w:rPr>
          <w:rFonts w:asciiTheme="majorHAnsi" w:hAnsiTheme="majorHAnsi"/>
        </w:rPr>
        <w:t xml:space="preserve"> </w:t>
      </w:r>
      <w:proofErr w:type="spellStart"/>
      <w:r w:rsidRPr="00D91727">
        <w:rPr>
          <w:rFonts w:asciiTheme="majorHAnsi" w:hAnsiTheme="majorHAnsi"/>
        </w:rPr>
        <w:t>berjalan</w:t>
      </w:r>
      <w:proofErr w:type="spellEnd"/>
      <w:r w:rsidRPr="00D91727">
        <w:rPr>
          <w:rFonts w:asciiTheme="majorHAnsi" w:hAnsiTheme="majorHAnsi"/>
        </w:rPr>
        <w:t xml:space="preserve"> </w:t>
      </w:r>
      <w:proofErr w:type="spellStart"/>
      <w:r w:rsidRPr="00D91727">
        <w:rPr>
          <w:rFonts w:asciiTheme="majorHAnsi" w:hAnsiTheme="majorHAnsi"/>
        </w:rPr>
        <w:t>meskipun</w:t>
      </w:r>
      <w:proofErr w:type="spellEnd"/>
      <w:r w:rsidRPr="00D91727">
        <w:rPr>
          <w:rFonts w:asciiTheme="majorHAnsi" w:hAnsiTheme="majorHAnsi"/>
        </w:rPr>
        <w:t xml:space="preserve"> </w:t>
      </w:r>
      <w:proofErr w:type="spellStart"/>
      <w:r w:rsidRPr="00D91727">
        <w:rPr>
          <w:rFonts w:asciiTheme="majorHAnsi" w:hAnsiTheme="majorHAnsi"/>
        </w:rPr>
        <w:t>siswa</w:t>
      </w:r>
      <w:proofErr w:type="spellEnd"/>
      <w:r w:rsidRPr="00D91727">
        <w:rPr>
          <w:rFonts w:asciiTheme="majorHAnsi" w:hAnsiTheme="majorHAnsi"/>
        </w:rPr>
        <w:t xml:space="preserve"> </w:t>
      </w:r>
      <w:proofErr w:type="spellStart"/>
      <w:r w:rsidRPr="00D91727">
        <w:rPr>
          <w:rFonts w:asciiTheme="majorHAnsi" w:hAnsiTheme="majorHAnsi"/>
        </w:rPr>
        <w:t>sering</w:t>
      </w:r>
      <w:proofErr w:type="spellEnd"/>
      <w:r w:rsidRPr="00D91727">
        <w:rPr>
          <w:rFonts w:asciiTheme="majorHAnsi" w:hAnsiTheme="majorHAnsi"/>
        </w:rPr>
        <w:t xml:space="preserve"> </w:t>
      </w:r>
      <w:proofErr w:type="spellStart"/>
      <w:r w:rsidRPr="00D91727">
        <w:rPr>
          <w:rFonts w:asciiTheme="majorHAnsi" w:hAnsiTheme="majorHAnsi"/>
        </w:rPr>
        <w:t>absen</w:t>
      </w:r>
      <w:proofErr w:type="spellEnd"/>
      <w:r w:rsidRPr="00D91727">
        <w:rPr>
          <w:rFonts w:asciiTheme="majorHAnsi" w:hAnsiTheme="majorHAnsi"/>
        </w:rPr>
        <w:t>.</w:t>
      </w:r>
    </w:p>
    <w:p w14:paraId="39CA406B" w14:textId="77777777" w:rsidR="00D91727" w:rsidRPr="00D91727" w:rsidRDefault="00D91727" w:rsidP="00D91727">
      <w:pPr>
        <w:numPr>
          <w:ilvl w:val="0"/>
          <w:numId w:val="27"/>
        </w:numPr>
        <w:spacing w:line="276" w:lineRule="auto"/>
        <w:jc w:val="both"/>
        <w:rPr>
          <w:rFonts w:asciiTheme="majorHAnsi" w:hAnsiTheme="majorHAnsi"/>
        </w:rPr>
      </w:pPr>
      <w:r w:rsidRPr="00D91727">
        <w:rPr>
          <w:rFonts w:asciiTheme="majorHAnsi" w:hAnsiTheme="majorHAnsi"/>
        </w:rPr>
        <w:t xml:space="preserve">Bagi </w:t>
      </w:r>
      <w:proofErr w:type="spellStart"/>
      <w:r w:rsidRPr="00D91727">
        <w:rPr>
          <w:rFonts w:asciiTheme="majorHAnsi" w:hAnsiTheme="majorHAnsi"/>
        </w:rPr>
        <w:t>siswa</w:t>
      </w:r>
      <w:proofErr w:type="spellEnd"/>
      <w:r w:rsidRPr="00D91727">
        <w:rPr>
          <w:rFonts w:asciiTheme="majorHAnsi" w:hAnsiTheme="majorHAnsi"/>
        </w:rPr>
        <w:t xml:space="preserve">, </w:t>
      </w:r>
      <w:proofErr w:type="spellStart"/>
      <w:r w:rsidRPr="00D91727">
        <w:rPr>
          <w:rFonts w:asciiTheme="majorHAnsi" w:hAnsiTheme="majorHAnsi"/>
        </w:rPr>
        <w:t>disarankan</w:t>
      </w:r>
      <w:proofErr w:type="spellEnd"/>
      <w:r w:rsidRPr="00D91727">
        <w:rPr>
          <w:rFonts w:asciiTheme="majorHAnsi" w:hAnsiTheme="majorHAnsi"/>
        </w:rPr>
        <w:t xml:space="preserve"> </w:t>
      </w:r>
      <w:proofErr w:type="spellStart"/>
      <w:r w:rsidRPr="00D91727">
        <w:rPr>
          <w:rFonts w:asciiTheme="majorHAnsi" w:hAnsiTheme="majorHAnsi"/>
        </w:rPr>
        <w:t>untuk</w:t>
      </w:r>
      <w:proofErr w:type="spellEnd"/>
      <w:r w:rsidRPr="00D91727">
        <w:rPr>
          <w:rFonts w:asciiTheme="majorHAnsi" w:hAnsiTheme="majorHAnsi"/>
        </w:rPr>
        <w:t xml:space="preserve"> </w:t>
      </w:r>
      <w:proofErr w:type="spellStart"/>
      <w:r w:rsidRPr="00D91727">
        <w:rPr>
          <w:rFonts w:asciiTheme="majorHAnsi" w:hAnsiTheme="majorHAnsi"/>
        </w:rPr>
        <w:t>tetap</w:t>
      </w:r>
      <w:proofErr w:type="spellEnd"/>
      <w:r w:rsidRPr="00D91727">
        <w:rPr>
          <w:rFonts w:asciiTheme="majorHAnsi" w:hAnsiTheme="majorHAnsi"/>
        </w:rPr>
        <w:t xml:space="preserve"> </w:t>
      </w:r>
      <w:proofErr w:type="spellStart"/>
      <w:r w:rsidRPr="00D91727">
        <w:rPr>
          <w:rFonts w:asciiTheme="majorHAnsi" w:hAnsiTheme="majorHAnsi"/>
        </w:rPr>
        <w:t>konsisten</w:t>
      </w:r>
      <w:proofErr w:type="spellEnd"/>
      <w:r w:rsidRPr="00D91727">
        <w:rPr>
          <w:rFonts w:asciiTheme="majorHAnsi" w:hAnsiTheme="majorHAnsi"/>
        </w:rPr>
        <w:t xml:space="preserve"> </w:t>
      </w:r>
      <w:proofErr w:type="spellStart"/>
      <w:r w:rsidRPr="00D91727">
        <w:rPr>
          <w:rFonts w:asciiTheme="majorHAnsi" w:hAnsiTheme="majorHAnsi"/>
        </w:rPr>
        <w:t>dalam</w:t>
      </w:r>
      <w:proofErr w:type="spellEnd"/>
      <w:r w:rsidRPr="00D91727">
        <w:rPr>
          <w:rFonts w:asciiTheme="majorHAnsi" w:hAnsiTheme="majorHAnsi"/>
        </w:rPr>
        <w:t xml:space="preserve"> </w:t>
      </w:r>
      <w:proofErr w:type="spellStart"/>
      <w:r w:rsidRPr="00D91727">
        <w:rPr>
          <w:rFonts w:asciiTheme="majorHAnsi" w:hAnsiTheme="majorHAnsi"/>
        </w:rPr>
        <w:t>muroja’ah</w:t>
      </w:r>
      <w:proofErr w:type="spellEnd"/>
      <w:r w:rsidRPr="00D91727">
        <w:rPr>
          <w:rFonts w:asciiTheme="majorHAnsi" w:hAnsiTheme="majorHAnsi"/>
        </w:rPr>
        <w:t xml:space="preserve"> </w:t>
      </w:r>
      <w:proofErr w:type="spellStart"/>
      <w:r w:rsidRPr="00D91727">
        <w:rPr>
          <w:rFonts w:asciiTheme="majorHAnsi" w:hAnsiTheme="majorHAnsi"/>
        </w:rPr>
        <w:t>dengan</w:t>
      </w:r>
      <w:proofErr w:type="spellEnd"/>
      <w:r w:rsidRPr="00D91727">
        <w:rPr>
          <w:rFonts w:asciiTheme="majorHAnsi" w:hAnsiTheme="majorHAnsi"/>
        </w:rPr>
        <w:t xml:space="preserve"> </w:t>
      </w:r>
      <w:proofErr w:type="spellStart"/>
      <w:r w:rsidRPr="00D91727">
        <w:rPr>
          <w:rFonts w:asciiTheme="majorHAnsi" w:hAnsiTheme="majorHAnsi"/>
        </w:rPr>
        <w:t>cara</w:t>
      </w:r>
      <w:proofErr w:type="spellEnd"/>
      <w:r w:rsidRPr="00D91727">
        <w:rPr>
          <w:rFonts w:asciiTheme="majorHAnsi" w:hAnsiTheme="majorHAnsi"/>
        </w:rPr>
        <w:t xml:space="preserve"> yang </w:t>
      </w:r>
      <w:proofErr w:type="spellStart"/>
      <w:r w:rsidRPr="00D91727">
        <w:rPr>
          <w:rFonts w:asciiTheme="majorHAnsi" w:hAnsiTheme="majorHAnsi"/>
        </w:rPr>
        <w:t>seimbang</w:t>
      </w:r>
      <w:proofErr w:type="spellEnd"/>
      <w:r w:rsidRPr="00D91727">
        <w:rPr>
          <w:rFonts w:asciiTheme="majorHAnsi" w:hAnsiTheme="majorHAnsi"/>
        </w:rPr>
        <w:t xml:space="preserve">, </w:t>
      </w:r>
      <w:proofErr w:type="spellStart"/>
      <w:r w:rsidRPr="00D91727">
        <w:rPr>
          <w:rFonts w:asciiTheme="majorHAnsi" w:hAnsiTheme="majorHAnsi"/>
        </w:rPr>
        <w:t>memberi</w:t>
      </w:r>
      <w:proofErr w:type="spellEnd"/>
      <w:r w:rsidRPr="00D91727">
        <w:rPr>
          <w:rFonts w:asciiTheme="majorHAnsi" w:hAnsiTheme="majorHAnsi"/>
        </w:rPr>
        <w:t xml:space="preserve"> </w:t>
      </w:r>
      <w:proofErr w:type="spellStart"/>
      <w:r w:rsidRPr="00D91727">
        <w:rPr>
          <w:rFonts w:asciiTheme="majorHAnsi" w:hAnsiTheme="majorHAnsi"/>
        </w:rPr>
        <w:t>waktu</w:t>
      </w:r>
      <w:proofErr w:type="spellEnd"/>
      <w:r w:rsidRPr="00D91727">
        <w:rPr>
          <w:rFonts w:asciiTheme="majorHAnsi" w:hAnsiTheme="majorHAnsi"/>
        </w:rPr>
        <w:t xml:space="preserve"> </w:t>
      </w:r>
      <w:proofErr w:type="spellStart"/>
      <w:r w:rsidRPr="00D91727">
        <w:rPr>
          <w:rFonts w:asciiTheme="majorHAnsi" w:hAnsiTheme="majorHAnsi"/>
        </w:rPr>
        <w:t>istirahat</w:t>
      </w:r>
      <w:proofErr w:type="spellEnd"/>
      <w:r w:rsidRPr="00D91727">
        <w:rPr>
          <w:rFonts w:asciiTheme="majorHAnsi" w:hAnsiTheme="majorHAnsi"/>
        </w:rPr>
        <w:t xml:space="preserve"> agar </w:t>
      </w:r>
      <w:proofErr w:type="spellStart"/>
      <w:r w:rsidRPr="00D91727">
        <w:rPr>
          <w:rFonts w:asciiTheme="majorHAnsi" w:hAnsiTheme="majorHAnsi"/>
        </w:rPr>
        <w:t>tidak</w:t>
      </w:r>
      <w:proofErr w:type="spellEnd"/>
      <w:r w:rsidRPr="00D91727">
        <w:rPr>
          <w:rFonts w:asciiTheme="majorHAnsi" w:hAnsiTheme="majorHAnsi"/>
        </w:rPr>
        <w:t xml:space="preserve"> </w:t>
      </w:r>
      <w:proofErr w:type="spellStart"/>
      <w:r w:rsidRPr="00D91727">
        <w:rPr>
          <w:rFonts w:asciiTheme="majorHAnsi" w:hAnsiTheme="majorHAnsi"/>
        </w:rPr>
        <w:t>mengalami</w:t>
      </w:r>
      <w:proofErr w:type="spellEnd"/>
      <w:r w:rsidRPr="00D91727">
        <w:rPr>
          <w:rFonts w:asciiTheme="majorHAnsi" w:hAnsiTheme="majorHAnsi"/>
        </w:rPr>
        <w:t xml:space="preserve"> </w:t>
      </w:r>
      <w:proofErr w:type="spellStart"/>
      <w:r w:rsidRPr="00D91727">
        <w:rPr>
          <w:rFonts w:asciiTheme="majorHAnsi" w:hAnsiTheme="majorHAnsi"/>
        </w:rPr>
        <w:t>kejenuhan</w:t>
      </w:r>
      <w:proofErr w:type="spellEnd"/>
      <w:r w:rsidRPr="00D91727">
        <w:rPr>
          <w:rFonts w:asciiTheme="majorHAnsi" w:hAnsiTheme="majorHAnsi"/>
        </w:rPr>
        <w:t xml:space="preserve">, </w:t>
      </w:r>
      <w:proofErr w:type="spellStart"/>
      <w:r w:rsidRPr="00D91727">
        <w:rPr>
          <w:rFonts w:asciiTheme="majorHAnsi" w:hAnsiTheme="majorHAnsi"/>
        </w:rPr>
        <w:t>serta</w:t>
      </w:r>
      <w:proofErr w:type="spellEnd"/>
      <w:r w:rsidRPr="00D91727">
        <w:rPr>
          <w:rFonts w:asciiTheme="majorHAnsi" w:hAnsiTheme="majorHAnsi"/>
        </w:rPr>
        <w:t xml:space="preserve"> </w:t>
      </w:r>
      <w:proofErr w:type="spellStart"/>
      <w:r w:rsidRPr="00D91727">
        <w:rPr>
          <w:rFonts w:asciiTheme="majorHAnsi" w:hAnsiTheme="majorHAnsi"/>
        </w:rPr>
        <w:t>berusaha</w:t>
      </w:r>
      <w:proofErr w:type="spellEnd"/>
      <w:r w:rsidRPr="00D91727">
        <w:rPr>
          <w:rFonts w:asciiTheme="majorHAnsi" w:hAnsiTheme="majorHAnsi"/>
        </w:rPr>
        <w:t xml:space="preserve"> </w:t>
      </w:r>
      <w:proofErr w:type="spellStart"/>
      <w:r w:rsidRPr="00D91727">
        <w:rPr>
          <w:rFonts w:asciiTheme="majorHAnsi" w:hAnsiTheme="majorHAnsi"/>
        </w:rPr>
        <w:t>memahami</w:t>
      </w:r>
      <w:proofErr w:type="spellEnd"/>
      <w:r w:rsidRPr="00D91727">
        <w:rPr>
          <w:rFonts w:asciiTheme="majorHAnsi" w:hAnsiTheme="majorHAnsi"/>
        </w:rPr>
        <w:t xml:space="preserve"> </w:t>
      </w:r>
      <w:proofErr w:type="spellStart"/>
      <w:r w:rsidRPr="00D91727">
        <w:rPr>
          <w:rFonts w:asciiTheme="majorHAnsi" w:hAnsiTheme="majorHAnsi"/>
        </w:rPr>
        <w:t>makna</w:t>
      </w:r>
      <w:proofErr w:type="spellEnd"/>
      <w:r w:rsidRPr="00D91727">
        <w:rPr>
          <w:rFonts w:asciiTheme="majorHAnsi" w:hAnsiTheme="majorHAnsi"/>
        </w:rPr>
        <w:t xml:space="preserve"> dan tajwid </w:t>
      </w:r>
      <w:proofErr w:type="spellStart"/>
      <w:r w:rsidRPr="00D91727">
        <w:rPr>
          <w:rFonts w:asciiTheme="majorHAnsi" w:hAnsiTheme="majorHAnsi"/>
        </w:rPr>
        <w:t>dari</w:t>
      </w:r>
      <w:proofErr w:type="spellEnd"/>
      <w:r w:rsidRPr="00D91727">
        <w:rPr>
          <w:rFonts w:asciiTheme="majorHAnsi" w:hAnsiTheme="majorHAnsi"/>
        </w:rPr>
        <w:t xml:space="preserve"> </w:t>
      </w:r>
      <w:proofErr w:type="spellStart"/>
      <w:r w:rsidRPr="00D91727">
        <w:rPr>
          <w:rFonts w:asciiTheme="majorHAnsi" w:hAnsiTheme="majorHAnsi"/>
        </w:rPr>
        <w:t>surat</w:t>
      </w:r>
      <w:proofErr w:type="spellEnd"/>
      <w:r w:rsidRPr="00D91727">
        <w:rPr>
          <w:rFonts w:asciiTheme="majorHAnsi" w:hAnsiTheme="majorHAnsi"/>
        </w:rPr>
        <w:t xml:space="preserve"> yang </w:t>
      </w:r>
      <w:proofErr w:type="spellStart"/>
      <w:r w:rsidRPr="00D91727">
        <w:rPr>
          <w:rFonts w:asciiTheme="majorHAnsi" w:hAnsiTheme="majorHAnsi"/>
        </w:rPr>
        <w:t>dihafal</w:t>
      </w:r>
      <w:proofErr w:type="spellEnd"/>
      <w:r w:rsidRPr="00D91727">
        <w:rPr>
          <w:rFonts w:asciiTheme="majorHAnsi" w:hAnsiTheme="majorHAnsi"/>
        </w:rPr>
        <w:t xml:space="preserve"> agar </w:t>
      </w:r>
      <w:proofErr w:type="spellStart"/>
      <w:r w:rsidRPr="00D91727">
        <w:rPr>
          <w:rFonts w:asciiTheme="majorHAnsi" w:hAnsiTheme="majorHAnsi"/>
        </w:rPr>
        <w:t>hafalan</w:t>
      </w:r>
      <w:proofErr w:type="spellEnd"/>
      <w:r w:rsidRPr="00D91727">
        <w:rPr>
          <w:rFonts w:asciiTheme="majorHAnsi" w:hAnsiTheme="majorHAnsi"/>
        </w:rPr>
        <w:t xml:space="preserve"> </w:t>
      </w:r>
      <w:proofErr w:type="spellStart"/>
      <w:r w:rsidRPr="00D91727">
        <w:rPr>
          <w:rFonts w:asciiTheme="majorHAnsi" w:hAnsiTheme="majorHAnsi"/>
        </w:rPr>
        <w:t>lebih</w:t>
      </w:r>
      <w:proofErr w:type="spellEnd"/>
      <w:r w:rsidRPr="00D91727">
        <w:rPr>
          <w:rFonts w:asciiTheme="majorHAnsi" w:hAnsiTheme="majorHAnsi"/>
        </w:rPr>
        <w:t xml:space="preserve"> </w:t>
      </w:r>
      <w:proofErr w:type="spellStart"/>
      <w:r w:rsidRPr="00D91727">
        <w:rPr>
          <w:rFonts w:asciiTheme="majorHAnsi" w:hAnsiTheme="majorHAnsi"/>
        </w:rPr>
        <w:t>bermakna</w:t>
      </w:r>
      <w:proofErr w:type="spellEnd"/>
      <w:r w:rsidRPr="00D91727">
        <w:rPr>
          <w:rFonts w:asciiTheme="majorHAnsi" w:hAnsiTheme="majorHAnsi"/>
        </w:rPr>
        <w:t xml:space="preserve"> dan </w:t>
      </w:r>
      <w:proofErr w:type="spellStart"/>
      <w:r w:rsidRPr="00D91727">
        <w:rPr>
          <w:rFonts w:asciiTheme="majorHAnsi" w:hAnsiTheme="majorHAnsi"/>
        </w:rPr>
        <w:t>tahan</w:t>
      </w:r>
      <w:proofErr w:type="spellEnd"/>
      <w:r w:rsidRPr="00D91727">
        <w:rPr>
          <w:rFonts w:asciiTheme="majorHAnsi" w:hAnsiTheme="majorHAnsi"/>
        </w:rPr>
        <w:t xml:space="preserve"> lama.</w:t>
      </w:r>
    </w:p>
    <w:p w14:paraId="1F162423" w14:textId="77777777" w:rsidR="00D91727" w:rsidRPr="00D91727" w:rsidRDefault="00D91727" w:rsidP="00D91727">
      <w:pPr>
        <w:numPr>
          <w:ilvl w:val="0"/>
          <w:numId w:val="27"/>
        </w:numPr>
        <w:spacing w:line="276" w:lineRule="auto"/>
        <w:jc w:val="both"/>
        <w:rPr>
          <w:rFonts w:asciiTheme="majorHAnsi" w:hAnsiTheme="majorHAnsi"/>
        </w:rPr>
      </w:pPr>
      <w:r w:rsidRPr="00D91727">
        <w:rPr>
          <w:rFonts w:asciiTheme="majorHAnsi" w:hAnsiTheme="majorHAnsi"/>
        </w:rPr>
        <w:t xml:space="preserve">Bagi </w:t>
      </w:r>
      <w:proofErr w:type="spellStart"/>
      <w:r w:rsidRPr="00D91727">
        <w:rPr>
          <w:rFonts w:asciiTheme="majorHAnsi" w:hAnsiTheme="majorHAnsi"/>
        </w:rPr>
        <w:t>peneliti</w:t>
      </w:r>
      <w:proofErr w:type="spellEnd"/>
      <w:r w:rsidRPr="00D91727">
        <w:rPr>
          <w:rFonts w:asciiTheme="majorHAnsi" w:hAnsiTheme="majorHAnsi"/>
        </w:rPr>
        <w:t xml:space="preserve">, </w:t>
      </w:r>
      <w:proofErr w:type="spellStart"/>
      <w:r w:rsidRPr="00D91727">
        <w:rPr>
          <w:rFonts w:asciiTheme="majorHAnsi" w:hAnsiTheme="majorHAnsi"/>
        </w:rPr>
        <w:t>disarankan</w:t>
      </w:r>
      <w:proofErr w:type="spellEnd"/>
      <w:r w:rsidRPr="00D91727">
        <w:rPr>
          <w:rFonts w:asciiTheme="majorHAnsi" w:hAnsiTheme="majorHAnsi"/>
        </w:rPr>
        <w:t xml:space="preserve"> </w:t>
      </w:r>
      <w:proofErr w:type="spellStart"/>
      <w:r w:rsidRPr="00D91727">
        <w:rPr>
          <w:rFonts w:asciiTheme="majorHAnsi" w:hAnsiTheme="majorHAnsi"/>
        </w:rPr>
        <w:t>untuk</w:t>
      </w:r>
      <w:proofErr w:type="spellEnd"/>
      <w:r w:rsidRPr="00D91727">
        <w:rPr>
          <w:rFonts w:asciiTheme="majorHAnsi" w:hAnsiTheme="majorHAnsi"/>
        </w:rPr>
        <w:t xml:space="preserve"> </w:t>
      </w:r>
      <w:proofErr w:type="spellStart"/>
      <w:r w:rsidRPr="00D91727">
        <w:rPr>
          <w:rFonts w:asciiTheme="majorHAnsi" w:hAnsiTheme="majorHAnsi"/>
        </w:rPr>
        <w:t>peneliti</w:t>
      </w:r>
      <w:proofErr w:type="spellEnd"/>
      <w:r w:rsidRPr="00D91727">
        <w:rPr>
          <w:rFonts w:asciiTheme="majorHAnsi" w:hAnsiTheme="majorHAnsi"/>
        </w:rPr>
        <w:t xml:space="preserve"> </w:t>
      </w:r>
      <w:proofErr w:type="spellStart"/>
      <w:r w:rsidRPr="00D91727">
        <w:rPr>
          <w:rFonts w:asciiTheme="majorHAnsi" w:hAnsiTheme="majorHAnsi"/>
        </w:rPr>
        <w:t>dianjurkan</w:t>
      </w:r>
      <w:proofErr w:type="spellEnd"/>
      <w:r w:rsidRPr="00D91727">
        <w:rPr>
          <w:rFonts w:asciiTheme="majorHAnsi" w:hAnsiTheme="majorHAnsi"/>
        </w:rPr>
        <w:t xml:space="preserve"> </w:t>
      </w:r>
      <w:proofErr w:type="spellStart"/>
      <w:r w:rsidRPr="00D91727">
        <w:rPr>
          <w:rFonts w:asciiTheme="majorHAnsi" w:hAnsiTheme="majorHAnsi"/>
        </w:rPr>
        <w:t>untuk</w:t>
      </w:r>
      <w:proofErr w:type="spellEnd"/>
      <w:r w:rsidRPr="00D91727">
        <w:rPr>
          <w:rFonts w:asciiTheme="majorHAnsi" w:hAnsiTheme="majorHAnsi"/>
        </w:rPr>
        <w:t xml:space="preserve"> </w:t>
      </w:r>
      <w:proofErr w:type="spellStart"/>
      <w:r w:rsidRPr="00D91727">
        <w:rPr>
          <w:rFonts w:asciiTheme="majorHAnsi" w:hAnsiTheme="majorHAnsi"/>
        </w:rPr>
        <w:t>melakukan</w:t>
      </w:r>
      <w:proofErr w:type="spellEnd"/>
      <w:r w:rsidRPr="00D91727">
        <w:rPr>
          <w:rFonts w:asciiTheme="majorHAnsi" w:hAnsiTheme="majorHAnsi"/>
        </w:rPr>
        <w:t xml:space="preserve"> </w:t>
      </w:r>
      <w:proofErr w:type="spellStart"/>
      <w:r w:rsidRPr="00D91727">
        <w:rPr>
          <w:rFonts w:asciiTheme="majorHAnsi" w:hAnsiTheme="majorHAnsi"/>
        </w:rPr>
        <w:t>studi</w:t>
      </w:r>
      <w:proofErr w:type="spellEnd"/>
      <w:r w:rsidRPr="00D91727">
        <w:rPr>
          <w:rFonts w:asciiTheme="majorHAnsi" w:hAnsiTheme="majorHAnsi"/>
        </w:rPr>
        <w:t xml:space="preserve"> </w:t>
      </w:r>
      <w:proofErr w:type="spellStart"/>
      <w:r w:rsidRPr="00D91727">
        <w:rPr>
          <w:rFonts w:asciiTheme="majorHAnsi" w:hAnsiTheme="majorHAnsi"/>
        </w:rPr>
        <w:t>lanjutan</w:t>
      </w:r>
      <w:proofErr w:type="spellEnd"/>
      <w:r w:rsidRPr="00D91727">
        <w:rPr>
          <w:rFonts w:asciiTheme="majorHAnsi" w:hAnsiTheme="majorHAnsi"/>
        </w:rPr>
        <w:t xml:space="preserve"> </w:t>
      </w:r>
      <w:proofErr w:type="spellStart"/>
      <w:r w:rsidRPr="00D91727">
        <w:rPr>
          <w:rFonts w:asciiTheme="majorHAnsi" w:hAnsiTheme="majorHAnsi"/>
        </w:rPr>
        <w:t>dengan</w:t>
      </w:r>
      <w:proofErr w:type="spellEnd"/>
      <w:r w:rsidRPr="00D91727">
        <w:rPr>
          <w:rFonts w:asciiTheme="majorHAnsi" w:hAnsiTheme="majorHAnsi"/>
        </w:rPr>
        <w:t xml:space="preserve"> </w:t>
      </w:r>
      <w:proofErr w:type="spellStart"/>
      <w:r w:rsidRPr="00D91727">
        <w:rPr>
          <w:rFonts w:asciiTheme="majorHAnsi" w:hAnsiTheme="majorHAnsi"/>
        </w:rPr>
        <w:t>mempertimbangkan</w:t>
      </w:r>
      <w:proofErr w:type="spellEnd"/>
      <w:r w:rsidRPr="00D91727">
        <w:rPr>
          <w:rFonts w:asciiTheme="majorHAnsi" w:hAnsiTheme="majorHAnsi"/>
        </w:rPr>
        <w:t xml:space="preserve"> </w:t>
      </w:r>
      <w:proofErr w:type="spellStart"/>
      <w:r w:rsidRPr="00D91727">
        <w:rPr>
          <w:rFonts w:asciiTheme="majorHAnsi" w:hAnsiTheme="majorHAnsi"/>
        </w:rPr>
        <w:t>penggunaan</w:t>
      </w:r>
      <w:proofErr w:type="spellEnd"/>
      <w:r w:rsidRPr="00D91727">
        <w:rPr>
          <w:rFonts w:asciiTheme="majorHAnsi" w:hAnsiTheme="majorHAnsi"/>
        </w:rPr>
        <w:t xml:space="preserve"> media </w:t>
      </w:r>
      <w:proofErr w:type="spellStart"/>
      <w:r w:rsidRPr="00D91727">
        <w:rPr>
          <w:rFonts w:asciiTheme="majorHAnsi" w:hAnsiTheme="majorHAnsi"/>
        </w:rPr>
        <w:t>pembelajaran</w:t>
      </w:r>
      <w:proofErr w:type="spellEnd"/>
      <w:r w:rsidRPr="00D91727">
        <w:rPr>
          <w:rFonts w:asciiTheme="majorHAnsi" w:hAnsiTheme="majorHAnsi"/>
        </w:rPr>
        <w:t xml:space="preserve"> yang </w:t>
      </w:r>
      <w:proofErr w:type="spellStart"/>
      <w:r w:rsidRPr="00D91727">
        <w:rPr>
          <w:rFonts w:asciiTheme="majorHAnsi" w:hAnsiTheme="majorHAnsi"/>
        </w:rPr>
        <w:t>lebih</w:t>
      </w:r>
      <w:proofErr w:type="spellEnd"/>
      <w:r w:rsidRPr="00D91727">
        <w:rPr>
          <w:rFonts w:asciiTheme="majorHAnsi" w:hAnsiTheme="majorHAnsi"/>
        </w:rPr>
        <w:t xml:space="preserve"> </w:t>
      </w:r>
      <w:proofErr w:type="spellStart"/>
      <w:r w:rsidRPr="00D91727">
        <w:rPr>
          <w:rFonts w:asciiTheme="majorHAnsi" w:hAnsiTheme="majorHAnsi"/>
        </w:rPr>
        <w:t>variatif</w:t>
      </w:r>
      <w:proofErr w:type="spellEnd"/>
      <w:r w:rsidRPr="00D91727">
        <w:rPr>
          <w:rFonts w:asciiTheme="majorHAnsi" w:hAnsiTheme="majorHAnsi"/>
        </w:rPr>
        <w:t xml:space="preserve"> dan </w:t>
      </w:r>
      <w:proofErr w:type="spellStart"/>
      <w:r w:rsidRPr="00D91727">
        <w:rPr>
          <w:rFonts w:asciiTheme="majorHAnsi" w:hAnsiTheme="majorHAnsi"/>
        </w:rPr>
        <w:t>mengkaji</w:t>
      </w:r>
      <w:proofErr w:type="spellEnd"/>
      <w:r w:rsidRPr="00D91727">
        <w:rPr>
          <w:rFonts w:asciiTheme="majorHAnsi" w:hAnsiTheme="majorHAnsi"/>
        </w:rPr>
        <w:t xml:space="preserve"> </w:t>
      </w:r>
      <w:proofErr w:type="spellStart"/>
      <w:r w:rsidRPr="00D91727">
        <w:rPr>
          <w:rFonts w:asciiTheme="majorHAnsi" w:hAnsiTheme="majorHAnsi"/>
        </w:rPr>
        <w:t>pengaruh</w:t>
      </w:r>
      <w:proofErr w:type="spellEnd"/>
      <w:r w:rsidRPr="00D91727">
        <w:rPr>
          <w:rFonts w:asciiTheme="majorHAnsi" w:hAnsiTheme="majorHAnsi"/>
        </w:rPr>
        <w:t xml:space="preserve"> </w:t>
      </w:r>
      <w:proofErr w:type="spellStart"/>
      <w:r w:rsidRPr="00D91727">
        <w:rPr>
          <w:rFonts w:asciiTheme="majorHAnsi" w:hAnsiTheme="majorHAnsi"/>
        </w:rPr>
        <w:t>lingkungan</w:t>
      </w:r>
      <w:proofErr w:type="spellEnd"/>
      <w:r w:rsidRPr="00D91727">
        <w:rPr>
          <w:rFonts w:asciiTheme="majorHAnsi" w:hAnsiTheme="majorHAnsi"/>
        </w:rPr>
        <w:t xml:space="preserve"> </w:t>
      </w:r>
      <w:proofErr w:type="spellStart"/>
      <w:r w:rsidRPr="00D91727">
        <w:rPr>
          <w:rFonts w:asciiTheme="majorHAnsi" w:hAnsiTheme="majorHAnsi"/>
        </w:rPr>
        <w:t>belajar</w:t>
      </w:r>
      <w:proofErr w:type="spellEnd"/>
      <w:r w:rsidRPr="00D91727">
        <w:rPr>
          <w:rFonts w:asciiTheme="majorHAnsi" w:hAnsiTheme="majorHAnsi"/>
        </w:rPr>
        <w:t xml:space="preserve"> </w:t>
      </w:r>
      <w:proofErr w:type="spellStart"/>
      <w:r w:rsidRPr="00D91727">
        <w:rPr>
          <w:rFonts w:asciiTheme="majorHAnsi" w:hAnsiTheme="majorHAnsi"/>
        </w:rPr>
        <w:t>serta</w:t>
      </w:r>
      <w:proofErr w:type="spellEnd"/>
      <w:r w:rsidRPr="00D91727">
        <w:rPr>
          <w:rFonts w:asciiTheme="majorHAnsi" w:hAnsiTheme="majorHAnsi"/>
        </w:rPr>
        <w:t xml:space="preserve"> </w:t>
      </w:r>
      <w:proofErr w:type="spellStart"/>
      <w:r w:rsidRPr="00D91727">
        <w:rPr>
          <w:rFonts w:asciiTheme="majorHAnsi" w:hAnsiTheme="majorHAnsi"/>
        </w:rPr>
        <w:t>motivasi</w:t>
      </w:r>
      <w:proofErr w:type="spellEnd"/>
      <w:r w:rsidRPr="00D91727">
        <w:rPr>
          <w:rFonts w:asciiTheme="majorHAnsi" w:hAnsiTheme="majorHAnsi"/>
        </w:rPr>
        <w:t xml:space="preserve"> </w:t>
      </w:r>
      <w:proofErr w:type="spellStart"/>
      <w:r w:rsidRPr="00D91727">
        <w:rPr>
          <w:rFonts w:asciiTheme="majorHAnsi" w:hAnsiTheme="majorHAnsi"/>
        </w:rPr>
        <w:t>siswa</w:t>
      </w:r>
      <w:proofErr w:type="spellEnd"/>
      <w:r w:rsidRPr="00D91727">
        <w:rPr>
          <w:rFonts w:asciiTheme="majorHAnsi" w:hAnsiTheme="majorHAnsi"/>
        </w:rPr>
        <w:t xml:space="preserve"> </w:t>
      </w:r>
      <w:proofErr w:type="spellStart"/>
      <w:r w:rsidRPr="00D91727">
        <w:rPr>
          <w:rFonts w:asciiTheme="majorHAnsi" w:hAnsiTheme="majorHAnsi"/>
        </w:rPr>
        <w:t>secara</w:t>
      </w:r>
      <w:proofErr w:type="spellEnd"/>
      <w:r w:rsidRPr="00D91727">
        <w:rPr>
          <w:rFonts w:asciiTheme="majorHAnsi" w:hAnsiTheme="majorHAnsi"/>
        </w:rPr>
        <w:t xml:space="preserve"> </w:t>
      </w:r>
      <w:proofErr w:type="spellStart"/>
      <w:r w:rsidRPr="00D91727">
        <w:rPr>
          <w:rFonts w:asciiTheme="majorHAnsi" w:hAnsiTheme="majorHAnsi"/>
        </w:rPr>
        <w:t>lebih</w:t>
      </w:r>
      <w:proofErr w:type="spellEnd"/>
      <w:r w:rsidRPr="00D91727">
        <w:rPr>
          <w:rFonts w:asciiTheme="majorHAnsi" w:hAnsiTheme="majorHAnsi"/>
        </w:rPr>
        <w:t xml:space="preserve"> </w:t>
      </w:r>
      <w:proofErr w:type="spellStart"/>
      <w:r w:rsidRPr="00D91727">
        <w:rPr>
          <w:rFonts w:asciiTheme="majorHAnsi" w:hAnsiTheme="majorHAnsi"/>
        </w:rPr>
        <w:t>mendalam</w:t>
      </w:r>
      <w:proofErr w:type="spellEnd"/>
      <w:r w:rsidRPr="00D91727">
        <w:rPr>
          <w:rFonts w:asciiTheme="majorHAnsi" w:hAnsiTheme="majorHAnsi"/>
        </w:rPr>
        <w:t xml:space="preserve"> </w:t>
      </w:r>
      <w:proofErr w:type="spellStart"/>
      <w:r w:rsidRPr="00D91727">
        <w:rPr>
          <w:rFonts w:asciiTheme="majorHAnsi" w:hAnsiTheme="majorHAnsi"/>
        </w:rPr>
        <w:t>untuk</w:t>
      </w:r>
      <w:proofErr w:type="spellEnd"/>
      <w:r w:rsidRPr="00D91727">
        <w:rPr>
          <w:rFonts w:asciiTheme="majorHAnsi" w:hAnsiTheme="majorHAnsi"/>
        </w:rPr>
        <w:t xml:space="preserve"> </w:t>
      </w:r>
      <w:proofErr w:type="spellStart"/>
      <w:r w:rsidRPr="00D91727">
        <w:rPr>
          <w:rFonts w:asciiTheme="majorHAnsi" w:hAnsiTheme="majorHAnsi"/>
        </w:rPr>
        <w:t>mendukung</w:t>
      </w:r>
      <w:proofErr w:type="spellEnd"/>
      <w:r w:rsidRPr="00D91727">
        <w:rPr>
          <w:rFonts w:asciiTheme="majorHAnsi" w:hAnsiTheme="majorHAnsi"/>
        </w:rPr>
        <w:t xml:space="preserve"> </w:t>
      </w:r>
      <w:proofErr w:type="spellStart"/>
      <w:r w:rsidRPr="00D91727">
        <w:rPr>
          <w:rFonts w:asciiTheme="majorHAnsi" w:hAnsiTheme="majorHAnsi"/>
        </w:rPr>
        <w:t>efektivitas</w:t>
      </w:r>
      <w:proofErr w:type="spellEnd"/>
      <w:r w:rsidRPr="00D91727">
        <w:rPr>
          <w:rFonts w:asciiTheme="majorHAnsi" w:hAnsiTheme="majorHAnsi"/>
        </w:rPr>
        <w:t xml:space="preserve"> </w:t>
      </w:r>
      <w:proofErr w:type="spellStart"/>
      <w:r w:rsidRPr="00D91727">
        <w:rPr>
          <w:rFonts w:asciiTheme="majorHAnsi" w:hAnsiTheme="majorHAnsi"/>
        </w:rPr>
        <w:t>metode</w:t>
      </w:r>
      <w:proofErr w:type="spellEnd"/>
      <w:r w:rsidRPr="00D91727">
        <w:rPr>
          <w:rFonts w:asciiTheme="majorHAnsi" w:hAnsiTheme="majorHAnsi"/>
        </w:rPr>
        <w:t xml:space="preserve"> </w:t>
      </w:r>
      <w:proofErr w:type="spellStart"/>
      <w:r w:rsidRPr="00D91727">
        <w:rPr>
          <w:rFonts w:asciiTheme="majorHAnsi" w:hAnsiTheme="majorHAnsi"/>
        </w:rPr>
        <w:t>pembelajaran</w:t>
      </w:r>
      <w:proofErr w:type="spellEnd"/>
      <w:r w:rsidRPr="00D91727">
        <w:rPr>
          <w:rFonts w:asciiTheme="majorHAnsi" w:hAnsiTheme="majorHAnsi"/>
        </w:rPr>
        <w:t xml:space="preserve"> </w:t>
      </w:r>
      <w:proofErr w:type="spellStart"/>
      <w:r w:rsidRPr="00D91727">
        <w:rPr>
          <w:rFonts w:asciiTheme="majorHAnsi" w:hAnsiTheme="majorHAnsi"/>
        </w:rPr>
        <w:t>klasikal</w:t>
      </w:r>
      <w:proofErr w:type="spellEnd"/>
      <w:r w:rsidRPr="00D91727">
        <w:rPr>
          <w:rFonts w:asciiTheme="majorHAnsi" w:hAnsiTheme="majorHAnsi"/>
        </w:rPr>
        <w:t xml:space="preserve"> dan </w:t>
      </w:r>
      <w:proofErr w:type="spellStart"/>
      <w:r w:rsidRPr="00D91727">
        <w:rPr>
          <w:rFonts w:asciiTheme="majorHAnsi" w:hAnsiTheme="majorHAnsi"/>
        </w:rPr>
        <w:t>muroja’ah</w:t>
      </w:r>
      <w:proofErr w:type="spellEnd"/>
      <w:r w:rsidRPr="00D91727">
        <w:rPr>
          <w:rFonts w:asciiTheme="majorHAnsi" w:hAnsiTheme="majorHAnsi"/>
        </w:rPr>
        <w:t>.</w:t>
      </w:r>
    </w:p>
    <w:p w14:paraId="38DA07B2" w14:textId="77777777" w:rsidR="00D91727" w:rsidRPr="00D91727" w:rsidRDefault="00D91727" w:rsidP="00D91727">
      <w:pPr>
        <w:spacing w:line="276" w:lineRule="auto"/>
        <w:ind w:firstLine="720"/>
        <w:jc w:val="both"/>
        <w:rPr>
          <w:rFonts w:asciiTheme="majorHAnsi" w:hAnsiTheme="majorHAnsi" w:cs="Arial"/>
          <w:shd w:val="clear" w:color="auto" w:fill="FFFFFF"/>
        </w:rPr>
      </w:pPr>
      <w:proofErr w:type="spellStart"/>
      <w:r w:rsidRPr="00D91727">
        <w:rPr>
          <w:rFonts w:asciiTheme="majorHAnsi" w:hAnsiTheme="majorHAnsi" w:cs="Arial"/>
          <w:shd w:val="clear" w:color="auto" w:fill="FFFFFF"/>
        </w:rPr>
        <w:t>Berdasarkan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hasil</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penelitian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mengenai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metode</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pembelajaran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klasikal</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dalam</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penguatan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hafalan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surat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pendek</w:t>
      </w:r>
      <w:proofErr w:type="spellEnd"/>
      <w:r w:rsidRPr="00D91727">
        <w:rPr>
          <w:rFonts w:asciiTheme="majorHAnsi" w:hAnsiTheme="majorHAnsi" w:cs="Arial"/>
          <w:shd w:val="clear" w:color="auto" w:fill="FFFFFF"/>
        </w:rPr>
        <w:t xml:space="preserve"> di TPA Nurul </w:t>
      </w:r>
      <w:proofErr w:type="spellStart"/>
      <w:r w:rsidRPr="00D91727">
        <w:rPr>
          <w:rFonts w:asciiTheme="majorHAnsi" w:hAnsiTheme="majorHAnsi" w:cs="Arial"/>
          <w:shd w:val="clear" w:color="auto" w:fill="FFFFFF"/>
        </w:rPr>
        <w:t>Mukminin</w:t>
      </w:r>
      <w:proofErr w:type="spellEnd"/>
      <w:r w:rsidRPr="00D91727">
        <w:rPr>
          <w:rFonts w:asciiTheme="majorHAnsi" w:hAnsiTheme="majorHAnsi" w:cs="Arial"/>
          <w:shd w:val="clear" w:color="auto" w:fill="FFFFFF"/>
        </w:rPr>
        <w:t xml:space="preserve"> Kelurahan Manggar, </w:t>
      </w:r>
      <w:proofErr w:type="spellStart"/>
      <w:r w:rsidRPr="00D91727">
        <w:rPr>
          <w:rFonts w:asciiTheme="majorHAnsi" w:hAnsiTheme="majorHAnsi" w:cs="Arial"/>
          <w:shd w:val="clear" w:color="auto" w:fill="FFFFFF"/>
        </w:rPr>
        <w:t>peneliti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memberikan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beberapa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rekomendasi</w:t>
      </w:r>
      <w:proofErr w:type="spellEnd"/>
      <w:r w:rsidRPr="00D91727">
        <w:rPr>
          <w:rFonts w:asciiTheme="majorHAnsi" w:hAnsiTheme="majorHAnsi" w:cs="Arial"/>
          <w:shd w:val="clear" w:color="auto" w:fill="FFFFFF"/>
        </w:rPr>
        <w:t xml:space="preserve">. </w:t>
      </w:r>
    </w:p>
    <w:p w14:paraId="1F660D02" w14:textId="77777777" w:rsidR="00D91727" w:rsidRPr="00D91727" w:rsidRDefault="00D91727" w:rsidP="00D91727">
      <w:pPr>
        <w:numPr>
          <w:ilvl w:val="0"/>
          <w:numId w:val="28"/>
        </w:numPr>
        <w:spacing w:line="276" w:lineRule="auto"/>
        <w:jc w:val="both"/>
        <w:rPr>
          <w:rFonts w:asciiTheme="majorHAnsi" w:hAnsiTheme="majorHAnsi" w:cs="Arial"/>
          <w:shd w:val="clear" w:color="auto" w:fill="FFFFFF"/>
        </w:rPr>
      </w:pPr>
      <w:r w:rsidRPr="00D91727">
        <w:rPr>
          <w:rFonts w:asciiTheme="majorHAnsi" w:hAnsiTheme="majorHAnsi" w:cs="Arial"/>
          <w:shd w:val="clear" w:color="auto" w:fill="FFFFFF"/>
        </w:rPr>
        <w:t xml:space="preserve">Bagi guru, </w:t>
      </w:r>
      <w:proofErr w:type="spellStart"/>
      <w:r w:rsidRPr="00D91727">
        <w:rPr>
          <w:rFonts w:asciiTheme="majorHAnsi" w:hAnsiTheme="majorHAnsi" w:cs="Arial"/>
          <w:shd w:val="clear" w:color="auto" w:fill="FFFFFF"/>
        </w:rPr>
        <w:t>disarankan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untuk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menerapkan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metode</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pembelajaran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klasikal</w:t>
      </w:r>
      <w:proofErr w:type="spellEnd"/>
      <w:r w:rsidRPr="00D91727">
        <w:rPr>
          <w:rFonts w:asciiTheme="majorHAnsi" w:hAnsiTheme="majorHAnsi" w:cs="Arial"/>
          <w:shd w:val="clear" w:color="auto" w:fill="FFFFFF"/>
        </w:rPr>
        <w:t xml:space="preserve"> yang </w:t>
      </w:r>
      <w:proofErr w:type="spellStart"/>
      <w:r w:rsidRPr="00D91727">
        <w:rPr>
          <w:rFonts w:asciiTheme="majorHAnsi" w:hAnsiTheme="majorHAnsi" w:cs="Arial"/>
          <w:shd w:val="clear" w:color="auto" w:fill="FFFFFF"/>
        </w:rPr>
        <w:t>seimbang</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dengan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teknik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muroja’ah</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memanfaatkan</w:t>
      </w:r>
      <w:proofErr w:type="spellEnd"/>
      <w:r w:rsidRPr="00D91727">
        <w:rPr>
          <w:rFonts w:asciiTheme="majorHAnsi" w:hAnsiTheme="majorHAnsi" w:cs="Arial"/>
          <w:shd w:val="clear" w:color="auto" w:fill="FFFFFF"/>
        </w:rPr>
        <w:t xml:space="preserve"> media </w:t>
      </w:r>
      <w:proofErr w:type="spellStart"/>
      <w:r w:rsidRPr="00D91727">
        <w:rPr>
          <w:rFonts w:asciiTheme="majorHAnsi" w:hAnsiTheme="majorHAnsi" w:cs="Arial"/>
          <w:shd w:val="clear" w:color="auto" w:fill="FFFFFF"/>
        </w:rPr>
        <w:t>pembelajaran</w:t>
      </w:r>
      <w:proofErr w:type="spellEnd"/>
      <w:r w:rsidRPr="00D91727">
        <w:rPr>
          <w:rFonts w:asciiTheme="majorHAnsi" w:hAnsiTheme="majorHAnsi" w:cs="Arial"/>
          <w:shd w:val="clear" w:color="auto" w:fill="FFFFFF"/>
        </w:rPr>
        <w:t xml:space="preserve"> yang </w:t>
      </w:r>
      <w:proofErr w:type="spellStart"/>
      <w:r w:rsidRPr="00D91727">
        <w:rPr>
          <w:rFonts w:asciiTheme="majorHAnsi" w:hAnsiTheme="majorHAnsi" w:cs="Arial"/>
          <w:shd w:val="clear" w:color="auto" w:fill="FFFFFF"/>
        </w:rPr>
        <w:t>variatif</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untuk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memenuhi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kebutuhan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belajar</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siswa</w:t>
      </w:r>
      <w:proofErr w:type="spellEnd"/>
      <w:r w:rsidRPr="00D91727">
        <w:rPr>
          <w:rFonts w:asciiTheme="majorHAnsi" w:hAnsiTheme="majorHAnsi" w:cs="Arial"/>
          <w:shd w:val="clear" w:color="auto" w:fill="FFFFFF"/>
        </w:rPr>
        <w:t xml:space="preserve"> yang </w:t>
      </w:r>
      <w:proofErr w:type="spellStart"/>
      <w:r w:rsidRPr="00D91727">
        <w:rPr>
          <w:rFonts w:asciiTheme="majorHAnsi" w:hAnsiTheme="majorHAnsi" w:cs="Arial"/>
          <w:shd w:val="clear" w:color="auto" w:fill="FFFFFF"/>
        </w:rPr>
        <w:t>beragam</w:t>
      </w:r>
      <w:proofErr w:type="spellEnd"/>
      <w:r w:rsidRPr="00D91727">
        <w:rPr>
          <w:rFonts w:asciiTheme="majorHAnsi" w:hAnsiTheme="majorHAnsi" w:cs="Arial"/>
          <w:shd w:val="clear" w:color="auto" w:fill="FFFFFF"/>
        </w:rPr>
        <w:t xml:space="preserve">. </w:t>
      </w:r>
    </w:p>
    <w:p w14:paraId="290DDB4C" w14:textId="77777777" w:rsidR="00D91727" w:rsidRPr="00D91727" w:rsidRDefault="00D91727" w:rsidP="00D91727">
      <w:pPr>
        <w:numPr>
          <w:ilvl w:val="0"/>
          <w:numId w:val="28"/>
        </w:numPr>
        <w:spacing w:line="276" w:lineRule="auto"/>
        <w:jc w:val="both"/>
        <w:rPr>
          <w:rFonts w:asciiTheme="majorHAnsi" w:hAnsiTheme="majorHAnsi" w:cs="Arial"/>
          <w:shd w:val="clear" w:color="auto" w:fill="FFFFFF"/>
        </w:rPr>
      </w:pPr>
      <w:r w:rsidRPr="00D91727">
        <w:rPr>
          <w:rFonts w:asciiTheme="majorHAnsi" w:hAnsiTheme="majorHAnsi" w:cs="Arial"/>
          <w:shd w:val="clear" w:color="auto" w:fill="FFFFFF"/>
        </w:rPr>
        <w:t xml:space="preserve">Bagi </w:t>
      </w:r>
      <w:proofErr w:type="spellStart"/>
      <w:r w:rsidRPr="00D91727">
        <w:rPr>
          <w:rFonts w:asciiTheme="majorHAnsi" w:hAnsiTheme="majorHAnsi" w:cs="Arial"/>
          <w:shd w:val="clear" w:color="auto" w:fill="FFFFFF"/>
        </w:rPr>
        <w:t>siswa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dianjurkan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untuk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aktif</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disiplin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dalam</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mengikuti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pembelajaran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muroja’ah</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serta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memahami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makna</w:t>
      </w:r>
      <w:proofErr w:type="spellEnd"/>
      <w:r w:rsidRPr="00D91727">
        <w:rPr>
          <w:rFonts w:asciiTheme="majorHAnsi" w:hAnsiTheme="majorHAnsi" w:cs="Arial"/>
          <w:shd w:val="clear" w:color="auto" w:fill="FFFFFF"/>
        </w:rPr>
        <w:t xml:space="preserve"> dan tajwid </w:t>
      </w:r>
      <w:proofErr w:type="spellStart"/>
      <w:r w:rsidRPr="00D91727">
        <w:rPr>
          <w:rFonts w:asciiTheme="majorHAnsi" w:hAnsiTheme="majorHAnsi" w:cs="Arial"/>
          <w:shd w:val="clear" w:color="auto" w:fill="FFFFFF"/>
        </w:rPr>
        <w:t>dari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surat</w:t>
      </w:r>
      <w:proofErr w:type="spellEnd"/>
      <w:r w:rsidRPr="00D91727">
        <w:rPr>
          <w:rFonts w:asciiTheme="majorHAnsi" w:hAnsiTheme="majorHAnsi" w:cs="Arial"/>
          <w:shd w:val="clear" w:color="auto" w:fill="FFFFFF"/>
        </w:rPr>
        <w:t xml:space="preserve"> yang </w:t>
      </w:r>
      <w:proofErr w:type="spellStart"/>
      <w:r w:rsidRPr="00D91727">
        <w:rPr>
          <w:rFonts w:asciiTheme="majorHAnsi" w:hAnsiTheme="majorHAnsi" w:cs="Arial"/>
          <w:shd w:val="clear" w:color="auto" w:fill="FFFFFF"/>
        </w:rPr>
        <w:t>dihafal</w:t>
      </w:r>
      <w:proofErr w:type="spellEnd"/>
      <w:r w:rsidRPr="00D91727">
        <w:rPr>
          <w:rFonts w:asciiTheme="majorHAnsi" w:hAnsiTheme="majorHAnsi" w:cs="Arial"/>
          <w:shd w:val="clear" w:color="auto" w:fill="FFFFFF"/>
        </w:rPr>
        <w:t xml:space="preserve"> agar </w:t>
      </w:r>
      <w:proofErr w:type="spellStart"/>
      <w:r w:rsidRPr="00D91727">
        <w:rPr>
          <w:rFonts w:asciiTheme="majorHAnsi" w:hAnsiTheme="majorHAnsi" w:cs="Arial"/>
          <w:shd w:val="clear" w:color="auto" w:fill="FFFFFF"/>
        </w:rPr>
        <w:t>hafalan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menjadi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bermakna</w:t>
      </w:r>
      <w:proofErr w:type="spellEnd"/>
      <w:r w:rsidRPr="00D91727">
        <w:rPr>
          <w:rFonts w:asciiTheme="majorHAnsi" w:hAnsiTheme="majorHAnsi" w:cs="Arial"/>
          <w:shd w:val="clear" w:color="auto" w:fill="FFFFFF"/>
        </w:rPr>
        <w:t>.</w:t>
      </w:r>
    </w:p>
    <w:p w14:paraId="13A2B6B9" w14:textId="77777777" w:rsidR="00D91727" w:rsidRPr="00D91727" w:rsidRDefault="00D91727" w:rsidP="00D91727">
      <w:pPr>
        <w:numPr>
          <w:ilvl w:val="0"/>
          <w:numId w:val="28"/>
        </w:numPr>
        <w:spacing w:line="276" w:lineRule="auto"/>
        <w:jc w:val="both"/>
        <w:rPr>
          <w:rFonts w:asciiTheme="majorHAnsi" w:hAnsiTheme="majorHAnsi"/>
        </w:rPr>
      </w:pPr>
      <w:r w:rsidRPr="00D91727">
        <w:rPr>
          <w:rFonts w:asciiTheme="majorHAnsi" w:hAnsiTheme="majorHAnsi" w:cs="Arial"/>
          <w:shd w:val="clear" w:color="auto" w:fill="FFFFFF"/>
        </w:rPr>
        <w:lastRenderedPageBreak/>
        <w:t xml:space="preserve">Bagi </w:t>
      </w:r>
      <w:proofErr w:type="spellStart"/>
      <w:r w:rsidRPr="00D91727">
        <w:rPr>
          <w:rFonts w:asciiTheme="majorHAnsi" w:hAnsiTheme="majorHAnsi" w:cs="Arial"/>
          <w:shd w:val="clear" w:color="auto" w:fill="FFFFFF"/>
        </w:rPr>
        <w:t>peneliti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disarankan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untuk</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melanjutkan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penelitian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dengan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mengeksplorasi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penggunaan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teknologi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dalam</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pembelajaran</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menganalisis</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faktor-faktor</w:t>
      </w:r>
      <w:proofErr w:type="spellEnd"/>
      <w:r w:rsidRPr="00D91727">
        <w:rPr>
          <w:rFonts w:asciiTheme="majorHAnsi" w:hAnsiTheme="majorHAnsi" w:cs="Arial"/>
          <w:shd w:val="clear" w:color="auto" w:fill="FFFFFF"/>
        </w:rPr>
        <w:t xml:space="preserve"> yang </w:t>
      </w:r>
      <w:proofErr w:type="spellStart"/>
      <w:r w:rsidRPr="00D91727">
        <w:rPr>
          <w:rFonts w:asciiTheme="majorHAnsi" w:hAnsiTheme="majorHAnsi" w:cs="Arial"/>
          <w:shd w:val="clear" w:color="auto" w:fill="FFFFFF"/>
        </w:rPr>
        <w:t>memengaruhi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motivasi</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belajar</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siswa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sehingga</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hasil</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penelitian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dapat</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lebih</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komprehensif</w:t>
      </w:r>
      <w:proofErr w:type="spellEnd"/>
      <w:r w:rsidRPr="00D91727">
        <w:rPr>
          <w:rFonts w:asciiTheme="majorHAnsi" w:hAnsiTheme="majorHAnsi" w:cs="Arial"/>
          <w:shd w:val="clear" w:color="auto" w:fill="FFFFFF"/>
        </w:rPr>
        <w:t xml:space="preserve"> dan </w:t>
      </w:r>
      <w:proofErr w:type="spellStart"/>
      <w:r w:rsidRPr="00D91727">
        <w:rPr>
          <w:rFonts w:asciiTheme="majorHAnsi" w:hAnsiTheme="majorHAnsi" w:cs="Arial"/>
          <w:shd w:val="clear" w:color="auto" w:fill="FFFFFF"/>
        </w:rPr>
        <w:t>relevan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dengan</w:t>
      </w:r>
      <w:proofErr w:type="spellEnd"/>
      <w:r w:rsidRPr="00D91727">
        <w:rPr>
          <w:rFonts w:asciiTheme="majorHAnsi" w:hAnsiTheme="majorHAnsi" w:cs="Arial"/>
          <w:shd w:val="clear" w:color="auto" w:fill="FFFFFF"/>
        </w:rPr>
        <w:t xml:space="preserve"> </w:t>
      </w:r>
      <w:proofErr w:type="spellStart"/>
      <w:r w:rsidRPr="00D91727">
        <w:rPr>
          <w:rFonts w:asciiTheme="majorHAnsi" w:hAnsiTheme="majorHAnsi" w:cs="Arial"/>
          <w:shd w:val="clear" w:color="auto" w:fill="FFFFFF"/>
        </w:rPr>
        <w:t>perkembangan</w:t>
      </w:r>
      <w:proofErr w:type="spellEnd"/>
      <w:r w:rsidRPr="00D91727">
        <w:rPr>
          <w:rFonts w:asciiTheme="majorHAnsi" w:hAnsiTheme="majorHAnsi" w:cs="Arial"/>
          <w:shd w:val="clear" w:color="auto" w:fill="FFFFFF"/>
        </w:rPr>
        <w:t xml:space="preserve"> zaman.</w:t>
      </w:r>
    </w:p>
    <w:p w14:paraId="64689769" w14:textId="77777777" w:rsidR="00DB1DCC" w:rsidRDefault="00DB1DCC" w:rsidP="00A811B4">
      <w:pPr>
        <w:spacing w:line="276" w:lineRule="auto"/>
        <w:jc w:val="center"/>
        <w:rPr>
          <w:rFonts w:asciiTheme="majorHAnsi" w:hAnsiTheme="majorHAnsi"/>
          <w:color w:val="000000"/>
          <w:sz w:val="26"/>
          <w:szCs w:val="26"/>
          <w:lang w:val="en" w:eastAsia="id-ID"/>
        </w:rPr>
      </w:pPr>
    </w:p>
    <w:p w14:paraId="6DD94C91" w14:textId="77777777" w:rsidR="00D91727" w:rsidRDefault="00D91727" w:rsidP="00A811B4">
      <w:pPr>
        <w:spacing w:line="276" w:lineRule="auto"/>
        <w:jc w:val="center"/>
        <w:rPr>
          <w:rFonts w:asciiTheme="majorHAnsi" w:hAnsiTheme="majorHAnsi"/>
          <w:color w:val="000000"/>
          <w:sz w:val="26"/>
          <w:szCs w:val="26"/>
          <w:lang w:val="en" w:eastAsia="id-ID"/>
        </w:rPr>
      </w:pPr>
    </w:p>
    <w:p w14:paraId="7F3D8630" w14:textId="77777777" w:rsidR="00D91727" w:rsidRDefault="00D91727" w:rsidP="00A811B4">
      <w:pPr>
        <w:spacing w:line="276" w:lineRule="auto"/>
        <w:jc w:val="center"/>
        <w:rPr>
          <w:rFonts w:asciiTheme="majorHAnsi" w:hAnsiTheme="majorHAnsi"/>
          <w:color w:val="000000"/>
          <w:sz w:val="26"/>
          <w:szCs w:val="26"/>
          <w:lang w:val="en" w:eastAsia="id-ID"/>
        </w:rPr>
      </w:pPr>
    </w:p>
    <w:p w14:paraId="3E8A41EA" w14:textId="77777777" w:rsidR="00D91727" w:rsidRDefault="00D91727" w:rsidP="00A811B4">
      <w:pPr>
        <w:spacing w:line="276" w:lineRule="auto"/>
        <w:jc w:val="center"/>
        <w:rPr>
          <w:rFonts w:asciiTheme="majorHAnsi" w:hAnsiTheme="majorHAnsi"/>
          <w:color w:val="000000"/>
          <w:sz w:val="26"/>
          <w:szCs w:val="26"/>
          <w:lang w:val="en" w:eastAsia="id-ID"/>
        </w:rPr>
      </w:pPr>
    </w:p>
    <w:p w14:paraId="4248F39C" w14:textId="77777777" w:rsidR="00D91727" w:rsidRDefault="00D91727" w:rsidP="00A811B4">
      <w:pPr>
        <w:spacing w:line="276" w:lineRule="auto"/>
        <w:jc w:val="center"/>
        <w:rPr>
          <w:rFonts w:asciiTheme="majorHAnsi" w:hAnsiTheme="majorHAnsi"/>
          <w:color w:val="000000"/>
          <w:sz w:val="26"/>
          <w:szCs w:val="26"/>
          <w:lang w:val="en" w:eastAsia="id-ID"/>
        </w:rPr>
      </w:pPr>
    </w:p>
    <w:p w14:paraId="0BBB8E74" w14:textId="77777777" w:rsidR="00D91727" w:rsidRDefault="00D91727" w:rsidP="00A811B4">
      <w:pPr>
        <w:spacing w:line="276" w:lineRule="auto"/>
        <w:jc w:val="center"/>
        <w:rPr>
          <w:rFonts w:asciiTheme="majorHAnsi" w:hAnsiTheme="majorHAnsi"/>
          <w:color w:val="000000"/>
          <w:sz w:val="26"/>
          <w:szCs w:val="26"/>
          <w:lang w:val="en" w:eastAsia="id-ID"/>
        </w:rPr>
      </w:pPr>
    </w:p>
    <w:p w14:paraId="0F117E00" w14:textId="77777777" w:rsidR="00D91727" w:rsidRDefault="00D91727" w:rsidP="00A811B4">
      <w:pPr>
        <w:spacing w:line="276" w:lineRule="auto"/>
        <w:jc w:val="center"/>
        <w:rPr>
          <w:rFonts w:asciiTheme="majorHAnsi" w:hAnsiTheme="majorHAnsi"/>
          <w:color w:val="000000"/>
          <w:sz w:val="26"/>
          <w:szCs w:val="26"/>
          <w:lang w:val="en" w:eastAsia="id-ID"/>
        </w:rPr>
      </w:pPr>
    </w:p>
    <w:p w14:paraId="140FB7FA" w14:textId="77777777" w:rsidR="00D91727" w:rsidRDefault="00D91727" w:rsidP="00A811B4">
      <w:pPr>
        <w:spacing w:line="276" w:lineRule="auto"/>
        <w:jc w:val="center"/>
        <w:rPr>
          <w:rFonts w:asciiTheme="majorHAnsi" w:hAnsiTheme="majorHAnsi"/>
          <w:color w:val="000000"/>
          <w:sz w:val="26"/>
          <w:szCs w:val="26"/>
          <w:lang w:val="en" w:eastAsia="id-ID"/>
        </w:rPr>
      </w:pPr>
    </w:p>
    <w:p w14:paraId="513BAF13" w14:textId="77777777" w:rsidR="00D91727" w:rsidRDefault="00D91727" w:rsidP="00A811B4">
      <w:pPr>
        <w:spacing w:line="276" w:lineRule="auto"/>
        <w:jc w:val="center"/>
        <w:rPr>
          <w:rFonts w:asciiTheme="majorHAnsi" w:hAnsiTheme="majorHAnsi"/>
          <w:color w:val="000000"/>
          <w:sz w:val="26"/>
          <w:szCs w:val="26"/>
          <w:lang w:val="en" w:eastAsia="id-ID"/>
        </w:rPr>
      </w:pPr>
    </w:p>
    <w:p w14:paraId="2F07884C" w14:textId="77777777" w:rsidR="00D91727" w:rsidRDefault="00D91727" w:rsidP="00A811B4">
      <w:pPr>
        <w:spacing w:line="276" w:lineRule="auto"/>
        <w:jc w:val="center"/>
        <w:rPr>
          <w:rFonts w:asciiTheme="majorHAnsi" w:hAnsiTheme="majorHAnsi"/>
          <w:color w:val="000000"/>
          <w:sz w:val="26"/>
          <w:szCs w:val="26"/>
          <w:lang w:val="en" w:eastAsia="id-ID"/>
        </w:rPr>
      </w:pPr>
    </w:p>
    <w:p w14:paraId="7F9406B9" w14:textId="77777777" w:rsidR="00D91727" w:rsidRDefault="00D91727" w:rsidP="00A811B4">
      <w:pPr>
        <w:spacing w:line="276" w:lineRule="auto"/>
        <w:jc w:val="center"/>
        <w:rPr>
          <w:rFonts w:asciiTheme="majorHAnsi" w:hAnsiTheme="majorHAnsi"/>
          <w:color w:val="000000"/>
          <w:sz w:val="26"/>
          <w:szCs w:val="26"/>
          <w:lang w:val="en" w:eastAsia="id-ID"/>
        </w:rPr>
      </w:pPr>
    </w:p>
    <w:p w14:paraId="713B41F1" w14:textId="77777777" w:rsidR="00D91727" w:rsidRDefault="00D91727" w:rsidP="00A811B4">
      <w:pPr>
        <w:spacing w:line="276" w:lineRule="auto"/>
        <w:jc w:val="center"/>
        <w:rPr>
          <w:rFonts w:asciiTheme="majorHAnsi" w:hAnsiTheme="majorHAnsi"/>
          <w:color w:val="000000"/>
          <w:sz w:val="26"/>
          <w:szCs w:val="26"/>
          <w:lang w:val="en" w:eastAsia="id-ID"/>
        </w:rPr>
      </w:pPr>
    </w:p>
    <w:p w14:paraId="6A0C244B" w14:textId="77777777" w:rsidR="00D91727" w:rsidRDefault="00D91727" w:rsidP="00A811B4">
      <w:pPr>
        <w:spacing w:line="276" w:lineRule="auto"/>
        <w:jc w:val="center"/>
        <w:rPr>
          <w:rFonts w:asciiTheme="majorHAnsi" w:hAnsiTheme="majorHAnsi"/>
          <w:color w:val="000000"/>
          <w:sz w:val="26"/>
          <w:szCs w:val="26"/>
          <w:lang w:val="en" w:eastAsia="id-ID"/>
        </w:rPr>
      </w:pPr>
    </w:p>
    <w:p w14:paraId="1D28933A" w14:textId="77777777" w:rsidR="00D91727" w:rsidRDefault="00D91727" w:rsidP="00A811B4">
      <w:pPr>
        <w:spacing w:line="276" w:lineRule="auto"/>
        <w:jc w:val="center"/>
        <w:rPr>
          <w:rFonts w:asciiTheme="majorHAnsi" w:hAnsiTheme="majorHAnsi"/>
          <w:color w:val="000000"/>
          <w:sz w:val="26"/>
          <w:szCs w:val="26"/>
          <w:lang w:val="en" w:eastAsia="id-ID"/>
        </w:rPr>
      </w:pPr>
    </w:p>
    <w:p w14:paraId="25FC01B4" w14:textId="77777777" w:rsidR="00D91727" w:rsidRDefault="00D91727" w:rsidP="00A811B4">
      <w:pPr>
        <w:spacing w:line="276" w:lineRule="auto"/>
        <w:jc w:val="center"/>
        <w:rPr>
          <w:rFonts w:asciiTheme="majorHAnsi" w:hAnsiTheme="majorHAnsi"/>
          <w:color w:val="000000"/>
          <w:sz w:val="26"/>
          <w:szCs w:val="26"/>
          <w:lang w:val="en" w:eastAsia="id-ID"/>
        </w:rPr>
      </w:pPr>
    </w:p>
    <w:p w14:paraId="7F7664BE" w14:textId="77777777" w:rsidR="00D91727" w:rsidRDefault="00D91727" w:rsidP="00A811B4">
      <w:pPr>
        <w:spacing w:line="276" w:lineRule="auto"/>
        <w:jc w:val="center"/>
        <w:rPr>
          <w:rFonts w:asciiTheme="majorHAnsi" w:hAnsiTheme="majorHAnsi"/>
          <w:color w:val="000000"/>
          <w:sz w:val="26"/>
          <w:szCs w:val="26"/>
          <w:lang w:val="en" w:eastAsia="id-ID"/>
        </w:rPr>
      </w:pPr>
    </w:p>
    <w:p w14:paraId="36EB1294" w14:textId="77777777" w:rsidR="00D91727" w:rsidRDefault="00D91727" w:rsidP="00A811B4">
      <w:pPr>
        <w:spacing w:line="276" w:lineRule="auto"/>
        <w:jc w:val="center"/>
        <w:rPr>
          <w:rFonts w:asciiTheme="majorHAnsi" w:hAnsiTheme="majorHAnsi"/>
          <w:color w:val="000000"/>
          <w:sz w:val="26"/>
          <w:szCs w:val="26"/>
          <w:lang w:val="en" w:eastAsia="id-ID"/>
        </w:rPr>
      </w:pPr>
    </w:p>
    <w:p w14:paraId="4335B3CF" w14:textId="77777777" w:rsidR="00D91727" w:rsidRDefault="00D91727" w:rsidP="00A811B4">
      <w:pPr>
        <w:spacing w:line="276" w:lineRule="auto"/>
        <w:jc w:val="center"/>
        <w:rPr>
          <w:rFonts w:asciiTheme="majorHAnsi" w:hAnsiTheme="majorHAnsi"/>
          <w:color w:val="000000"/>
          <w:sz w:val="26"/>
          <w:szCs w:val="26"/>
          <w:lang w:val="en" w:eastAsia="id-ID"/>
        </w:rPr>
      </w:pPr>
    </w:p>
    <w:p w14:paraId="72A8737A" w14:textId="77777777" w:rsidR="00D91727" w:rsidRDefault="00D91727" w:rsidP="00A811B4">
      <w:pPr>
        <w:spacing w:line="276" w:lineRule="auto"/>
        <w:jc w:val="center"/>
        <w:rPr>
          <w:rFonts w:asciiTheme="majorHAnsi" w:hAnsiTheme="majorHAnsi"/>
          <w:color w:val="000000"/>
          <w:sz w:val="26"/>
          <w:szCs w:val="26"/>
          <w:lang w:val="en" w:eastAsia="id-ID"/>
        </w:rPr>
      </w:pPr>
    </w:p>
    <w:p w14:paraId="48E769FB" w14:textId="77777777" w:rsidR="00D91727" w:rsidRDefault="00D91727" w:rsidP="00A811B4">
      <w:pPr>
        <w:spacing w:line="276" w:lineRule="auto"/>
        <w:jc w:val="center"/>
        <w:rPr>
          <w:rFonts w:asciiTheme="majorHAnsi" w:hAnsiTheme="majorHAnsi"/>
          <w:color w:val="000000"/>
          <w:sz w:val="26"/>
          <w:szCs w:val="26"/>
          <w:lang w:val="en" w:eastAsia="id-ID"/>
        </w:rPr>
      </w:pPr>
    </w:p>
    <w:p w14:paraId="66CD8927" w14:textId="77777777" w:rsidR="00D91727" w:rsidRDefault="00D91727" w:rsidP="00A811B4">
      <w:pPr>
        <w:spacing w:line="276" w:lineRule="auto"/>
        <w:jc w:val="center"/>
        <w:rPr>
          <w:rFonts w:asciiTheme="majorHAnsi" w:hAnsiTheme="majorHAnsi"/>
          <w:color w:val="000000"/>
          <w:sz w:val="26"/>
          <w:szCs w:val="26"/>
          <w:lang w:val="en" w:eastAsia="id-ID"/>
        </w:rPr>
      </w:pPr>
    </w:p>
    <w:p w14:paraId="660DFF46" w14:textId="77777777" w:rsidR="00D91727" w:rsidRDefault="00D91727" w:rsidP="00A811B4">
      <w:pPr>
        <w:spacing w:line="276" w:lineRule="auto"/>
        <w:jc w:val="center"/>
        <w:rPr>
          <w:rFonts w:asciiTheme="majorHAnsi" w:hAnsiTheme="majorHAnsi"/>
          <w:color w:val="000000"/>
          <w:sz w:val="26"/>
          <w:szCs w:val="26"/>
          <w:lang w:val="en" w:eastAsia="id-ID"/>
        </w:rPr>
      </w:pPr>
    </w:p>
    <w:p w14:paraId="2265679A" w14:textId="77777777" w:rsidR="00D91727" w:rsidRDefault="00D91727" w:rsidP="00A811B4">
      <w:pPr>
        <w:spacing w:line="276" w:lineRule="auto"/>
        <w:jc w:val="center"/>
        <w:rPr>
          <w:rFonts w:asciiTheme="majorHAnsi" w:hAnsiTheme="majorHAnsi"/>
          <w:color w:val="000000"/>
          <w:sz w:val="26"/>
          <w:szCs w:val="26"/>
          <w:lang w:val="en" w:eastAsia="id-ID"/>
        </w:rPr>
      </w:pPr>
    </w:p>
    <w:p w14:paraId="7ED364F4" w14:textId="77777777" w:rsidR="00D91727" w:rsidRDefault="00D91727" w:rsidP="00A811B4">
      <w:pPr>
        <w:spacing w:line="276" w:lineRule="auto"/>
        <w:jc w:val="center"/>
        <w:rPr>
          <w:rFonts w:asciiTheme="majorHAnsi" w:hAnsiTheme="majorHAnsi"/>
          <w:color w:val="000000"/>
          <w:sz w:val="26"/>
          <w:szCs w:val="26"/>
          <w:lang w:val="en" w:eastAsia="id-ID"/>
        </w:rPr>
      </w:pPr>
    </w:p>
    <w:p w14:paraId="18A1011D" w14:textId="77777777" w:rsidR="00D91727" w:rsidRDefault="00D91727" w:rsidP="00A811B4">
      <w:pPr>
        <w:spacing w:line="276" w:lineRule="auto"/>
        <w:jc w:val="center"/>
        <w:rPr>
          <w:rFonts w:asciiTheme="majorHAnsi" w:hAnsiTheme="majorHAnsi"/>
          <w:color w:val="000000"/>
          <w:sz w:val="26"/>
          <w:szCs w:val="26"/>
          <w:lang w:val="en" w:eastAsia="id-ID"/>
        </w:rPr>
      </w:pPr>
    </w:p>
    <w:p w14:paraId="6E946293" w14:textId="77777777" w:rsidR="00D91727" w:rsidRDefault="00D91727" w:rsidP="00A811B4">
      <w:pPr>
        <w:spacing w:line="276" w:lineRule="auto"/>
        <w:jc w:val="center"/>
        <w:rPr>
          <w:rFonts w:asciiTheme="majorHAnsi" w:hAnsiTheme="majorHAnsi"/>
          <w:color w:val="000000"/>
          <w:sz w:val="26"/>
          <w:szCs w:val="26"/>
          <w:lang w:val="en" w:eastAsia="id-ID"/>
        </w:rPr>
      </w:pPr>
    </w:p>
    <w:p w14:paraId="238C6E0B" w14:textId="77777777" w:rsidR="00D91727" w:rsidRDefault="00D91727" w:rsidP="00A811B4">
      <w:pPr>
        <w:spacing w:line="276" w:lineRule="auto"/>
        <w:jc w:val="center"/>
        <w:rPr>
          <w:rFonts w:asciiTheme="majorHAnsi" w:hAnsiTheme="majorHAnsi"/>
          <w:color w:val="000000"/>
          <w:sz w:val="26"/>
          <w:szCs w:val="26"/>
          <w:lang w:val="en" w:eastAsia="id-ID"/>
        </w:rPr>
      </w:pPr>
    </w:p>
    <w:p w14:paraId="3E254B87" w14:textId="77777777" w:rsidR="00D91727" w:rsidRDefault="00D91727" w:rsidP="00A811B4">
      <w:pPr>
        <w:spacing w:line="276" w:lineRule="auto"/>
        <w:jc w:val="center"/>
        <w:rPr>
          <w:rFonts w:asciiTheme="majorHAnsi" w:hAnsiTheme="majorHAnsi"/>
          <w:color w:val="000000"/>
          <w:sz w:val="26"/>
          <w:szCs w:val="26"/>
          <w:lang w:val="en" w:eastAsia="id-ID"/>
        </w:rPr>
      </w:pPr>
    </w:p>
    <w:p w14:paraId="27397DA1" w14:textId="77777777" w:rsidR="00D91727" w:rsidRDefault="00D91727" w:rsidP="00A811B4">
      <w:pPr>
        <w:spacing w:line="276" w:lineRule="auto"/>
        <w:jc w:val="center"/>
        <w:rPr>
          <w:rFonts w:asciiTheme="majorHAnsi" w:hAnsiTheme="majorHAnsi"/>
          <w:color w:val="000000"/>
          <w:sz w:val="26"/>
          <w:szCs w:val="26"/>
          <w:lang w:val="en" w:eastAsia="id-ID"/>
        </w:rPr>
      </w:pPr>
    </w:p>
    <w:p w14:paraId="733BD444" w14:textId="77777777" w:rsidR="00D91727" w:rsidRDefault="00D91727" w:rsidP="00A811B4">
      <w:pPr>
        <w:spacing w:line="276" w:lineRule="auto"/>
        <w:jc w:val="center"/>
        <w:rPr>
          <w:rFonts w:asciiTheme="majorHAnsi" w:hAnsiTheme="majorHAnsi"/>
          <w:color w:val="000000"/>
          <w:sz w:val="26"/>
          <w:szCs w:val="26"/>
          <w:lang w:val="en" w:eastAsia="id-ID"/>
        </w:rPr>
      </w:pPr>
    </w:p>
    <w:p w14:paraId="3256BB57" w14:textId="77777777" w:rsidR="00D91727" w:rsidRDefault="00D91727" w:rsidP="00A811B4">
      <w:pPr>
        <w:spacing w:line="276" w:lineRule="auto"/>
        <w:jc w:val="center"/>
        <w:rPr>
          <w:rFonts w:asciiTheme="majorHAnsi" w:hAnsiTheme="majorHAnsi"/>
          <w:color w:val="000000"/>
          <w:sz w:val="26"/>
          <w:szCs w:val="26"/>
          <w:lang w:val="en" w:eastAsia="id-ID"/>
        </w:rPr>
      </w:pPr>
    </w:p>
    <w:p w14:paraId="5E22D3CD" w14:textId="77777777" w:rsidR="00D91727" w:rsidRDefault="00D91727" w:rsidP="00A811B4">
      <w:pPr>
        <w:spacing w:line="276" w:lineRule="auto"/>
        <w:jc w:val="center"/>
        <w:rPr>
          <w:rFonts w:asciiTheme="majorHAnsi" w:hAnsiTheme="majorHAnsi"/>
          <w:color w:val="000000"/>
          <w:sz w:val="26"/>
          <w:szCs w:val="26"/>
          <w:lang w:val="en" w:eastAsia="id-ID"/>
        </w:rPr>
      </w:pPr>
    </w:p>
    <w:p w14:paraId="7F1ED391" w14:textId="77777777" w:rsidR="00D91727" w:rsidRDefault="00D91727" w:rsidP="00A811B4">
      <w:pPr>
        <w:spacing w:line="276" w:lineRule="auto"/>
        <w:jc w:val="center"/>
        <w:rPr>
          <w:rFonts w:asciiTheme="majorHAnsi" w:hAnsiTheme="majorHAnsi"/>
          <w:color w:val="000000"/>
          <w:sz w:val="26"/>
          <w:szCs w:val="26"/>
          <w:lang w:val="en" w:eastAsia="id-ID"/>
        </w:rPr>
      </w:pPr>
    </w:p>
    <w:p w14:paraId="65471AA1" w14:textId="77777777" w:rsidR="00D91727" w:rsidRDefault="00D91727" w:rsidP="00015FE4">
      <w:pPr>
        <w:spacing w:line="276" w:lineRule="auto"/>
        <w:rPr>
          <w:rFonts w:asciiTheme="majorHAnsi" w:hAnsiTheme="majorHAnsi"/>
          <w:color w:val="000000"/>
          <w:sz w:val="26"/>
          <w:szCs w:val="26"/>
          <w:lang w:val="en" w:eastAsia="id-ID"/>
        </w:rPr>
      </w:pPr>
    </w:p>
    <w:p w14:paraId="61BD153E" w14:textId="77777777" w:rsidR="00D91727" w:rsidRPr="00D91727" w:rsidRDefault="00D91727" w:rsidP="00D91727">
      <w:pPr>
        <w:spacing w:line="276" w:lineRule="auto"/>
        <w:jc w:val="center"/>
        <w:rPr>
          <w:rFonts w:asciiTheme="majorHAnsi" w:hAnsiTheme="majorHAnsi"/>
          <w:color w:val="000000"/>
          <w:lang w:val="en" w:eastAsia="id-ID"/>
        </w:rPr>
      </w:pPr>
    </w:p>
    <w:p w14:paraId="01AD50E8" w14:textId="2AB163BB" w:rsidR="00205C58" w:rsidRPr="00D91727" w:rsidRDefault="00205C58" w:rsidP="00D91727">
      <w:pPr>
        <w:spacing w:line="276" w:lineRule="auto"/>
        <w:jc w:val="center"/>
        <w:rPr>
          <w:rFonts w:asciiTheme="majorHAnsi" w:hAnsiTheme="majorHAnsi"/>
          <w:color w:val="000000"/>
          <w:sz w:val="26"/>
          <w:szCs w:val="26"/>
          <w:lang w:val="id-ID" w:eastAsia="id-ID"/>
        </w:rPr>
      </w:pPr>
      <w:r w:rsidRPr="00D91727">
        <w:rPr>
          <w:rFonts w:asciiTheme="majorHAnsi" w:hAnsiTheme="majorHAnsi"/>
          <w:b/>
          <w:bCs/>
          <w:color w:val="000000"/>
          <w:sz w:val="26"/>
          <w:szCs w:val="26"/>
        </w:rPr>
        <w:lastRenderedPageBreak/>
        <w:t>RE</w:t>
      </w:r>
      <w:r w:rsidR="00797077" w:rsidRPr="00D91727">
        <w:rPr>
          <w:rFonts w:asciiTheme="majorHAnsi" w:hAnsiTheme="majorHAnsi"/>
          <w:b/>
          <w:bCs/>
          <w:color w:val="000000"/>
          <w:sz w:val="26"/>
          <w:szCs w:val="26"/>
        </w:rPr>
        <w:t>FERENSI</w:t>
      </w:r>
    </w:p>
    <w:p w14:paraId="60510904" w14:textId="77777777" w:rsidR="00372C59" w:rsidRPr="00D91727" w:rsidRDefault="00372C59" w:rsidP="00D91727">
      <w:pPr>
        <w:widowControl w:val="0"/>
        <w:autoSpaceDE w:val="0"/>
        <w:autoSpaceDN w:val="0"/>
        <w:adjustRightInd w:val="0"/>
        <w:spacing w:line="276" w:lineRule="auto"/>
        <w:jc w:val="both"/>
        <w:rPr>
          <w:rFonts w:asciiTheme="majorHAnsi" w:hAnsiTheme="majorHAnsi"/>
          <w:noProof/>
        </w:rPr>
      </w:pPr>
    </w:p>
    <w:p w14:paraId="7865B5B1" w14:textId="77777777" w:rsidR="00D91727" w:rsidRPr="00D91727" w:rsidRDefault="00D91727" w:rsidP="00D91727">
      <w:pPr>
        <w:pStyle w:val="FootnoteText"/>
        <w:spacing w:line="276" w:lineRule="auto"/>
        <w:ind w:left="720" w:hanging="720"/>
        <w:jc w:val="both"/>
        <w:rPr>
          <w:rFonts w:asciiTheme="majorHAnsi" w:hAnsiTheme="majorHAnsi"/>
          <w:sz w:val="24"/>
          <w:szCs w:val="24"/>
        </w:rPr>
      </w:pPr>
      <w:r w:rsidRPr="00D91727">
        <w:rPr>
          <w:rFonts w:asciiTheme="majorHAnsi" w:hAnsiTheme="majorHAnsi"/>
          <w:sz w:val="24"/>
          <w:szCs w:val="24"/>
        </w:rPr>
        <w:t xml:space="preserve">Abdussamad Zuchri, (2021), </w:t>
      </w:r>
      <w:r w:rsidRPr="00D91727">
        <w:rPr>
          <w:rFonts w:asciiTheme="majorHAnsi" w:hAnsiTheme="majorHAnsi"/>
          <w:i/>
          <w:iCs/>
          <w:sz w:val="24"/>
          <w:szCs w:val="24"/>
        </w:rPr>
        <w:t xml:space="preserve">Metode </w:t>
      </w:r>
      <w:proofErr w:type="spellStart"/>
      <w:r w:rsidRPr="00D91727">
        <w:rPr>
          <w:rFonts w:asciiTheme="majorHAnsi" w:hAnsiTheme="majorHAnsi"/>
          <w:i/>
          <w:iCs/>
          <w:sz w:val="24"/>
          <w:szCs w:val="24"/>
        </w:rPr>
        <w:t>Penelitian</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Kualitatif</w:t>
      </w:r>
      <w:proofErr w:type="spellEnd"/>
      <w:r w:rsidRPr="00D91727">
        <w:rPr>
          <w:rFonts w:asciiTheme="majorHAnsi" w:hAnsiTheme="majorHAnsi"/>
          <w:sz w:val="24"/>
          <w:szCs w:val="24"/>
        </w:rPr>
        <w:t xml:space="preserve">, (Makassar: CV. </w:t>
      </w:r>
      <w:proofErr w:type="spellStart"/>
      <w:r w:rsidRPr="00D91727">
        <w:rPr>
          <w:rFonts w:asciiTheme="majorHAnsi" w:hAnsiTheme="majorHAnsi"/>
          <w:sz w:val="24"/>
          <w:szCs w:val="24"/>
        </w:rPr>
        <w:t>Syakir</w:t>
      </w:r>
      <w:proofErr w:type="spellEnd"/>
      <w:r w:rsidRPr="00D91727">
        <w:rPr>
          <w:rFonts w:asciiTheme="majorHAnsi" w:hAnsiTheme="majorHAnsi"/>
          <w:sz w:val="24"/>
          <w:szCs w:val="24"/>
        </w:rPr>
        <w:t xml:space="preserve"> Media Press). </w:t>
      </w:r>
    </w:p>
    <w:p w14:paraId="70F84C4C" w14:textId="77777777" w:rsidR="00D91727" w:rsidRPr="00D91727" w:rsidRDefault="00D91727" w:rsidP="00D91727">
      <w:pPr>
        <w:pStyle w:val="FootnoteText"/>
        <w:spacing w:line="276" w:lineRule="auto"/>
        <w:ind w:left="720" w:hanging="720"/>
        <w:jc w:val="both"/>
        <w:rPr>
          <w:rFonts w:asciiTheme="majorHAnsi" w:hAnsiTheme="majorHAnsi"/>
          <w:sz w:val="24"/>
          <w:szCs w:val="24"/>
        </w:rPr>
      </w:pPr>
      <w:r w:rsidRPr="00D91727">
        <w:rPr>
          <w:rFonts w:asciiTheme="majorHAnsi" w:hAnsiTheme="majorHAnsi"/>
          <w:noProof/>
          <w:sz w:val="24"/>
          <w:szCs w:val="24"/>
        </w:rPr>
        <w:t xml:space="preserve">Anwar Pahutar Agus, Siregar Dame, Firdaus Khairul, Kamal Tamrin, Hakim Rosniati, Halim Hanafi Abdul, &amp; Julhadi </w:t>
      </w:r>
      <w:r w:rsidRPr="00D91727">
        <w:rPr>
          <w:rFonts w:asciiTheme="majorHAnsi" w:hAnsiTheme="majorHAnsi"/>
          <w:i/>
          <w:iCs/>
          <w:sz w:val="24"/>
          <w:szCs w:val="24"/>
        </w:rPr>
        <w:fldChar w:fldCharType="begin" w:fldLock="1"/>
      </w:r>
      <w:r w:rsidRPr="00D91727">
        <w:rPr>
          <w:rFonts w:asciiTheme="majorHAnsi" w:hAnsiTheme="majorHAnsi"/>
          <w:i/>
          <w:iCs/>
          <w:sz w:val="24"/>
          <w:szCs w:val="24"/>
        </w:rPr>
        <w:instrText>ADDIN CSL_CITATION {"citationItems":[{"id":"ITEM-1","itemData":{"author":[{"dropping-particle":"","family":"Ilmiah","given":"Jurnal","non-dropping-particle":"","parse-names":false,"suffix":""},{"dropping-particle":"","family":"Pmi","given":"Prodi","non-dropping-particle":"","parse-names":false,"suffix":""},{"dropping-particle":"","family":"Pahutar","given":"Agus Anwar","non-dropping-particle":"","parse-names":false,"suffix":""},{"dropping-particle":"","family":"Siregar","given":"Dame","non-dropping-particle":"","parse-names":false,"suffix":""},{"dropping-particle":"","family":"Firdaus","given":"Khairul","non-dropping-particle":"","parse-names":false,"suffix":""},{"dropping-particle":"","family":"Kamal","given":"Tamrin","non-dropping-particle":"","parse-names":false,"suffix":""}],"id":"ITEM-1","issued":{"date-parts":[["2024"]]},"page":"156-173","title":"Dakwatul Islam","type":"article-journal","volume":"8"},"uris":["http://www.mendeley.com/documents/?uuid=acabd7e9-8cfe-496f-aaa3-229a32476b28"]}],"mendeley":{"formattedCitation":"Jurnal Ilmiah and others, ‘Dakwatul Islam’, 8 (2024), 156–73.","manualFormatting":" , (2024), STUDI ISLAM DENGAN PENDEKATAN FENOMENOLOGIS, (Jurnal Ilmiah Prodi PMI Institut Agama Islam Diniyah Pekanbaru) ","plainTextFormattedCitation":"Jurnal Ilmiah and others, ‘Dakwatul Islam’, 8 (2024), 156–73.","previouslyFormattedCitation":"Jurnal Ilmiah and others, ‘Dakwatul Islam’, 8 (2024), 156–73."},"properties":{"noteIndex":0},"schema":"https://github.com/citation-style-language/schema/raw/master/csl-citation.json"}</w:instrText>
      </w:r>
      <w:r w:rsidRPr="00D91727">
        <w:rPr>
          <w:rFonts w:asciiTheme="majorHAnsi" w:hAnsiTheme="majorHAnsi"/>
          <w:i/>
          <w:iCs/>
          <w:sz w:val="24"/>
          <w:szCs w:val="24"/>
        </w:rPr>
        <w:fldChar w:fldCharType="separate"/>
      </w:r>
      <w:r w:rsidRPr="00D91727">
        <w:rPr>
          <w:rFonts w:asciiTheme="majorHAnsi" w:hAnsiTheme="majorHAnsi"/>
          <w:i/>
          <w:iCs/>
          <w:noProof/>
          <w:sz w:val="24"/>
          <w:szCs w:val="24"/>
        </w:rPr>
        <w:t xml:space="preserve"> , </w:t>
      </w:r>
      <w:r w:rsidRPr="00D91727">
        <w:rPr>
          <w:rFonts w:asciiTheme="majorHAnsi" w:hAnsiTheme="majorHAnsi"/>
          <w:noProof/>
          <w:sz w:val="24"/>
          <w:szCs w:val="24"/>
        </w:rPr>
        <w:t>(2024)</w:t>
      </w:r>
      <w:r w:rsidRPr="00D91727">
        <w:rPr>
          <w:rFonts w:asciiTheme="majorHAnsi" w:hAnsiTheme="majorHAnsi"/>
          <w:i/>
          <w:iCs/>
          <w:noProof/>
          <w:sz w:val="24"/>
          <w:szCs w:val="24"/>
        </w:rPr>
        <w:t>,</w:t>
      </w:r>
      <w:r w:rsidRPr="00D91727">
        <w:rPr>
          <w:rFonts w:asciiTheme="majorHAnsi" w:hAnsiTheme="majorHAnsi"/>
          <w:i/>
          <w:iCs/>
          <w:sz w:val="24"/>
          <w:szCs w:val="24"/>
        </w:rPr>
        <w:t xml:space="preserve"> </w:t>
      </w:r>
      <w:r w:rsidRPr="00D91727">
        <w:rPr>
          <w:rFonts w:asciiTheme="majorHAnsi" w:hAnsiTheme="majorHAnsi"/>
          <w:i/>
          <w:iCs/>
          <w:noProof/>
          <w:sz w:val="24"/>
          <w:szCs w:val="24"/>
        </w:rPr>
        <w:t xml:space="preserve">STUDI ISLAM DENGAN PENDEKATAN FENOMENOLOGIS, </w:t>
      </w:r>
      <w:r w:rsidRPr="00D91727">
        <w:rPr>
          <w:rFonts w:asciiTheme="majorHAnsi" w:hAnsiTheme="majorHAnsi"/>
          <w:noProof/>
          <w:sz w:val="24"/>
          <w:szCs w:val="24"/>
        </w:rPr>
        <w:t xml:space="preserve">(Jurnal Ilmiah Prodi PMI Institut Agama Islam Diniyah Pekanbaru) </w:t>
      </w:r>
      <w:r w:rsidRPr="00D91727">
        <w:rPr>
          <w:rFonts w:asciiTheme="majorHAnsi" w:hAnsiTheme="majorHAnsi"/>
          <w:i/>
          <w:iCs/>
          <w:sz w:val="24"/>
          <w:szCs w:val="24"/>
        </w:rPr>
        <w:fldChar w:fldCharType="end"/>
      </w:r>
      <w:r w:rsidRPr="00D91727">
        <w:rPr>
          <w:rFonts w:asciiTheme="majorHAnsi" w:hAnsiTheme="majorHAnsi"/>
          <w:sz w:val="24"/>
          <w:szCs w:val="24"/>
        </w:rPr>
        <w:t xml:space="preserve"> </w:t>
      </w:r>
    </w:p>
    <w:p w14:paraId="0093E956" w14:textId="5381E9DD" w:rsidR="00D91727" w:rsidRPr="00D91727" w:rsidRDefault="00D91727" w:rsidP="00D91727">
      <w:pPr>
        <w:pStyle w:val="FootnoteText"/>
        <w:spacing w:line="276" w:lineRule="auto"/>
        <w:ind w:left="720" w:hanging="720"/>
        <w:jc w:val="both"/>
        <w:rPr>
          <w:rFonts w:asciiTheme="majorHAnsi" w:hAnsiTheme="majorHAnsi"/>
          <w:sz w:val="24"/>
          <w:szCs w:val="24"/>
        </w:rPr>
      </w:pPr>
      <w:proofErr w:type="spellStart"/>
      <w:r w:rsidRPr="00D91727">
        <w:rPr>
          <w:rFonts w:asciiTheme="majorHAnsi" w:hAnsiTheme="majorHAnsi"/>
          <w:sz w:val="24"/>
          <w:szCs w:val="24"/>
        </w:rPr>
        <w:t>Assyakurrohim</w:t>
      </w:r>
      <w:proofErr w:type="spellEnd"/>
      <w:r w:rsidRPr="00D91727">
        <w:rPr>
          <w:rFonts w:asciiTheme="majorHAnsi" w:hAnsiTheme="majorHAnsi"/>
          <w:sz w:val="24"/>
          <w:szCs w:val="24"/>
        </w:rPr>
        <w:t xml:space="preserve"> </w:t>
      </w:r>
      <w:proofErr w:type="spellStart"/>
      <w:r w:rsidRPr="00D91727">
        <w:rPr>
          <w:rFonts w:asciiTheme="majorHAnsi" w:hAnsiTheme="majorHAnsi"/>
          <w:sz w:val="24"/>
          <w:szCs w:val="24"/>
        </w:rPr>
        <w:t>dkk</w:t>
      </w:r>
      <w:proofErr w:type="spellEnd"/>
      <w:r w:rsidRPr="00D91727">
        <w:rPr>
          <w:rFonts w:asciiTheme="majorHAnsi" w:hAnsiTheme="majorHAnsi"/>
          <w:sz w:val="24"/>
          <w:szCs w:val="24"/>
        </w:rPr>
        <w:t xml:space="preserve"> Dimas, (2023), </w:t>
      </w:r>
      <w:proofErr w:type="spellStart"/>
      <w:r w:rsidRPr="00D91727">
        <w:rPr>
          <w:rFonts w:asciiTheme="majorHAnsi" w:hAnsiTheme="majorHAnsi"/>
          <w:i/>
          <w:iCs/>
          <w:sz w:val="24"/>
          <w:szCs w:val="24"/>
        </w:rPr>
        <w:t>metode</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studi</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kasus</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dalam</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penelitian</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kulitatif</w:t>
      </w:r>
      <w:proofErr w:type="spellEnd"/>
      <w:r w:rsidRPr="00D91727">
        <w:rPr>
          <w:rFonts w:asciiTheme="majorHAnsi" w:hAnsiTheme="majorHAnsi"/>
          <w:i/>
          <w:iCs/>
          <w:sz w:val="24"/>
          <w:szCs w:val="24"/>
        </w:rPr>
        <w:t>,</w:t>
      </w:r>
      <w:r w:rsidRPr="00D91727">
        <w:rPr>
          <w:rFonts w:asciiTheme="majorHAnsi" w:hAnsiTheme="majorHAnsi"/>
          <w:sz w:val="24"/>
          <w:szCs w:val="24"/>
        </w:rPr>
        <w:t xml:space="preserve"> (</w:t>
      </w:r>
      <w:proofErr w:type="spellStart"/>
      <w:r w:rsidRPr="00D91727">
        <w:rPr>
          <w:rFonts w:asciiTheme="majorHAnsi" w:hAnsiTheme="majorHAnsi"/>
          <w:sz w:val="24"/>
          <w:szCs w:val="24"/>
        </w:rPr>
        <w:t>Jurnal</w:t>
      </w:r>
      <w:proofErr w:type="spellEnd"/>
      <w:r w:rsidRPr="00D91727">
        <w:rPr>
          <w:rFonts w:asciiTheme="majorHAnsi" w:hAnsiTheme="majorHAnsi"/>
          <w:sz w:val="24"/>
          <w:szCs w:val="24"/>
        </w:rPr>
        <w:t xml:space="preserve"> Pendidikan </w:t>
      </w:r>
      <w:proofErr w:type="spellStart"/>
      <w:r w:rsidRPr="00D91727">
        <w:rPr>
          <w:rFonts w:asciiTheme="majorHAnsi" w:hAnsiTheme="majorHAnsi"/>
          <w:sz w:val="24"/>
          <w:szCs w:val="24"/>
        </w:rPr>
        <w:t>sains</w:t>
      </w:r>
      <w:proofErr w:type="spellEnd"/>
      <w:r w:rsidRPr="00D91727">
        <w:rPr>
          <w:rFonts w:asciiTheme="majorHAnsi" w:hAnsiTheme="majorHAnsi"/>
          <w:sz w:val="24"/>
          <w:szCs w:val="24"/>
        </w:rPr>
        <w:t xml:space="preserve"> dan computer).</w:t>
      </w:r>
    </w:p>
    <w:p w14:paraId="456B471B" w14:textId="77777777" w:rsidR="00D91727" w:rsidRPr="00D91727" w:rsidRDefault="00D91727" w:rsidP="00D91727">
      <w:pPr>
        <w:pStyle w:val="FootnoteText"/>
        <w:spacing w:line="276" w:lineRule="auto"/>
        <w:ind w:left="720" w:hanging="720"/>
        <w:jc w:val="both"/>
        <w:rPr>
          <w:rFonts w:asciiTheme="majorHAnsi" w:hAnsiTheme="majorHAnsi"/>
          <w:sz w:val="24"/>
          <w:szCs w:val="24"/>
        </w:rPr>
      </w:pPr>
      <w:r w:rsidRPr="00D91727">
        <w:rPr>
          <w:rFonts w:asciiTheme="majorHAnsi" w:hAnsiTheme="majorHAnsi"/>
          <w:noProof/>
          <w:sz w:val="24"/>
          <w:szCs w:val="24"/>
        </w:rPr>
        <w:t>Baby Shahbana</w:t>
      </w:r>
      <w:r w:rsidRPr="00D91727">
        <w:rPr>
          <w:rFonts w:asciiTheme="majorHAnsi" w:hAnsiTheme="majorHAnsi"/>
          <w:sz w:val="24"/>
          <w:szCs w:val="24"/>
        </w:rPr>
        <w:t xml:space="preserve"> </w:t>
      </w:r>
      <w:r w:rsidRPr="00D91727">
        <w:rPr>
          <w:rFonts w:asciiTheme="majorHAnsi" w:hAnsiTheme="majorHAnsi"/>
          <w:sz w:val="24"/>
          <w:szCs w:val="24"/>
        </w:rPr>
        <w:fldChar w:fldCharType="begin" w:fldLock="1"/>
      </w:r>
      <w:r w:rsidRPr="00D91727">
        <w:rPr>
          <w:rFonts w:asciiTheme="majorHAnsi" w:hAnsiTheme="majorHAnsi"/>
          <w:sz w:val="24"/>
          <w:szCs w:val="24"/>
        </w:rPr>
        <w:instrText>ADDIN CSL_CITATION {"citationItems":[{"id":"ITEM-1","itemData":{"DOI":"10.37755/jsap.v9i1.249","ISSN":"2541-6324","abstract":"Penulisan artikel ini bertujuan untuk mengetahui teori belajar Behavioristik dalam pembelajaran, Teori belajar behaviorisme berorientasi pada “hasil yang dapat diukur, diamati, dianalisis, dan diuji secara obyektif”. Pengulangan dan pelatihan digunakan supaya perilaku yang diinginkan dapat menjadi kebiasaan. Hasil yang diharapkan dari penerapan teori behaviorisme adalah terbentuknya suatu perilaku yang diinginkan. Perilaku yang diinginkan mendapat penguatan positif dan perilaku yang kurang sesuai mendapat penghargaan negatif. Evaluasi atau penilaian didasarkan pada perilaku yang tampak dalam pembelajaran peserta didik","author":[{"dropping-particle":"","family":"Shahbana","given":"Elvia Baby","non-dropping-particle":"","parse-names":false,"suffix":""},{"dropping-particle":"","family":"Kautsar farizqi","given":"Fiqh","non-dropping-particle":"","parse-names":false,"suffix":""},{"dropping-particle":"","family":"Satria","given":"Rachmat","non-dropping-particle":"","parse-names":false,"suffix":""}],"container-title":"Jurnal Serunai Administrasi Pendidikan","id":"ITEM-1","issue":"1","issued":{"date-parts":[["2020"]]},"page":"24-33","title":"Implementasi Teori Belajar Behavioristik Dalam Pembelajaran","type":"article-journal","volume":"9"},"uris":["http://www.mendeley.com/documents/?uuid=54f80d02-f903-4d4f-918e-62c6bb7747d6"]}],"mendeley":{"formattedCitation":"Elvia Baby Shahbana, Fiqh Kautsar farizqi, and Rachmat Satria, ‘Implementasi Teori Belajar Behavioristik Dalam Pembelajaran’, &lt;i&gt;Jurnal Serunai Administrasi Pendidikan&lt;/i&gt;, 9.1 (2020), 24–33 &lt;https://doi.org/10.37755/jsap.v9i1.249&gt;.","manualFormatting":"Elvia, Kautsar farizqi Fiqh, &amp; Satria Rachmat, (2020), Implementasi Teori Belajar Behavioristik Dalam Pembelajaran, (Jurnal Serunai Administrasi Pendidikan). ","plainTextFormattedCitation":"Elvia Baby Shahbana, Fiqh Kautsar farizqi, and Rachmat Satria, ‘Implementasi Teori Belajar Behavioristik Dalam Pembelajaran’, Jurnal Serunai Administrasi Pendidikan, 9.1 (2020), 24–33 .","previouslyFormattedCitation":"Elvia Baby Shahbana, Fiqh Kautsar farizqi, and Rachmat Satria, ‘Implementasi Teori Belajar Behavioristik Dalam Pembelajaran’, &lt;i&gt;Jurnal Serunai Administrasi Pendidikan&lt;/i&gt;, 9.1 (2020), 24–33 &lt;https://doi.org/10.37755/jsap.v9i1.249&gt;."},"properties":{"noteIndex":0},"schema":"https://github.com/citation-style-language/schema/raw/master/csl-citation.json"}</w:instrText>
      </w:r>
      <w:r w:rsidRPr="00D91727">
        <w:rPr>
          <w:rFonts w:asciiTheme="majorHAnsi" w:hAnsiTheme="majorHAnsi"/>
          <w:sz w:val="24"/>
          <w:szCs w:val="24"/>
        </w:rPr>
        <w:fldChar w:fldCharType="separate"/>
      </w:r>
      <w:r w:rsidRPr="00D91727">
        <w:rPr>
          <w:rFonts w:asciiTheme="majorHAnsi" w:hAnsiTheme="majorHAnsi"/>
          <w:noProof/>
          <w:sz w:val="24"/>
          <w:szCs w:val="24"/>
        </w:rPr>
        <w:t xml:space="preserve">Elvia, Kautsar farizqi Fiqh, &amp; Satria Rachmat, (2020), </w:t>
      </w:r>
      <w:r w:rsidRPr="00D91727">
        <w:rPr>
          <w:rFonts w:asciiTheme="majorHAnsi" w:hAnsiTheme="majorHAnsi"/>
          <w:i/>
          <w:iCs/>
          <w:noProof/>
          <w:sz w:val="24"/>
          <w:szCs w:val="24"/>
        </w:rPr>
        <w:t>Implementasi Teori Belajar Behavioristik Dalam Pembelajaran,</w:t>
      </w:r>
      <w:r w:rsidRPr="00D91727">
        <w:rPr>
          <w:rFonts w:asciiTheme="majorHAnsi" w:hAnsiTheme="majorHAnsi"/>
          <w:noProof/>
          <w:sz w:val="24"/>
          <w:szCs w:val="24"/>
        </w:rPr>
        <w:t xml:space="preserve"> (</w:t>
      </w:r>
      <w:r w:rsidRPr="00D91727">
        <w:rPr>
          <w:rFonts w:asciiTheme="majorHAnsi" w:hAnsiTheme="majorHAnsi"/>
          <w:iCs/>
          <w:noProof/>
          <w:sz w:val="24"/>
          <w:szCs w:val="24"/>
        </w:rPr>
        <w:t>Jurnal Serunai Administrasi Pendidikan).</w:t>
      </w:r>
      <w:r w:rsidRPr="00D91727">
        <w:rPr>
          <w:rFonts w:asciiTheme="majorHAnsi" w:hAnsiTheme="majorHAnsi"/>
          <w:noProof/>
          <w:sz w:val="24"/>
          <w:szCs w:val="24"/>
        </w:rPr>
        <w:t xml:space="preserve"> </w:t>
      </w:r>
      <w:r w:rsidRPr="00D91727">
        <w:rPr>
          <w:rFonts w:asciiTheme="majorHAnsi" w:hAnsiTheme="majorHAnsi"/>
          <w:sz w:val="24"/>
          <w:szCs w:val="24"/>
        </w:rPr>
        <w:fldChar w:fldCharType="end"/>
      </w:r>
    </w:p>
    <w:p w14:paraId="3F93BFDC" w14:textId="77777777" w:rsidR="00D91727" w:rsidRPr="00D91727" w:rsidRDefault="00D91727" w:rsidP="00D91727">
      <w:pPr>
        <w:pStyle w:val="FootnoteText"/>
        <w:spacing w:line="276" w:lineRule="auto"/>
        <w:ind w:left="720" w:hanging="720"/>
        <w:jc w:val="both"/>
        <w:rPr>
          <w:rFonts w:asciiTheme="majorHAnsi" w:hAnsiTheme="majorHAnsi"/>
          <w:sz w:val="24"/>
          <w:szCs w:val="24"/>
        </w:rPr>
      </w:pPr>
      <w:r w:rsidRPr="00D91727">
        <w:rPr>
          <w:rFonts w:asciiTheme="majorHAnsi" w:hAnsiTheme="majorHAnsi"/>
          <w:noProof/>
          <w:sz w:val="24"/>
          <w:szCs w:val="24"/>
        </w:rPr>
        <w:t>Dwi Hartini</w:t>
      </w:r>
      <w:r w:rsidRPr="00D91727">
        <w:rPr>
          <w:rFonts w:asciiTheme="majorHAnsi" w:hAnsiTheme="majorHAnsi"/>
          <w:sz w:val="24"/>
          <w:szCs w:val="24"/>
        </w:rPr>
        <w:t xml:space="preserve"> </w:t>
      </w:r>
      <w:r w:rsidRPr="00D91727">
        <w:rPr>
          <w:rFonts w:asciiTheme="majorHAnsi" w:hAnsiTheme="majorHAnsi"/>
          <w:sz w:val="24"/>
          <w:szCs w:val="24"/>
        </w:rPr>
        <w:fldChar w:fldCharType="begin" w:fldLock="1"/>
      </w:r>
      <w:r w:rsidRPr="00D91727">
        <w:rPr>
          <w:rFonts w:asciiTheme="majorHAnsi" w:hAnsiTheme="majorHAnsi"/>
          <w:sz w:val="24"/>
          <w:szCs w:val="24"/>
        </w:rPr>
        <w:instrText>ADDIN CSL_CITATION {"citationItems":[{"id":"ITEM-1","itemData":{"abstract":"Tujuan penelitian ini untuk mendeskripsikan pelaksanaan strategi pembelajaran individual dan klasikal dalam meningkatkan kemampuan membaca Al- Qur‟an calon guru Qiraati di Lembaga Program Dewasa Qiraati Kecamatan Panti. Penelitian ini menggunakan pendekatan kualitatif dengan jenis penelitian studi kasus. Teknik pengumpulan data menggunakan observasi, wawancara semiterstruktur dan dokumentasi. Dalam menganalisis data, penelitian ini menggunakan teknik analisis berupa pengumpulan data, reduksi data, penyajian data dan penarikan kesimpulan.","author":[{"dropping-particle":"","family":"Hartini","given":"Kartika Dwi","non-dropping-particle":"","parse-names":false,"suffix":""}],"id":"ITEM-1","issued":{"date-parts":[["2024"]]},"number-of-pages":"Hal 11","title":"Strategi Pembelajaran Individu dan Klasikal Dalam Meningkatkan Kemampuan Membaca Al Qur'an Calon Guru di lembaga program dewasa Qiraati kecamatan Panti","type":"book"},"uris":["http://www.mendeley.com/documents/?uuid=bdb80a1b-ff78-4992-8934-adf8e1f07b48"]}],"mendeley":{"formattedCitation":"Kartika Dwi Hartini, &lt;i&gt;Strategi Pembelajaran Individu Dan Klasikal Dalam Meningkatkan Kemampuan Membaca Al Qur’an Calon Guru Di Lembaga Program Dewasa Qiraati Kecamatan Panti&lt;/i&gt;, 2024.","manualFormatting":"Kartika, (2024), Strategi Pembelajaran Individu Dan Klasikal Dalam Meningkatkan Kemampuan Membaca Al Qur’an Calon Guru (Di Lembaga Program Dewasa Qiraati Kecamatan Panti)","plainTextFormattedCitation":"Kartika Dwi Hartini, Strategi Pembelajaran Individu Dan Klasikal Dalam Meningkatkan Kemampuan Membaca Al Qur’an Calon Guru Di Lembaga Program Dewasa Qiraati Kecamatan Panti, 2024.","previouslyFormattedCitation":"Kartika Dwi Hartini, &lt;i&gt;Strategi Pembelajaran Individu Dan Klasikal Dalam Meningkatkan Kemampuan Membaca Al Qur’an Calon Guru Di Lembaga Program Dewasa Qiraati Kecamatan Panti&lt;/i&gt;, 2024."},"properties":{"noteIndex":0},"schema":"https://github.com/citation-style-language/schema/raw/master/csl-citation.json"}</w:instrText>
      </w:r>
      <w:r w:rsidRPr="00D91727">
        <w:rPr>
          <w:rFonts w:asciiTheme="majorHAnsi" w:hAnsiTheme="majorHAnsi"/>
          <w:sz w:val="24"/>
          <w:szCs w:val="24"/>
        </w:rPr>
        <w:fldChar w:fldCharType="separate"/>
      </w:r>
      <w:r w:rsidRPr="00D91727">
        <w:rPr>
          <w:rFonts w:asciiTheme="majorHAnsi" w:hAnsiTheme="majorHAnsi"/>
          <w:noProof/>
          <w:sz w:val="24"/>
          <w:szCs w:val="24"/>
        </w:rPr>
        <w:t xml:space="preserve">Kartika, (2024), </w:t>
      </w:r>
      <w:r w:rsidRPr="00D91727">
        <w:rPr>
          <w:rFonts w:asciiTheme="majorHAnsi" w:hAnsiTheme="majorHAnsi"/>
          <w:i/>
          <w:iCs/>
          <w:noProof/>
          <w:sz w:val="24"/>
          <w:szCs w:val="24"/>
        </w:rPr>
        <w:t>Strategi Pembelajaran Individu Dan Klasikal Dalam Meningkatkan Kemampuan Membaca Al Qur’an Calon Guru</w:t>
      </w:r>
      <w:r w:rsidRPr="00D91727">
        <w:rPr>
          <w:rFonts w:asciiTheme="majorHAnsi" w:hAnsiTheme="majorHAnsi"/>
          <w:noProof/>
          <w:sz w:val="24"/>
          <w:szCs w:val="24"/>
        </w:rPr>
        <w:t xml:space="preserve"> (Di Lembaga Program Dewasa Qiraati Kecamatan Panti).</w:t>
      </w:r>
      <w:r w:rsidRPr="00D91727">
        <w:rPr>
          <w:rFonts w:asciiTheme="majorHAnsi" w:hAnsiTheme="majorHAnsi"/>
          <w:sz w:val="24"/>
          <w:szCs w:val="24"/>
        </w:rPr>
        <w:fldChar w:fldCharType="end"/>
      </w:r>
      <w:r w:rsidRPr="00D91727">
        <w:rPr>
          <w:rFonts w:asciiTheme="majorHAnsi" w:hAnsiTheme="majorHAnsi"/>
          <w:sz w:val="24"/>
          <w:szCs w:val="24"/>
        </w:rPr>
        <w:t xml:space="preserve"> </w:t>
      </w:r>
    </w:p>
    <w:p w14:paraId="22343331" w14:textId="77777777" w:rsidR="00D91727" w:rsidRPr="00D91727" w:rsidRDefault="00D91727" w:rsidP="00D91727">
      <w:pPr>
        <w:pStyle w:val="FootnoteText"/>
        <w:spacing w:line="276" w:lineRule="auto"/>
        <w:ind w:left="720" w:hanging="720"/>
        <w:jc w:val="both"/>
        <w:rPr>
          <w:rFonts w:asciiTheme="majorHAnsi" w:hAnsiTheme="majorHAnsi"/>
          <w:sz w:val="24"/>
          <w:szCs w:val="24"/>
        </w:rPr>
      </w:pPr>
      <w:r w:rsidRPr="00D91727">
        <w:rPr>
          <w:rFonts w:asciiTheme="majorHAnsi" w:hAnsiTheme="majorHAnsi"/>
          <w:noProof/>
          <w:sz w:val="24"/>
          <w:szCs w:val="24"/>
        </w:rPr>
        <w:t xml:space="preserve">Fathun Niam dkk M, (2024), </w:t>
      </w:r>
      <w:r w:rsidRPr="00D91727">
        <w:rPr>
          <w:rFonts w:asciiTheme="majorHAnsi" w:hAnsiTheme="majorHAnsi"/>
          <w:i/>
          <w:iCs/>
          <w:noProof/>
          <w:sz w:val="24"/>
          <w:szCs w:val="24"/>
        </w:rPr>
        <w:t xml:space="preserve">metode penelitian kualitatif, </w:t>
      </w:r>
      <w:r w:rsidRPr="00D91727">
        <w:rPr>
          <w:rFonts w:asciiTheme="majorHAnsi" w:hAnsiTheme="majorHAnsi"/>
          <w:noProof/>
          <w:sz w:val="24"/>
          <w:szCs w:val="24"/>
        </w:rPr>
        <w:t>Komplek Puri Melia Asri Blok C3 No. 17 Desa Bojong Emas Kec. Solokan Jeruk Kabupaten Bandung, Provinsi Jawa Barat, (Widina media utama)</w:t>
      </w:r>
    </w:p>
    <w:p w14:paraId="479C913A" w14:textId="77777777" w:rsidR="00D91727" w:rsidRPr="00D91727" w:rsidRDefault="00D91727" w:rsidP="00D91727">
      <w:pPr>
        <w:pStyle w:val="FootnoteText"/>
        <w:spacing w:line="276" w:lineRule="auto"/>
        <w:ind w:left="720" w:hanging="720"/>
        <w:jc w:val="both"/>
        <w:rPr>
          <w:rFonts w:asciiTheme="majorHAnsi" w:hAnsiTheme="majorHAnsi"/>
          <w:sz w:val="24"/>
          <w:szCs w:val="24"/>
        </w:rPr>
      </w:pPr>
      <w:r w:rsidRPr="00D91727">
        <w:rPr>
          <w:rFonts w:asciiTheme="majorHAnsi" w:hAnsiTheme="majorHAnsi"/>
          <w:noProof/>
          <w:sz w:val="24"/>
          <w:szCs w:val="24"/>
        </w:rPr>
        <w:t xml:space="preserve">Ika Febriyanti, (2022), </w:t>
      </w:r>
      <w:r w:rsidRPr="00D91727">
        <w:rPr>
          <w:rFonts w:asciiTheme="majorHAnsi" w:hAnsiTheme="majorHAnsi"/>
          <w:i/>
          <w:iCs/>
          <w:noProof/>
          <w:sz w:val="24"/>
          <w:szCs w:val="24"/>
        </w:rPr>
        <w:t xml:space="preserve">Penerapan Metode Tasmi’ Dalam Penguatan Hafalan Al-Qur’an, </w:t>
      </w:r>
      <w:r w:rsidRPr="00D91727">
        <w:rPr>
          <w:rFonts w:asciiTheme="majorHAnsi" w:hAnsiTheme="majorHAnsi"/>
          <w:noProof/>
          <w:sz w:val="24"/>
          <w:szCs w:val="24"/>
        </w:rPr>
        <w:t>(Di Pondok Pesantren Sabilillah Kecamatan Tatanga Palu, Skripsi).</w:t>
      </w:r>
    </w:p>
    <w:p w14:paraId="5C7C4146" w14:textId="77777777" w:rsidR="00D91727" w:rsidRPr="00D91727" w:rsidRDefault="00D91727" w:rsidP="00D91727">
      <w:pPr>
        <w:pStyle w:val="FootnoteText"/>
        <w:spacing w:line="276" w:lineRule="auto"/>
        <w:ind w:left="720" w:hanging="720"/>
        <w:jc w:val="both"/>
        <w:rPr>
          <w:rFonts w:asciiTheme="majorHAnsi" w:hAnsiTheme="majorHAnsi"/>
          <w:sz w:val="24"/>
          <w:szCs w:val="24"/>
        </w:rPr>
      </w:pPr>
      <w:r w:rsidRPr="00D91727">
        <w:rPr>
          <w:rFonts w:asciiTheme="majorHAnsi" w:hAnsiTheme="majorHAnsi"/>
          <w:sz w:val="24"/>
          <w:szCs w:val="24"/>
        </w:rPr>
        <w:t xml:space="preserve">Iryana, </w:t>
      </w:r>
      <w:r w:rsidRPr="00D91727">
        <w:rPr>
          <w:rFonts w:asciiTheme="majorHAnsi" w:hAnsiTheme="majorHAnsi"/>
          <w:noProof/>
          <w:sz w:val="24"/>
          <w:szCs w:val="24"/>
        </w:rPr>
        <w:t xml:space="preserve">Kawasati, (2019), </w:t>
      </w:r>
      <w:r w:rsidRPr="00D91727">
        <w:rPr>
          <w:rFonts w:asciiTheme="majorHAnsi" w:hAnsiTheme="majorHAnsi"/>
          <w:i/>
          <w:iCs/>
          <w:noProof/>
          <w:sz w:val="24"/>
          <w:szCs w:val="24"/>
        </w:rPr>
        <w:t>teknik penumpulan data metode kualitatif,</w:t>
      </w:r>
      <w:r w:rsidRPr="00D91727">
        <w:rPr>
          <w:rFonts w:asciiTheme="majorHAnsi" w:hAnsiTheme="majorHAnsi"/>
          <w:noProof/>
          <w:sz w:val="24"/>
          <w:szCs w:val="24"/>
        </w:rPr>
        <w:t xml:space="preserve"> (STAIN Sorong).</w:t>
      </w:r>
      <w:r w:rsidRPr="00D91727">
        <w:rPr>
          <w:rFonts w:asciiTheme="majorHAnsi" w:hAnsiTheme="majorHAnsi"/>
          <w:sz w:val="24"/>
          <w:szCs w:val="24"/>
        </w:rPr>
        <w:t xml:space="preserve"> </w:t>
      </w:r>
    </w:p>
    <w:p w14:paraId="25E10727" w14:textId="77777777" w:rsidR="00D91727" w:rsidRPr="00D91727" w:rsidRDefault="00D91727" w:rsidP="00D91727">
      <w:pPr>
        <w:pStyle w:val="FootnoteText"/>
        <w:spacing w:line="276" w:lineRule="auto"/>
        <w:ind w:left="720" w:hanging="720"/>
        <w:jc w:val="both"/>
        <w:rPr>
          <w:rFonts w:asciiTheme="majorHAnsi" w:hAnsiTheme="majorHAnsi"/>
          <w:i/>
          <w:iCs/>
          <w:noProof/>
          <w:sz w:val="24"/>
          <w:szCs w:val="24"/>
        </w:rPr>
      </w:pPr>
      <w:r w:rsidRPr="00D91727">
        <w:rPr>
          <w:rFonts w:asciiTheme="majorHAnsi" w:hAnsiTheme="majorHAnsi"/>
          <w:noProof/>
          <w:sz w:val="24"/>
          <w:szCs w:val="24"/>
        </w:rPr>
        <w:t>Maryam Ulfah Nasution</w:t>
      </w:r>
      <w:r w:rsidRPr="00D91727">
        <w:rPr>
          <w:rFonts w:asciiTheme="majorHAnsi" w:hAnsiTheme="majorHAnsi"/>
          <w:sz w:val="24"/>
          <w:szCs w:val="24"/>
        </w:rPr>
        <w:t xml:space="preserve"> </w:t>
      </w:r>
      <w:r w:rsidRPr="00D91727">
        <w:rPr>
          <w:rFonts w:asciiTheme="majorHAnsi" w:hAnsiTheme="majorHAnsi"/>
          <w:sz w:val="24"/>
          <w:szCs w:val="24"/>
        </w:rPr>
        <w:fldChar w:fldCharType="begin" w:fldLock="1"/>
      </w:r>
      <w:r w:rsidRPr="00D91727">
        <w:rPr>
          <w:rFonts w:asciiTheme="majorHAnsi" w:hAnsiTheme="majorHAnsi"/>
          <w:sz w:val="24"/>
          <w:szCs w:val="24"/>
        </w:rPr>
        <w:instrText>ADDIN CSL_CITATION {"citationItems":[{"id":"ITEM-1","itemData":{"abstract":"Penelitian yang dilakukan ini adalah penelitian tindakan kelas dengan melakukan tindakan-tindakan untuk memperbaiki pembelajaran berdasarkan hasil refleksi. Pada penelitian tindakan kelas ada beberapa tahapan yang seharusnya dilakukan yaitu perencanaan (Planning), tindakan (Acting), pengamatan (Observing), dan refleksi (Reflecting). Berdasarkan hasil penelitian dan pembahasan, maka dapat ditarik kesimpulan bahwa upaya meningkatkan kemampuan hafalan surat pendek Alquran menggunakan penerapan model pembelajaran klasikal melalui audio visual dalam meningkatkan kemampuan menghafal surah pendek pada anak RA Al-Quran Ulfah Kota Padang Sidempuanberhasil ditingkatkan. Peningkatan tersebut dapat dilihat dari adanya peningkatan rata-rata dalam bentuk persen dari tahap pra siklus dan setelah dilakukan tindakan kelas. Berdasarkan ketentuan keberhasilan minimal anak adalah BSH maka dapat dirata-ratakan peningkatan keberhasilan pada anak yaitu pada pra siklus 21,9%, selanjutnya siklus I rata-ratanya adalah 42,2%, pada siklus II terjadi peningkkatan dengan rata-rata, 85,9%, selanjutnya pada siklus III rata-rata yang diperoleh anak adalah 93,75%. Berdasarkan hasil penelitian tersebut, dapat dinyatakan bahwa penelitian yang telah dilakukan dapat meningkatkan kemampuan hafalan surat pendek Alquran pada anak","author":[{"dropping-particle":"","family":"Nasution","given":"Siti Maryam Ulfah","non-dropping-particle":"","parse-names":false,"suffix":""}],"container-title":"Universitas Muhammadiyah Sumatera Utara","id":"ITEM-1","issued":{"date-parts":[["2019"]]},"page":"1-156","title":"Penerapan Model Pembelajaran Klasikal Melalui Audio Visual Dalam Meningkatkan Kemampuan Menghafal Surah Pendek Pada Anak Ra Al-Quran Ulfah Kota Padang Sidempuan","type":"article-journal"},"uris":["http://www.mendeley.com/documents/?uuid=db4d867f-ce1b-48d2-994e-db409332069e"]}],"mendeley":{"formattedCitation":"Siti Maryam Ulfah Nasution, ‘Penerapan Model Pembelajaran Klasikal Melalui Audio Visual Dalam Meningkatkan Kemampuan Menghafal Surah Pendek Pada Anak Ra Al-Quran Ulfah Kota Padang Sidempuan’, &lt;i&gt;Universitas Muhammadiyah Sumatera Utara&lt;/i&gt;, 2019, 1–156.","manualFormatting":"Siti, (2019), Penerapan Model Pembelajaran Klasikal Melalui Audio Visual Dalam Meningkatkan Kemampuan Menghafal Surah Pendek Pada Anak Ra Al-Quran Ulfah, (Kota Padang Sidempuan, Universitas Muhammadiyah Sumatera Utara).","plainTextFormattedCitation":"Siti Maryam Ulfah Nasution, ‘Penerapan Model Pembelajaran Klasikal Melalui Audio Visual Dalam Meningkatkan Kemampuan Menghafal Surah Pendek Pada Anak Ra Al-Quran Ulfah Kota Padang Sidempuan’, Universitas Muhammadiyah Sumatera Utara, 2019, 1–156.","previouslyFormattedCitation":"Siti Maryam Ulfah Nasution, ‘Penerapan Model Pembelajaran Klasikal Melalui Audio Visual Dalam Meningkatkan Kemampuan Menghafal Surah Pendek Pada Anak Ra Al-Quran Ulfah Kota Padang Sidempuan’, &lt;i&gt;Universitas Muhammadiyah Sumatera Utara&lt;/i&gt;, 2019, 1–156."},"properties":{"noteIndex":0},"schema":"https://github.com/citation-style-language/schema/raw/master/csl-citation.json"}</w:instrText>
      </w:r>
      <w:r w:rsidRPr="00D91727">
        <w:rPr>
          <w:rFonts w:asciiTheme="majorHAnsi" w:hAnsiTheme="majorHAnsi"/>
          <w:sz w:val="24"/>
          <w:szCs w:val="24"/>
        </w:rPr>
        <w:fldChar w:fldCharType="separate"/>
      </w:r>
      <w:r w:rsidRPr="00D91727">
        <w:rPr>
          <w:rFonts w:asciiTheme="majorHAnsi" w:hAnsiTheme="majorHAnsi"/>
          <w:noProof/>
          <w:sz w:val="24"/>
          <w:szCs w:val="24"/>
        </w:rPr>
        <w:t xml:space="preserve">Siti, (2019), </w:t>
      </w:r>
      <w:r w:rsidRPr="00D91727">
        <w:rPr>
          <w:rFonts w:asciiTheme="majorHAnsi" w:hAnsiTheme="majorHAnsi"/>
          <w:i/>
          <w:iCs/>
          <w:noProof/>
          <w:sz w:val="24"/>
          <w:szCs w:val="24"/>
        </w:rPr>
        <w:t xml:space="preserve">Penerapan Model Pembelajaran Klasikal Melalui Audio Visual Dalam Meningkatkan Kemampuan Menghafal Surah </w:t>
      </w:r>
    </w:p>
    <w:p w14:paraId="44DC2C26" w14:textId="77777777" w:rsidR="00D91727" w:rsidRPr="00D91727" w:rsidRDefault="00D91727" w:rsidP="00D91727">
      <w:pPr>
        <w:pStyle w:val="FootnoteText"/>
        <w:spacing w:line="276" w:lineRule="auto"/>
        <w:ind w:left="720"/>
        <w:jc w:val="both"/>
        <w:rPr>
          <w:rFonts w:asciiTheme="majorHAnsi" w:hAnsiTheme="majorHAnsi"/>
          <w:sz w:val="24"/>
          <w:szCs w:val="24"/>
        </w:rPr>
      </w:pPr>
      <w:r w:rsidRPr="00D91727">
        <w:rPr>
          <w:rFonts w:asciiTheme="majorHAnsi" w:hAnsiTheme="majorHAnsi"/>
          <w:i/>
          <w:iCs/>
          <w:noProof/>
          <w:sz w:val="24"/>
          <w:szCs w:val="24"/>
        </w:rPr>
        <w:t xml:space="preserve">Pendek Pada Anak Ra Al-Quran Ulfah, </w:t>
      </w:r>
      <w:r w:rsidRPr="00D91727">
        <w:rPr>
          <w:rFonts w:asciiTheme="majorHAnsi" w:hAnsiTheme="majorHAnsi"/>
          <w:noProof/>
          <w:sz w:val="24"/>
          <w:szCs w:val="24"/>
        </w:rPr>
        <w:t>(Kota Padang Sidempuan, Universitas Muhammadiyah Sumatera Utara).</w:t>
      </w:r>
      <w:r w:rsidRPr="00D91727">
        <w:rPr>
          <w:rFonts w:asciiTheme="majorHAnsi" w:hAnsiTheme="majorHAnsi"/>
          <w:sz w:val="24"/>
          <w:szCs w:val="24"/>
        </w:rPr>
        <w:fldChar w:fldCharType="end"/>
      </w:r>
    </w:p>
    <w:p w14:paraId="4D96847F" w14:textId="77777777" w:rsidR="00D91727" w:rsidRPr="00D91727" w:rsidRDefault="00D91727" w:rsidP="00D91727">
      <w:pPr>
        <w:pStyle w:val="FootnoteText"/>
        <w:spacing w:line="276" w:lineRule="auto"/>
        <w:ind w:left="720" w:hanging="720"/>
        <w:jc w:val="both"/>
        <w:rPr>
          <w:rFonts w:asciiTheme="majorHAnsi" w:hAnsiTheme="majorHAnsi"/>
          <w:sz w:val="24"/>
          <w:szCs w:val="24"/>
        </w:rPr>
      </w:pPr>
      <w:r w:rsidRPr="00D91727">
        <w:rPr>
          <w:rFonts w:asciiTheme="majorHAnsi" w:hAnsiTheme="majorHAnsi"/>
          <w:noProof/>
          <w:sz w:val="24"/>
          <w:szCs w:val="24"/>
        </w:rPr>
        <w:t>Mas’ulah</w:t>
      </w:r>
      <w:r w:rsidRPr="00D91727">
        <w:rPr>
          <w:rFonts w:asciiTheme="majorHAnsi" w:hAnsiTheme="majorHAnsi"/>
          <w:sz w:val="24"/>
          <w:szCs w:val="24"/>
        </w:rPr>
        <w:t xml:space="preserve"> </w:t>
      </w:r>
      <w:r w:rsidRPr="00D91727">
        <w:rPr>
          <w:rFonts w:asciiTheme="majorHAnsi" w:hAnsiTheme="majorHAnsi"/>
          <w:sz w:val="24"/>
          <w:szCs w:val="24"/>
        </w:rPr>
        <w:fldChar w:fldCharType="begin" w:fldLock="1"/>
      </w:r>
      <w:r w:rsidRPr="00D91727">
        <w:rPr>
          <w:rFonts w:asciiTheme="majorHAnsi" w:hAnsiTheme="majorHAnsi"/>
          <w:sz w:val="24"/>
          <w:szCs w:val="24"/>
        </w:rPr>
        <w:instrText>ADDIN CSL_CITATION {"citationItems":[{"id":"ITEM-1","itemData":{"author":[{"dropping-particle":"","family":"Siti Mas’ulah","given":"","non-dropping-particle":"","parse-names":false,"suffix":""}],"id":"ITEM-1","issued":{"date-parts":[["2019"]]},"page":"38-48","title":"Teori Pembelajaran Albert Bandura Dalam Pendidikan Agama Islam Program Doktoral, Institut Agama Islam Negeri Bengkulu","type":"article-journal"},"uris":["http://www.mendeley.com/documents/?uuid=65bc2de5-9df9-49d1-8aee-95f704d2bbee"]}],"mendeley":{"formattedCitation":"Siti Mas’ulah, ‘Teori Pembelajaran Albert Bandura Dalam Pendidikan Agama Islam Program Doktoral, Institut Agama Islam Negeri Bengkulu’, 2019, 38–48.","manualFormatting":"Siti, (2019) Teori Pembelajaran Albert Bandura Dalam Pendidikan Agama Islam Program Doktoral, (Institut Agama Islam Negeri Bengkulu).","plainTextFormattedCitation":"Siti Mas’ulah, ‘Teori Pembelajaran Albert Bandura Dalam Pendidikan Agama Islam Program Doktoral, Institut Agama Islam Negeri Bengkulu’, 2019, 38–48.","previouslyFormattedCitation":"Siti Mas’ulah, ‘Teori Pembelajaran Albert Bandura Dalam Pendidikan Agama Islam Program Doktoral, Institut Agama Islam Negeri Bengkulu’, 2019, 38–48."},"properties":{"noteIndex":0},"schema":"https://github.com/citation-style-language/schema/raw/master/csl-citation.json"}</w:instrText>
      </w:r>
      <w:r w:rsidRPr="00D91727">
        <w:rPr>
          <w:rFonts w:asciiTheme="majorHAnsi" w:hAnsiTheme="majorHAnsi"/>
          <w:sz w:val="24"/>
          <w:szCs w:val="24"/>
        </w:rPr>
        <w:fldChar w:fldCharType="separate"/>
      </w:r>
      <w:r w:rsidRPr="00D91727">
        <w:rPr>
          <w:rFonts w:asciiTheme="majorHAnsi" w:hAnsiTheme="majorHAnsi"/>
          <w:noProof/>
          <w:sz w:val="24"/>
          <w:szCs w:val="24"/>
        </w:rPr>
        <w:t xml:space="preserve">Siti, (2019) </w:t>
      </w:r>
      <w:r w:rsidRPr="00D91727">
        <w:rPr>
          <w:rFonts w:asciiTheme="majorHAnsi" w:hAnsiTheme="majorHAnsi"/>
          <w:i/>
          <w:iCs/>
          <w:noProof/>
          <w:sz w:val="24"/>
          <w:szCs w:val="24"/>
        </w:rPr>
        <w:t>Teori Pembelajaran Albert Bandura Dalam Pendidikan Agama Islam Program Doktoral</w:t>
      </w:r>
      <w:r w:rsidRPr="00D91727">
        <w:rPr>
          <w:rFonts w:asciiTheme="majorHAnsi" w:hAnsiTheme="majorHAnsi"/>
          <w:noProof/>
          <w:sz w:val="24"/>
          <w:szCs w:val="24"/>
        </w:rPr>
        <w:t>, (Institut Agama Islam Negeri Bengkulu).</w:t>
      </w:r>
      <w:r w:rsidRPr="00D91727">
        <w:rPr>
          <w:rFonts w:asciiTheme="majorHAnsi" w:hAnsiTheme="majorHAnsi"/>
          <w:sz w:val="24"/>
          <w:szCs w:val="24"/>
        </w:rPr>
        <w:fldChar w:fldCharType="end"/>
      </w:r>
    </w:p>
    <w:p w14:paraId="2265DC0C" w14:textId="39F5A105" w:rsidR="00D91727" w:rsidRPr="00D91727" w:rsidRDefault="00D91727" w:rsidP="00D91727">
      <w:pPr>
        <w:pStyle w:val="FootnoteText"/>
        <w:spacing w:line="276" w:lineRule="auto"/>
        <w:ind w:left="720" w:hanging="720"/>
        <w:jc w:val="both"/>
        <w:rPr>
          <w:rFonts w:asciiTheme="majorHAnsi" w:hAnsiTheme="majorHAnsi"/>
          <w:sz w:val="24"/>
          <w:szCs w:val="24"/>
        </w:rPr>
      </w:pPr>
      <w:proofErr w:type="spellStart"/>
      <w:r w:rsidRPr="00D91727">
        <w:rPr>
          <w:rFonts w:asciiTheme="majorHAnsi" w:hAnsiTheme="majorHAnsi"/>
          <w:sz w:val="24"/>
          <w:szCs w:val="24"/>
        </w:rPr>
        <w:t>Nazhirah</w:t>
      </w:r>
      <w:proofErr w:type="spellEnd"/>
      <w:r w:rsidRPr="00D91727">
        <w:rPr>
          <w:rFonts w:asciiTheme="majorHAnsi" w:hAnsiTheme="majorHAnsi"/>
          <w:sz w:val="24"/>
          <w:szCs w:val="24"/>
        </w:rPr>
        <w:t xml:space="preserve"> Yunus Rusyda, (2020), </w:t>
      </w:r>
      <w:r w:rsidRPr="00D91727">
        <w:rPr>
          <w:rFonts w:asciiTheme="majorHAnsi" w:hAnsiTheme="majorHAnsi"/>
          <w:i/>
          <w:iCs/>
          <w:sz w:val="24"/>
          <w:szCs w:val="24"/>
        </w:rPr>
        <w:t xml:space="preserve">Analisa multimodal pada </w:t>
      </w:r>
      <w:proofErr w:type="spellStart"/>
      <w:r w:rsidRPr="00D91727">
        <w:rPr>
          <w:rFonts w:asciiTheme="majorHAnsi" w:hAnsiTheme="majorHAnsi"/>
          <w:i/>
          <w:iCs/>
          <w:sz w:val="24"/>
          <w:szCs w:val="24"/>
        </w:rPr>
        <w:t>iklan</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layanan</w:t>
      </w:r>
      <w:proofErr w:type="spellEnd"/>
      <w:r w:rsidRPr="00D91727">
        <w:rPr>
          <w:rFonts w:asciiTheme="majorHAnsi" w:hAnsiTheme="majorHAnsi"/>
          <w:i/>
          <w:iCs/>
          <w:sz w:val="24"/>
          <w:szCs w:val="24"/>
        </w:rPr>
        <w:t xml:space="preserve"> Masyarakat</w:t>
      </w:r>
      <w:r w:rsidRPr="00D91727">
        <w:rPr>
          <w:rFonts w:asciiTheme="majorHAnsi" w:hAnsiTheme="majorHAnsi"/>
          <w:sz w:val="24"/>
          <w:szCs w:val="24"/>
        </w:rPr>
        <w:t>, (</w:t>
      </w:r>
      <w:proofErr w:type="spellStart"/>
      <w:r w:rsidRPr="00D91727">
        <w:rPr>
          <w:rFonts w:asciiTheme="majorHAnsi" w:hAnsiTheme="majorHAnsi"/>
          <w:sz w:val="24"/>
          <w:szCs w:val="24"/>
        </w:rPr>
        <w:t>Jurnal</w:t>
      </w:r>
      <w:proofErr w:type="spellEnd"/>
      <w:r w:rsidRPr="00D91727">
        <w:rPr>
          <w:rFonts w:asciiTheme="majorHAnsi" w:hAnsiTheme="majorHAnsi"/>
          <w:sz w:val="24"/>
          <w:szCs w:val="24"/>
        </w:rPr>
        <w:t xml:space="preserve"> </w:t>
      </w:r>
      <w:proofErr w:type="spellStart"/>
      <w:r w:rsidRPr="00D91727">
        <w:rPr>
          <w:rFonts w:asciiTheme="majorHAnsi" w:hAnsiTheme="majorHAnsi"/>
          <w:sz w:val="24"/>
          <w:szCs w:val="24"/>
        </w:rPr>
        <w:t>Manajemen</w:t>
      </w:r>
      <w:proofErr w:type="spellEnd"/>
      <w:r w:rsidRPr="00D91727">
        <w:rPr>
          <w:rFonts w:asciiTheme="majorHAnsi" w:hAnsiTheme="majorHAnsi"/>
          <w:sz w:val="24"/>
          <w:szCs w:val="24"/>
        </w:rPr>
        <w:t xml:space="preserve"> tools, Universitas Pembangunan </w:t>
      </w:r>
      <w:proofErr w:type="spellStart"/>
      <w:r w:rsidRPr="00D91727">
        <w:rPr>
          <w:rFonts w:asciiTheme="majorHAnsi" w:hAnsiTheme="majorHAnsi"/>
          <w:sz w:val="24"/>
          <w:szCs w:val="24"/>
        </w:rPr>
        <w:t>Panca</w:t>
      </w:r>
      <w:proofErr w:type="spellEnd"/>
      <w:r w:rsidRPr="00D91727">
        <w:rPr>
          <w:rFonts w:asciiTheme="majorHAnsi" w:hAnsiTheme="majorHAnsi"/>
          <w:sz w:val="24"/>
          <w:szCs w:val="24"/>
        </w:rPr>
        <w:t xml:space="preserve"> Budi.)</w:t>
      </w:r>
    </w:p>
    <w:p w14:paraId="38B77F04" w14:textId="77777777" w:rsidR="00D91727" w:rsidRPr="00D91727" w:rsidRDefault="00D91727" w:rsidP="00D91727">
      <w:pPr>
        <w:pStyle w:val="FootnoteText"/>
        <w:spacing w:line="276" w:lineRule="auto"/>
        <w:ind w:left="720" w:hanging="720"/>
        <w:jc w:val="both"/>
        <w:rPr>
          <w:rFonts w:asciiTheme="majorHAnsi" w:hAnsiTheme="majorHAnsi"/>
          <w:sz w:val="24"/>
          <w:szCs w:val="24"/>
        </w:rPr>
      </w:pPr>
      <w:r w:rsidRPr="00D91727">
        <w:rPr>
          <w:rFonts w:asciiTheme="majorHAnsi" w:hAnsiTheme="majorHAnsi"/>
          <w:noProof/>
          <w:sz w:val="24"/>
          <w:szCs w:val="24"/>
        </w:rPr>
        <w:t>Noor Rachmayani</w:t>
      </w:r>
      <w:r w:rsidRPr="00D91727">
        <w:rPr>
          <w:rFonts w:asciiTheme="majorHAnsi" w:hAnsiTheme="majorHAnsi"/>
          <w:sz w:val="24"/>
          <w:szCs w:val="24"/>
        </w:rPr>
        <w:t xml:space="preserve"> </w:t>
      </w:r>
      <w:r w:rsidRPr="00D91727">
        <w:rPr>
          <w:rFonts w:asciiTheme="majorHAnsi" w:hAnsiTheme="majorHAnsi"/>
          <w:sz w:val="24"/>
          <w:szCs w:val="24"/>
        </w:rPr>
        <w:fldChar w:fldCharType="begin" w:fldLock="1"/>
      </w:r>
      <w:r w:rsidRPr="00D91727">
        <w:rPr>
          <w:rFonts w:asciiTheme="majorHAnsi" w:hAnsiTheme="majorHAnsi"/>
          <w:sz w:val="24"/>
          <w:szCs w:val="24"/>
        </w:rP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2011)","author":[{"dropping-particle":"","family":"Asiva Noor Rachmayani","given":"","non-dropping-particle":"","parse-names":false,"suffix":""}],"id":"ITEM-1","issued":{"date-parts":[["2015"]]},"number-of-pages":"Hal 6","title":"Nilai-Nilai Pendidikan dalam Surat Al Alaq ayat 1-5 dan Relevansinya Terhadap Pembelajaran","type":"book"},"uris":["http://www.mendeley.com/documents/?uuid=654baff3-f576-49fe-9e11-3de2243b5964"]}],"mendeley":{"formattedCitation":"Asiva Noor Rachmayani, &lt;i&gt;Nilai-Nilai Pendidikan Dalam Surat Al Alaq Ayat 1-5 Dan Relevansinya Terhadap Pembelajaran&lt;/i&gt;, 2015.","manualFormatting":"Asiva, (2015), Nilai-Nilai Pendidikan Dalam Surat Al Alaq Ayat 1-5 Dan Relevansinya Terhadap Pembelajaran, (Institut Agama Islam Negeri (IAIN) Curup).","plainTextFormattedCitation":"Asiva Noor Rachmayani, Nilai-Nilai Pendidikan Dalam Surat Al Alaq Ayat 1-5 Dan Relevansinya Terhadap Pembelajaran, 2015.","previouslyFormattedCitation":"Asiva Noor Rachmayani, &lt;i&gt;Nilai-Nilai Pendidikan Dalam Surat Al Alaq Ayat 1-5 Dan Relevansinya Terhadap Pembelajaran&lt;/i&gt;, 2015."},"properties":{"noteIndex":0},"schema":"https://github.com/citation-style-language/schema/raw/master/csl-citation.json"}</w:instrText>
      </w:r>
      <w:r w:rsidRPr="00D91727">
        <w:rPr>
          <w:rFonts w:asciiTheme="majorHAnsi" w:hAnsiTheme="majorHAnsi"/>
          <w:sz w:val="24"/>
          <w:szCs w:val="24"/>
        </w:rPr>
        <w:fldChar w:fldCharType="separate"/>
      </w:r>
      <w:r w:rsidRPr="00D91727">
        <w:rPr>
          <w:rFonts w:asciiTheme="majorHAnsi" w:hAnsiTheme="majorHAnsi"/>
          <w:noProof/>
          <w:sz w:val="24"/>
          <w:szCs w:val="24"/>
        </w:rPr>
        <w:t xml:space="preserve">Asiva, (2015), </w:t>
      </w:r>
      <w:r w:rsidRPr="00D91727">
        <w:rPr>
          <w:rFonts w:asciiTheme="majorHAnsi" w:hAnsiTheme="majorHAnsi"/>
          <w:i/>
          <w:noProof/>
          <w:sz w:val="24"/>
          <w:szCs w:val="24"/>
        </w:rPr>
        <w:t>Nilai-Nilai Pendidikan Dalam Surat Al Alaq Ayat 1-5 Dan Relevansinya Terhadap Pembelajaran</w:t>
      </w:r>
      <w:r w:rsidRPr="00D91727">
        <w:rPr>
          <w:rFonts w:asciiTheme="majorHAnsi" w:hAnsiTheme="majorHAnsi"/>
          <w:noProof/>
          <w:sz w:val="24"/>
          <w:szCs w:val="24"/>
        </w:rPr>
        <w:t>, (Institut Agama Islam Negeri (IAIN) Curup).</w:t>
      </w:r>
      <w:r w:rsidRPr="00D91727">
        <w:rPr>
          <w:rFonts w:asciiTheme="majorHAnsi" w:hAnsiTheme="majorHAnsi"/>
          <w:sz w:val="24"/>
          <w:szCs w:val="24"/>
        </w:rPr>
        <w:fldChar w:fldCharType="end"/>
      </w:r>
      <w:r w:rsidRPr="00D91727">
        <w:rPr>
          <w:rFonts w:asciiTheme="majorHAnsi" w:hAnsiTheme="majorHAnsi"/>
          <w:sz w:val="24"/>
          <w:szCs w:val="24"/>
        </w:rPr>
        <w:t xml:space="preserve"> </w:t>
      </w:r>
    </w:p>
    <w:p w14:paraId="7290A14E" w14:textId="77777777" w:rsidR="00D91727" w:rsidRPr="00D91727" w:rsidRDefault="00D91727" w:rsidP="00D91727">
      <w:pPr>
        <w:pStyle w:val="FootnoteText"/>
        <w:spacing w:line="276" w:lineRule="auto"/>
        <w:ind w:left="720" w:hanging="720"/>
        <w:jc w:val="both"/>
        <w:rPr>
          <w:rFonts w:asciiTheme="majorHAnsi" w:hAnsiTheme="majorHAnsi"/>
          <w:sz w:val="24"/>
          <w:szCs w:val="24"/>
        </w:rPr>
      </w:pPr>
      <w:r w:rsidRPr="00D91727">
        <w:rPr>
          <w:rFonts w:asciiTheme="majorHAnsi" w:hAnsiTheme="majorHAnsi"/>
          <w:noProof/>
          <w:sz w:val="24"/>
          <w:szCs w:val="24"/>
        </w:rPr>
        <w:t>Nur Hidayat</w:t>
      </w:r>
      <w:r w:rsidRPr="00D91727">
        <w:rPr>
          <w:rFonts w:asciiTheme="majorHAnsi" w:hAnsiTheme="majorHAnsi"/>
          <w:sz w:val="24"/>
          <w:szCs w:val="24"/>
        </w:rPr>
        <w:t xml:space="preserve"> </w:t>
      </w:r>
      <w:r w:rsidRPr="00D91727">
        <w:rPr>
          <w:rFonts w:asciiTheme="majorHAnsi" w:hAnsiTheme="majorHAnsi"/>
          <w:sz w:val="24"/>
          <w:szCs w:val="24"/>
        </w:rPr>
        <w:fldChar w:fldCharType="begin" w:fldLock="1"/>
      </w:r>
      <w:r w:rsidRPr="00D91727">
        <w:rPr>
          <w:rFonts w:asciiTheme="majorHAnsi" w:hAnsiTheme="majorHAnsi"/>
          <w:sz w:val="24"/>
          <w:szCs w:val="24"/>
        </w:rPr>
        <w:instrText>ADDIN CSL_CITATION {"citationItems":[{"id":"ITEM-1","itemData":{"ISSN":"2620-3901","abstract":"Learning theory is a systematic concept that is scientifically and empirically tested to add insight in overcoming phenomena, especially in learning activities. This study aims to analyze the theory of connectionism, field theory and conditioning theory and their implementation of fardhu prayer. This research method uses qualitative research methods with a literature approach. The qualitative research method is a method based on the disbursement of information related to the implementation of learning theory at the Al-Ikhlas Sarirejo mosque carried out in natural research, searching for data through 1) observation; 2) documentation; and 3) interviews. Researchers also conducted literature study research from primary books and secondary data regarding the three learning theories. Research results: The three major theories have harmony and can be implemented in the practice of fard prayer. 1) Thonrdike with his three pillars of law where the application starts from how the readiness of the students, to the training process that has an impact on whether or not the learning objectives are successful. 2) Lewin argues that individuals can change their environment and vice versa, as evidenced by little priests who are able to attract the attention of other students to learn to be priests; 3) Pavlov, with his theory of conditioning which is in accordance with conceptualized conditioning so that students are accustomed to doing habits and rewards when successfully answering a problem; 3) Pavlov, with his theory of conditioning which is in accordance with conceptualized conditioning.","author":[{"dropping-particle":"","family":"Hidayat","given":"Wildan Nur","non-dropping-particle":"","parse-names":false,"suffix":""},{"dropping-particle":"","family":"Malihah","given":"Noor","non-dropping-particle":"","parse-names":false,"suffix":""}],"container-title":"Attaqwa: Jurnal Ilmu Pendidikan Islam","id":"ITEM-1","issue":"1","issued":{"date-parts":[["2023"]]},"page":"1-10","title":"Implementasi Beberapa Teori Belajar dalam Aplikasi Sholat Fardhu","type":"article-journal","volume":"19"},"uris":["http://www.mendeley.com/documents/?uuid=8bdf890c-9b5c-4d3d-9ba0-684a75d04cf5"]}],"mendeley":{"formattedCitation":"Wildan Nur Hidayat and Noor Malihah, ‘Implementasi Beberapa Teori Belajar Dalam Aplikasi Sholat Fardhu’, &lt;i&gt;Attaqwa: Jurnal Ilmu Pendidikan Islam&lt;/i&gt;, 19.1 (2023), 1–10.","manualFormatting":"Wildan &amp; Malihah Noor, (2023) Implementasi Beberapa Teori Belajar Dalam Aplikasi Sholat Fardhu, Attaqwa: (Jurnal Ilmu Pendidikan Islam).","plainTextFormattedCitation":"Wildan Nur Hidayat and Noor Malihah, ‘Implementasi Beberapa Teori Belajar Dalam Aplikasi Sholat Fardhu’, Attaqwa: Jurnal Ilmu Pendidikan Islam, 19.1 (2023), 1–10.","previouslyFormattedCitation":"Wildan Nur Hidayat and Noor Malihah, ‘Implementasi Beberapa Teori Belajar Dalam Aplikasi Sholat Fardhu’, &lt;i&gt;Attaqwa: Jurnal Ilmu Pendidikan Islam&lt;/i&gt;, 19.1 (2023), 1–10."},"properties":{"noteIndex":0},"schema":"https://github.com/citation-style-language/schema/raw/master/csl-citation.json"}</w:instrText>
      </w:r>
      <w:r w:rsidRPr="00D91727">
        <w:rPr>
          <w:rFonts w:asciiTheme="majorHAnsi" w:hAnsiTheme="majorHAnsi"/>
          <w:sz w:val="24"/>
          <w:szCs w:val="24"/>
        </w:rPr>
        <w:fldChar w:fldCharType="separate"/>
      </w:r>
      <w:r w:rsidRPr="00D91727">
        <w:rPr>
          <w:rFonts w:asciiTheme="majorHAnsi" w:hAnsiTheme="majorHAnsi"/>
          <w:noProof/>
          <w:sz w:val="24"/>
          <w:szCs w:val="24"/>
        </w:rPr>
        <w:t>Wildan &amp; Malihah Noor, (2023)</w:t>
      </w:r>
      <w:r w:rsidRPr="00D91727">
        <w:rPr>
          <w:rFonts w:asciiTheme="majorHAnsi" w:hAnsiTheme="majorHAnsi"/>
          <w:i/>
          <w:iCs/>
          <w:noProof/>
          <w:sz w:val="24"/>
          <w:szCs w:val="24"/>
        </w:rPr>
        <w:t xml:space="preserve"> Implementasi Beberapa Teori Belajar Dalam Aplikasi Sholat Fardhu, Attaqwa: </w:t>
      </w:r>
      <w:r w:rsidRPr="00D91727">
        <w:rPr>
          <w:rFonts w:asciiTheme="majorHAnsi" w:hAnsiTheme="majorHAnsi"/>
          <w:noProof/>
          <w:sz w:val="24"/>
          <w:szCs w:val="24"/>
        </w:rPr>
        <w:t>(</w:t>
      </w:r>
      <w:r w:rsidRPr="00D91727">
        <w:rPr>
          <w:rFonts w:asciiTheme="majorHAnsi" w:hAnsiTheme="majorHAnsi"/>
          <w:iCs/>
          <w:noProof/>
          <w:sz w:val="24"/>
          <w:szCs w:val="24"/>
        </w:rPr>
        <w:t>Jurnal Ilmu Pendidikan Islam).</w:t>
      </w:r>
      <w:r w:rsidRPr="00D91727">
        <w:rPr>
          <w:rFonts w:asciiTheme="majorHAnsi" w:hAnsiTheme="majorHAnsi"/>
          <w:sz w:val="24"/>
          <w:szCs w:val="24"/>
        </w:rPr>
        <w:fldChar w:fldCharType="end"/>
      </w:r>
      <w:r w:rsidRPr="00D91727">
        <w:rPr>
          <w:rFonts w:asciiTheme="majorHAnsi" w:hAnsiTheme="majorHAnsi"/>
          <w:sz w:val="24"/>
          <w:szCs w:val="24"/>
        </w:rPr>
        <w:t xml:space="preserve"> </w:t>
      </w:r>
    </w:p>
    <w:p w14:paraId="318919E9" w14:textId="77777777" w:rsidR="00D91727" w:rsidRPr="00D91727" w:rsidRDefault="00D91727" w:rsidP="00D91727">
      <w:pPr>
        <w:pStyle w:val="FootnoteText"/>
        <w:spacing w:line="276" w:lineRule="auto"/>
        <w:ind w:left="720" w:hanging="720"/>
        <w:jc w:val="both"/>
        <w:rPr>
          <w:rFonts w:asciiTheme="majorHAnsi" w:hAnsiTheme="majorHAnsi"/>
          <w:sz w:val="24"/>
          <w:szCs w:val="24"/>
        </w:rPr>
      </w:pPr>
      <w:r w:rsidRPr="00D91727">
        <w:rPr>
          <w:rFonts w:asciiTheme="majorHAnsi" w:hAnsiTheme="majorHAnsi"/>
          <w:noProof/>
          <w:sz w:val="24"/>
          <w:szCs w:val="24"/>
        </w:rPr>
        <w:t>Pemerintah RI</w:t>
      </w:r>
      <w:r w:rsidRPr="00D91727">
        <w:rPr>
          <w:rFonts w:asciiTheme="majorHAnsi" w:hAnsiTheme="majorHAnsi"/>
          <w:sz w:val="24"/>
          <w:szCs w:val="24"/>
        </w:rPr>
        <w:t xml:space="preserve"> </w:t>
      </w:r>
      <w:r w:rsidRPr="00D91727">
        <w:rPr>
          <w:rFonts w:asciiTheme="majorHAnsi" w:hAnsiTheme="majorHAnsi"/>
          <w:sz w:val="24"/>
          <w:szCs w:val="24"/>
        </w:rPr>
        <w:fldChar w:fldCharType="begin" w:fldLock="1"/>
      </w:r>
      <w:r w:rsidRPr="00D91727">
        <w:rPr>
          <w:rFonts w:asciiTheme="majorHAnsi" w:hAnsiTheme="majorHAnsi"/>
          <w:sz w:val="24"/>
          <w:szCs w:val="24"/>
        </w:rPr>
        <w:instrText>ADDIN CSL_CITATION {"citationItems":[{"id":"ITEM-1","itemData":{"abstract":"O papel do ser humano na manutenção e recuperação de sistemas de produção é um assunto cada vez mais constante em pesquisas e estudos relacionados a projetos de sistemas complexos. Utilizando-se de dados obtidos em uma pesquisa de doutorado, o artigo visa proporcionar elementos que apresentem como a Ergonomia pode favorecer a Confiabilidade Humana em uma refinaria de Petróleo no Brasil.","author":[{"dropping-particle":"","family":"Peraturan Pemerintah RI","given":"","non-dropping-particle":"","parse-names":false,"suffix":""}],"id":"ITEM-1","issue":"235","issued":{"date-parts":[["2007"]]},"page":"245","title":"Peraturan Pemerintah Republik Indonesia Nomor 55 Tahun 2007 Tentang Pendidikan Agama dan Keagamaan","type":"article-journal","volume":"вы12у"},"uris":["http://www.mendeley.com/documents/?uuid=31e1cd38-46b8-45a7-8c85-74a5cce7e9a0"]}],"mendeley":{"formattedCitation":"Peraturan Pemerintah RI, ‘Peraturan Pemerintah Republik Indonesia Nomor 55 Tahun 2007 Tentang Pendidikan Agama Dan Keagamaan’, вы12у.235 (2007), 245 &lt;http://digilib.unila.ac.id/11478/16/16. BAB II.pdf&gt;.","manualFormatting":"Peraturan, (2007), (Peraturan Pemerintah Republik Indonesia Nomor 55 Tahun 2007 Tentang Pendidikan Agama Dan Keagamaan).","plainTextFormattedCitation":"Peraturan Pemerintah RI, ‘Peraturan Pemerintah Republik Indonesia Nomor 55 Tahun 2007 Tentang Pendidikan Agama Dan Keagamaan’, вы12у.235 (2007), 245 .","previouslyFormattedCitation":"Peraturan Pemerintah RI, ‘Peraturan Pemerintah Republik Indonesia Nomor 55 Tahun 2007 Tentang Pendidikan Agama Dan Keagamaan’, вы12у.235 (2007), 245 &lt;http://digilib.unila.ac.id/11478/16/16. BAB II.pdf&gt;."},"properties":{"noteIndex":0},"schema":"https://github.com/citation-style-language/schema/raw/master/csl-citation.json"}</w:instrText>
      </w:r>
      <w:r w:rsidRPr="00D91727">
        <w:rPr>
          <w:rFonts w:asciiTheme="majorHAnsi" w:hAnsiTheme="majorHAnsi"/>
          <w:sz w:val="24"/>
          <w:szCs w:val="24"/>
        </w:rPr>
        <w:fldChar w:fldCharType="separate"/>
      </w:r>
      <w:r w:rsidRPr="00D91727">
        <w:rPr>
          <w:rFonts w:asciiTheme="majorHAnsi" w:hAnsiTheme="majorHAnsi"/>
          <w:noProof/>
          <w:sz w:val="24"/>
          <w:szCs w:val="24"/>
        </w:rPr>
        <w:t>Peraturan, (2007</w:t>
      </w:r>
      <w:r w:rsidRPr="00D91727">
        <w:rPr>
          <w:rFonts w:asciiTheme="majorHAnsi" w:hAnsiTheme="majorHAnsi"/>
          <w:i/>
          <w:iCs/>
          <w:noProof/>
          <w:sz w:val="24"/>
          <w:szCs w:val="24"/>
        </w:rPr>
        <w:t>), (Peraturan Pemerintah Republik Indonesia Nomor 55 Tahun 2007 Tentang Pendidikan Agama Dan Keagamaan).</w:t>
      </w:r>
      <w:r w:rsidRPr="00D91727">
        <w:rPr>
          <w:rFonts w:asciiTheme="majorHAnsi" w:hAnsiTheme="majorHAnsi"/>
          <w:sz w:val="24"/>
          <w:szCs w:val="24"/>
        </w:rPr>
        <w:fldChar w:fldCharType="end"/>
      </w:r>
      <w:r w:rsidRPr="00D91727">
        <w:rPr>
          <w:rFonts w:asciiTheme="majorHAnsi" w:hAnsiTheme="majorHAnsi"/>
          <w:sz w:val="24"/>
          <w:szCs w:val="24"/>
        </w:rPr>
        <w:t xml:space="preserve"> </w:t>
      </w:r>
    </w:p>
    <w:p w14:paraId="73B3BAC3" w14:textId="77777777" w:rsidR="00D91727" w:rsidRPr="00D91727" w:rsidRDefault="00D91727" w:rsidP="00D91727">
      <w:pPr>
        <w:pStyle w:val="FootnoteText"/>
        <w:spacing w:line="276" w:lineRule="auto"/>
        <w:ind w:left="720" w:hanging="720"/>
        <w:jc w:val="both"/>
        <w:rPr>
          <w:rFonts w:asciiTheme="majorHAnsi" w:hAnsiTheme="majorHAnsi"/>
          <w:sz w:val="24"/>
          <w:szCs w:val="24"/>
        </w:rPr>
      </w:pPr>
      <w:proofErr w:type="spellStart"/>
      <w:r w:rsidRPr="00D91727">
        <w:rPr>
          <w:rFonts w:asciiTheme="majorHAnsi" w:hAnsiTheme="majorHAnsi"/>
          <w:sz w:val="24"/>
          <w:szCs w:val="24"/>
        </w:rPr>
        <w:t>Poltak</w:t>
      </w:r>
      <w:proofErr w:type="spellEnd"/>
      <w:r w:rsidRPr="00D91727">
        <w:rPr>
          <w:rFonts w:asciiTheme="majorHAnsi" w:hAnsiTheme="majorHAnsi"/>
          <w:sz w:val="24"/>
          <w:szCs w:val="24"/>
        </w:rPr>
        <w:t xml:space="preserve"> Hendrik, </w:t>
      </w:r>
      <w:bookmarkStart w:id="2" w:name="_Hlk199205594"/>
      <w:proofErr w:type="spellStart"/>
      <w:r w:rsidRPr="00D91727">
        <w:rPr>
          <w:rFonts w:asciiTheme="majorHAnsi" w:hAnsiTheme="majorHAnsi"/>
          <w:sz w:val="24"/>
          <w:szCs w:val="24"/>
        </w:rPr>
        <w:t>rianto</w:t>
      </w:r>
      <w:proofErr w:type="spellEnd"/>
      <w:r w:rsidRPr="00D91727">
        <w:rPr>
          <w:rFonts w:asciiTheme="majorHAnsi" w:hAnsiTheme="majorHAnsi"/>
          <w:sz w:val="24"/>
          <w:szCs w:val="24"/>
        </w:rPr>
        <w:t xml:space="preserve"> </w:t>
      </w:r>
      <w:proofErr w:type="spellStart"/>
      <w:r w:rsidRPr="00D91727">
        <w:rPr>
          <w:rFonts w:asciiTheme="majorHAnsi" w:hAnsiTheme="majorHAnsi"/>
          <w:sz w:val="24"/>
          <w:szCs w:val="24"/>
        </w:rPr>
        <w:t>widjaja</w:t>
      </w:r>
      <w:proofErr w:type="spellEnd"/>
      <w:r w:rsidRPr="00D91727">
        <w:rPr>
          <w:rFonts w:asciiTheme="majorHAnsi" w:hAnsiTheme="majorHAnsi"/>
          <w:sz w:val="24"/>
          <w:szCs w:val="24"/>
        </w:rPr>
        <w:t xml:space="preserve"> Robert</w:t>
      </w:r>
      <w:bookmarkEnd w:id="2"/>
      <w:r w:rsidRPr="00D91727">
        <w:rPr>
          <w:rFonts w:asciiTheme="majorHAnsi" w:hAnsiTheme="majorHAnsi"/>
          <w:sz w:val="24"/>
          <w:szCs w:val="24"/>
        </w:rPr>
        <w:t xml:space="preserve">, (2024), </w:t>
      </w:r>
      <w:proofErr w:type="spellStart"/>
      <w:r w:rsidRPr="00D91727">
        <w:rPr>
          <w:rFonts w:asciiTheme="majorHAnsi" w:hAnsiTheme="majorHAnsi"/>
          <w:i/>
          <w:iCs/>
          <w:sz w:val="24"/>
          <w:szCs w:val="24"/>
        </w:rPr>
        <w:t>Pendekatan</w:t>
      </w:r>
      <w:proofErr w:type="spellEnd"/>
      <w:r w:rsidRPr="00D91727">
        <w:rPr>
          <w:rFonts w:asciiTheme="majorHAnsi" w:hAnsiTheme="majorHAnsi"/>
          <w:i/>
          <w:iCs/>
          <w:sz w:val="24"/>
          <w:szCs w:val="24"/>
        </w:rPr>
        <w:t xml:space="preserve"> Metode Studi Kasus </w:t>
      </w:r>
      <w:proofErr w:type="spellStart"/>
      <w:r w:rsidRPr="00D91727">
        <w:rPr>
          <w:rFonts w:asciiTheme="majorHAnsi" w:hAnsiTheme="majorHAnsi"/>
          <w:i/>
          <w:iCs/>
          <w:sz w:val="24"/>
          <w:szCs w:val="24"/>
        </w:rPr>
        <w:t>dalam</w:t>
      </w:r>
      <w:proofErr w:type="spellEnd"/>
      <w:r w:rsidRPr="00D91727">
        <w:rPr>
          <w:rFonts w:asciiTheme="majorHAnsi" w:hAnsiTheme="majorHAnsi"/>
          <w:i/>
          <w:iCs/>
          <w:sz w:val="24"/>
          <w:szCs w:val="24"/>
        </w:rPr>
        <w:t xml:space="preserve"> Riset </w:t>
      </w:r>
      <w:proofErr w:type="spellStart"/>
      <w:r w:rsidRPr="00D91727">
        <w:rPr>
          <w:rFonts w:asciiTheme="majorHAnsi" w:hAnsiTheme="majorHAnsi"/>
          <w:i/>
          <w:iCs/>
          <w:sz w:val="24"/>
          <w:szCs w:val="24"/>
        </w:rPr>
        <w:t>Kualitatif</w:t>
      </w:r>
      <w:proofErr w:type="spellEnd"/>
      <w:r w:rsidRPr="00D91727">
        <w:rPr>
          <w:rFonts w:asciiTheme="majorHAnsi" w:hAnsiTheme="majorHAnsi"/>
          <w:i/>
          <w:iCs/>
          <w:sz w:val="24"/>
          <w:szCs w:val="24"/>
        </w:rPr>
        <w:t>, (</w:t>
      </w:r>
      <w:r w:rsidRPr="00D91727">
        <w:rPr>
          <w:rFonts w:asciiTheme="majorHAnsi" w:hAnsiTheme="majorHAnsi"/>
          <w:sz w:val="24"/>
          <w:szCs w:val="24"/>
        </w:rPr>
        <w:t>Journal of Local Architecture and Civil Engineering).</w:t>
      </w:r>
    </w:p>
    <w:p w14:paraId="5110B0BE" w14:textId="1F2F1F93" w:rsidR="00D91727" w:rsidRPr="00D91727" w:rsidRDefault="00D91727" w:rsidP="00D91727">
      <w:pPr>
        <w:pStyle w:val="FootnoteText"/>
        <w:spacing w:line="276" w:lineRule="auto"/>
        <w:ind w:left="720" w:hanging="720"/>
        <w:jc w:val="both"/>
        <w:rPr>
          <w:rFonts w:asciiTheme="majorHAnsi" w:hAnsiTheme="majorHAnsi"/>
          <w:sz w:val="24"/>
          <w:szCs w:val="24"/>
        </w:rPr>
      </w:pPr>
      <w:r w:rsidRPr="00D91727">
        <w:rPr>
          <w:rFonts w:asciiTheme="majorHAnsi" w:hAnsiTheme="majorHAnsi"/>
          <w:sz w:val="24"/>
          <w:szCs w:val="24"/>
        </w:rPr>
        <w:t xml:space="preserve">Queen </w:t>
      </w:r>
      <w:proofErr w:type="spellStart"/>
      <w:r w:rsidRPr="00D91727">
        <w:rPr>
          <w:rFonts w:asciiTheme="majorHAnsi" w:hAnsiTheme="majorHAnsi"/>
          <w:sz w:val="24"/>
          <w:szCs w:val="24"/>
        </w:rPr>
        <w:t>Alsakina</w:t>
      </w:r>
      <w:proofErr w:type="spellEnd"/>
      <w:r w:rsidRPr="00D91727">
        <w:rPr>
          <w:rFonts w:asciiTheme="majorHAnsi" w:hAnsiTheme="majorHAnsi"/>
          <w:sz w:val="24"/>
          <w:szCs w:val="24"/>
        </w:rPr>
        <w:t xml:space="preserve"> Sahara, Surur </w:t>
      </w:r>
      <w:proofErr w:type="spellStart"/>
      <w:r w:rsidRPr="00D91727">
        <w:rPr>
          <w:rFonts w:asciiTheme="majorHAnsi" w:hAnsiTheme="majorHAnsi"/>
          <w:sz w:val="24"/>
          <w:szCs w:val="24"/>
        </w:rPr>
        <w:t>Shobihus</w:t>
      </w:r>
      <w:proofErr w:type="spellEnd"/>
      <w:r w:rsidRPr="00D91727">
        <w:rPr>
          <w:rFonts w:asciiTheme="majorHAnsi" w:hAnsiTheme="majorHAnsi"/>
          <w:sz w:val="24"/>
          <w:szCs w:val="24"/>
        </w:rPr>
        <w:t>, dan Arini</w:t>
      </w:r>
      <w:r w:rsidRPr="00D91727">
        <w:rPr>
          <w:rFonts w:asciiTheme="majorHAnsi" w:hAnsiTheme="majorHAnsi"/>
          <w:i/>
          <w:iCs/>
          <w:sz w:val="24"/>
          <w:szCs w:val="24"/>
        </w:rPr>
        <w:t xml:space="preserve"> </w:t>
      </w:r>
      <w:r w:rsidRPr="00D91727">
        <w:rPr>
          <w:rFonts w:asciiTheme="majorHAnsi" w:hAnsiTheme="majorHAnsi"/>
          <w:sz w:val="24"/>
          <w:szCs w:val="24"/>
        </w:rPr>
        <w:t xml:space="preserve">Aida, (2024) </w:t>
      </w:r>
      <w:proofErr w:type="spellStart"/>
      <w:r w:rsidRPr="00D91727">
        <w:rPr>
          <w:rFonts w:asciiTheme="majorHAnsi" w:hAnsiTheme="majorHAnsi"/>
          <w:i/>
          <w:iCs/>
          <w:sz w:val="24"/>
          <w:szCs w:val="24"/>
        </w:rPr>
        <w:t>peningkatan</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kualitas</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makharijul</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huruf</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melalui</w:t>
      </w:r>
      <w:proofErr w:type="spellEnd"/>
      <w:r w:rsidRPr="00D91727">
        <w:rPr>
          <w:rFonts w:asciiTheme="majorHAnsi" w:hAnsiTheme="majorHAnsi"/>
          <w:i/>
          <w:iCs/>
          <w:sz w:val="24"/>
          <w:szCs w:val="24"/>
        </w:rPr>
        <w:t xml:space="preserve"> program </w:t>
      </w:r>
      <w:proofErr w:type="spellStart"/>
      <w:r w:rsidRPr="00D91727">
        <w:rPr>
          <w:rFonts w:asciiTheme="majorHAnsi" w:hAnsiTheme="majorHAnsi"/>
          <w:i/>
          <w:iCs/>
          <w:sz w:val="24"/>
          <w:szCs w:val="24"/>
        </w:rPr>
        <w:t>muroja’ah</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klasikal</w:t>
      </w:r>
      <w:proofErr w:type="spellEnd"/>
      <w:r w:rsidRPr="00D91727">
        <w:rPr>
          <w:rFonts w:asciiTheme="majorHAnsi" w:hAnsiTheme="majorHAnsi"/>
          <w:i/>
          <w:iCs/>
          <w:sz w:val="24"/>
          <w:szCs w:val="24"/>
        </w:rPr>
        <w:t>,</w:t>
      </w:r>
      <w:r w:rsidRPr="00D91727">
        <w:rPr>
          <w:rFonts w:asciiTheme="majorHAnsi" w:hAnsiTheme="majorHAnsi"/>
          <w:sz w:val="24"/>
          <w:szCs w:val="24"/>
        </w:rPr>
        <w:t xml:space="preserve"> (El-Islam: Education, learning and Islamic Journal).</w:t>
      </w:r>
    </w:p>
    <w:p w14:paraId="08594411" w14:textId="77777777" w:rsidR="00D91727" w:rsidRPr="00D91727" w:rsidRDefault="00D91727" w:rsidP="00D91727">
      <w:pPr>
        <w:pStyle w:val="FootnoteText"/>
        <w:spacing w:line="276" w:lineRule="auto"/>
        <w:ind w:left="720" w:hanging="720"/>
        <w:jc w:val="both"/>
        <w:rPr>
          <w:rFonts w:asciiTheme="majorHAnsi" w:hAnsiTheme="majorHAnsi"/>
          <w:sz w:val="24"/>
          <w:szCs w:val="24"/>
        </w:rPr>
      </w:pPr>
      <w:r w:rsidRPr="00D91727">
        <w:rPr>
          <w:rFonts w:asciiTheme="majorHAnsi" w:hAnsiTheme="majorHAnsi"/>
          <w:noProof/>
          <w:sz w:val="24"/>
          <w:szCs w:val="24"/>
        </w:rPr>
        <w:lastRenderedPageBreak/>
        <w:t xml:space="preserve">Rizki </w:t>
      </w:r>
      <w:r w:rsidRPr="00D91727">
        <w:rPr>
          <w:rFonts w:asciiTheme="majorHAnsi" w:hAnsiTheme="majorHAnsi"/>
          <w:sz w:val="24"/>
          <w:szCs w:val="24"/>
        </w:rPr>
        <w:fldChar w:fldCharType="begin" w:fldLock="1"/>
      </w:r>
      <w:r w:rsidRPr="00D91727">
        <w:rPr>
          <w:rFonts w:asciiTheme="majorHAnsi" w:hAnsiTheme="majorHAnsi"/>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Kata","author":[{"dropping-particle":"","family":"Rizki","given":"Muhammad","non-dropping-particle":"","parse-names":false,"suffix":""}],"container-title":"Skripsi","id":"ITEM-1","issue":"1","issued":{"date-parts":[["2022"]]},"page":"1-23","title":"Implementasi Metode Iqra'Sebagai pembelajaran pertama membaca al_Qur'an di TPQ Al-Musthafawiyyah Desa Sungai Kuning Provinsi Riau","type":"article-journal","volume":"4"},"uris":["http://www.mendeley.com/documents/?uuid=d580bb03-4f1a-425d-80bd-a9922b667844"]}],"mendeley":{"formattedCitation":"Muhammad Rizki, ‘Implementasi Metode Iqra’Sebagai Pembelajaran Pertama Membaca Al_Qur’an Di TPQ Al-Musthafawiyyah Desa Sungai Kuning Provinsi Riau’, &lt;i&gt;Skripsi&lt;/i&gt;, 4.1 (2022), 1–23.","manualFormatting":"Muhammad, (2022), Implementasi Metode Iqra’Sebagai Pembelajaran Pertama Membaca Al_Qur’an, (Di TPQ Al-Musthafawiyyah Desa Sungai Kuning Provinsi Riau, Skripsi).","plainTextFormattedCitation":"Muhammad Rizki, ‘Implementasi Metode Iqra’Sebagai Pembelajaran Pertama Membaca Al_Qur’an Di TPQ Al-Musthafawiyyah Desa Sungai Kuning Provinsi Riau’, Skripsi, 4.1 (2022), 1–23.","previouslyFormattedCitation":"Muhammad Rizki, ‘Implementasi Metode Iqra’Sebagai Pembelajaran Pertama Membaca Al_Qur’an Di TPQ Al-Musthafawiyyah Desa Sungai Kuning Provinsi Riau’, &lt;i&gt;Skripsi&lt;/i&gt;, 4.1 (2022), 1–23."},"properties":{"noteIndex":0},"schema":"https://github.com/citation-style-language/schema/raw/master/csl-citation.json"}</w:instrText>
      </w:r>
      <w:r w:rsidRPr="00D91727">
        <w:rPr>
          <w:rFonts w:asciiTheme="majorHAnsi" w:hAnsiTheme="majorHAnsi"/>
          <w:sz w:val="24"/>
          <w:szCs w:val="24"/>
        </w:rPr>
        <w:fldChar w:fldCharType="separate"/>
      </w:r>
      <w:r w:rsidRPr="00D91727">
        <w:rPr>
          <w:rFonts w:asciiTheme="majorHAnsi" w:hAnsiTheme="majorHAnsi"/>
          <w:noProof/>
          <w:sz w:val="24"/>
          <w:szCs w:val="24"/>
        </w:rPr>
        <w:t xml:space="preserve">Muhammad, (2022), </w:t>
      </w:r>
      <w:r w:rsidRPr="00D91727">
        <w:rPr>
          <w:rFonts w:asciiTheme="majorHAnsi" w:hAnsiTheme="majorHAnsi"/>
          <w:i/>
          <w:iCs/>
          <w:noProof/>
          <w:sz w:val="24"/>
          <w:szCs w:val="24"/>
        </w:rPr>
        <w:t>Implementasi Metode Iqra’Sebagai Pembelajaran Pertama Membaca Al_Qur’an</w:t>
      </w:r>
      <w:r w:rsidRPr="00D91727">
        <w:rPr>
          <w:rFonts w:asciiTheme="majorHAnsi" w:hAnsiTheme="majorHAnsi"/>
          <w:noProof/>
          <w:sz w:val="24"/>
          <w:szCs w:val="24"/>
        </w:rPr>
        <w:t xml:space="preserve">, (Di TPQ Al-Musthafawiyyah Desa Sungai Kuning Provinsi Riau, </w:t>
      </w:r>
      <w:r w:rsidRPr="00D91727">
        <w:rPr>
          <w:rFonts w:asciiTheme="majorHAnsi" w:hAnsiTheme="majorHAnsi"/>
          <w:iCs/>
          <w:noProof/>
          <w:sz w:val="24"/>
          <w:szCs w:val="24"/>
        </w:rPr>
        <w:t>Skripsi)</w:t>
      </w:r>
      <w:r w:rsidRPr="00D91727">
        <w:rPr>
          <w:rFonts w:asciiTheme="majorHAnsi" w:hAnsiTheme="majorHAnsi"/>
          <w:noProof/>
          <w:sz w:val="24"/>
          <w:szCs w:val="24"/>
        </w:rPr>
        <w:t>.</w:t>
      </w:r>
      <w:r w:rsidRPr="00D91727">
        <w:rPr>
          <w:rFonts w:asciiTheme="majorHAnsi" w:hAnsiTheme="majorHAnsi"/>
          <w:sz w:val="24"/>
          <w:szCs w:val="24"/>
        </w:rPr>
        <w:fldChar w:fldCharType="end"/>
      </w:r>
    </w:p>
    <w:p w14:paraId="6394E7E3" w14:textId="77777777" w:rsidR="00D91727" w:rsidRPr="00D91727" w:rsidRDefault="00D91727" w:rsidP="00D91727">
      <w:pPr>
        <w:pStyle w:val="FootnoteText"/>
        <w:spacing w:line="276" w:lineRule="auto"/>
        <w:ind w:left="720" w:hanging="720"/>
        <w:jc w:val="both"/>
        <w:rPr>
          <w:rFonts w:asciiTheme="majorHAnsi" w:hAnsiTheme="majorHAnsi"/>
          <w:sz w:val="24"/>
          <w:szCs w:val="24"/>
        </w:rPr>
      </w:pPr>
      <w:r w:rsidRPr="00D91727">
        <w:rPr>
          <w:rFonts w:asciiTheme="majorHAnsi" w:hAnsiTheme="majorHAnsi"/>
          <w:sz w:val="24"/>
          <w:szCs w:val="24"/>
        </w:rPr>
        <w:t xml:space="preserve">STAIKU Admin, (2024). </w:t>
      </w:r>
      <w:proofErr w:type="spellStart"/>
      <w:r w:rsidRPr="00D91727">
        <w:rPr>
          <w:rFonts w:asciiTheme="majorHAnsi" w:hAnsiTheme="majorHAnsi"/>
          <w:i/>
          <w:iCs/>
          <w:sz w:val="24"/>
          <w:szCs w:val="24"/>
        </w:rPr>
        <w:t>memahami</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perbedaan</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antara</w:t>
      </w:r>
      <w:proofErr w:type="spellEnd"/>
      <w:r w:rsidRPr="00D91727">
        <w:rPr>
          <w:rFonts w:asciiTheme="majorHAnsi" w:hAnsiTheme="majorHAnsi"/>
          <w:i/>
          <w:iCs/>
          <w:sz w:val="24"/>
          <w:szCs w:val="24"/>
        </w:rPr>
        <w:t xml:space="preserve"> data primer dan data </w:t>
      </w:r>
      <w:proofErr w:type="spellStart"/>
      <w:r w:rsidRPr="00D91727">
        <w:rPr>
          <w:rFonts w:asciiTheme="majorHAnsi" w:hAnsiTheme="majorHAnsi"/>
          <w:i/>
          <w:iCs/>
          <w:sz w:val="24"/>
          <w:szCs w:val="24"/>
        </w:rPr>
        <w:t>sekunder</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dalam</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penelitian</w:t>
      </w:r>
      <w:proofErr w:type="spellEnd"/>
      <w:r w:rsidRPr="00D91727">
        <w:rPr>
          <w:rFonts w:asciiTheme="majorHAnsi" w:hAnsiTheme="majorHAnsi"/>
          <w:i/>
          <w:iCs/>
          <w:sz w:val="24"/>
          <w:szCs w:val="24"/>
        </w:rPr>
        <w:t xml:space="preserve">, </w:t>
      </w:r>
      <w:r w:rsidRPr="00D91727">
        <w:rPr>
          <w:rFonts w:asciiTheme="majorHAnsi" w:hAnsiTheme="majorHAnsi"/>
          <w:sz w:val="24"/>
          <w:szCs w:val="24"/>
        </w:rPr>
        <w:t>(STAIKU TRANSFORMATION COLLAGE).</w:t>
      </w:r>
    </w:p>
    <w:p w14:paraId="6290D3A4" w14:textId="77777777" w:rsidR="00D91727" w:rsidRPr="00D91727" w:rsidRDefault="00D91727" w:rsidP="00D91727">
      <w:pPr>
        <w:pStyle w:val="FootnoteText"/>
        <w:spacing w:line="276" w:lineRule="auto"/>
        <w:ind w:left="720" w:hanging="720"/>
        <w:jc w:val="both"/>
        <w:rPr>
          <w:rFonts w:asciiTheme="majorHAnsi" w:hAnsiTheme="majorHAnsi"/>
          <w:sz w:val="24"/>
          <w:szCs w:val="24"/>
        </w:rPr>
      </w:pPr>
      <w:r w:rsidRPr="00D91727">
        <w:rPr>
          <w:rFonts w:asciiTheme="majorHAnsi" w:hAnsiTheme="majorHAnsi"/>
          <w:sz w:val="24"/>
          <w:szCs w:val="24"/>
        </w:rPr>
        <w:t xml:space="preserve">Suparlan, (2019), </w:t>
      </w:r>
      <w:proofErr w:type="spellStart"/>
      <w:r w:rsidRPr="00D91727">
        <w:rPr>
          <w:rFonts w:asciiTheme="majorHAnsi" w:hAnsiTheme="majorHAnsi"/>
          <w:i/>
          <w:iCs/>
          <w:sz w:val="24"/>
          <w:szCs w:val="24"/>
        </w:rPr>
        <w:t>teori</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konstruktivisme</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dalam</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pmbelajaran</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Islamika</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Jurnal</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Keislaman</w:t>
      </w:r>
      <w:proofErr w:type="spellEnd"/>
      <w:r w:rsidRPr="00D91727">
        <w:rPr>
          <w:rFonts w:asciiTheme="majorHAnsi" w:hAnsiTheme="majorHAnsi"/>
          <w:i/>
          <w:iCs/>
          <w:sz w:val="24"/>
          <w:szCs w:val="24"/>
        </w:rPr>
        <w:t xml:space="preserve"> dan </w:t>
      </w:r>
      <w:proofErr w:type="spellStart"/>
      <w:r w:rsidRPr="00D91727">
        <w:rPr>
          <w:rFonts w:asciiTheme="majorHAnsi" w:hAnsiTheme="majorHAnsi"/>
          <w:i/>
          <w:iCs/>
          <w:sz w:val="24"/>
          <w:szCs w:val="24"/>
        </w:rPr>
        <w:t>Ilmu</w:t>
      </w:r>
      <w:proofErr w:type="spellEnd"/>
      <w:r w:rsidRPr="00D91727">
        <w:rPr>
          <w:rFonts w:asciiTheme="majorHAnsi" w:hAnsiTheme="majorHAnsi"/>
          <w:i/>
          <w:iCs/>
          <w:sz w:val="24"/>
          <w:szCs w:val="24"/>
        </w:rPr>
        <w:t xml:space="preserve"> Pendidikan</w:t>
      </w:r>
      <w:r w:rsidRPr="00D91727">
        <w:rPr>
          <w:rFonts w:asciiTheme="majorHAnsi" w:hAnsiTheme="majorHAnsi"/>
          <w:sz w:val="24"/>
          <w:szCs w:val="24"/>
        </w:rPr>
        <w:t>, STIT Palapa Nusantara,</w:t>
      </w:r>
    </w:p>
    <w:p w14:paraId="69143529" w14:textId="77777777" w:rsidR="00D91727" w:rsidRPr="00D91727" w:rsidRDefault="00D91727" w:rsidP="00D91727">
      <w:pPr>
        <w:pStyle w:val="FootnoteText"/>
        <w:spacing w:line="276" w:lineRule="auto"/>
        <w:ind w:left="720" w:hanging="720"/>
        <w:jc w:val="both"/>
        <w:rPr>
          <w:rFonts w:asciiTheme="majorHAnsi" w:hAnsiTheme="majorHAnsi"/>
          <w:sz w:val="24"/>
          <w:szCs w:val="24"/>
        </w:rPr>
      </w:pPr>
      <w:proofErr w:type="spellStart"/>
      <w:r w:rsidRPr="00D91727">
        <w:rPr>
          <w:rFonts w:asciiTheme="majorHAnsi" w:hAnsiTheme="majorHAnsi"/>
          <w:sz w:val="24"/>
          <w:szCs w:val="24"/>
        </w:rPr>
        <w:t>Stuvia</w:t>
      </w:r>
      <w:proofErr w:type="spellEnd"/>
      <w:r w:rsidRPr="00D91727">
        <w:rPr>
          <w:rFonts w:asciiTheme="majorHAnsi" w:hAnsiTheme="majorHAnsi"/>
          <w:sz w:val="24"/>
          <w:szCs w:val="24"/>
        </w:rPr>
        <w:t xml:space="preserve">, (2022), </w:t>
      </w:r>
      <w:proofErr w:type="spellStart"/>
      <w:r w:rsidRPr="00D91727">
        <w:rPr>
          <w:rFonts w:asciiTheme="majorHAnsi" w:hAnsiTheme="majorHAnsi"/>
          <w:i/>
          <w:iCs/>
          <w:sz w:val="24"/>
          <w:szCs w:val="24"/>
        </w:rPr>
        <w:t>perbedaan</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cara</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belajar</w:t>
      </w:r>
      <w:proofErr w:type="spellEnd"/>
      <w:r w:rsidRPr="00D91727">
        <w:rPr>
          <w:rFonts w:asciiTheme="majorHAnsi" w:hAnsiTheme="majorHAnsi"/>
          <w:i/>
          <w:iCs/>
          <w:sz w:val="24"/>
          <w:szCs w:val="24"/>
        </w:rPr>
        <w:t xml:space="preserve"> zaman </w:t>
      </w:r>
      <w:proofErr w:type="spellStart"/>
      <w:r w:rsidRPr="00D91727">
        <w:rPr>
          <w:rFonts w:asciiTheme="majorHAnsi" w:hAnsiTheme="majorHAnsi"/>
          <w:i/>
          <w:iCs/>
          <w:sz w:val="24"/>
          <w:szCs w:val="24"/>
        </w:rPr>
        <w:t>dulu</w:t>
      </w:r>
      <w:proofErr w:type="spellEnd"/>
      <w:r w:rsidRPr="00D91727">
        <w:rPr>
          <w:rFonts w:asciiTheme="majorHAnsi" w:hAnsiTheme="majorHAnsi"/>
          <w:i/>
          <w:iCs/>
          <w:sz w:val="24"/>
          <w:szCs w:val="24"/>
        </w:rPr>
        <w:t xml:space="preserve"> dan </w:t>
      </w:r>
      <w:proofErr w:type="spellStart"/>
      <w:r w:rsidRPr="00D91727">
        <w:rPr>
          <w:rFonts w:asciiTheme="majorHAnsi" w:hAnsiTheme="majorHAnsi"/>
          <w:i/>
          <w:iCs/>
          <w:sz w:val="24"/>
          <w:szCs w:val="24"/>
        </w:rPr>
        <w:t>sekarang</w:t>
      </w:r>
      <w:proofErr w:type="spellEnd"/>
      <w:r w:rsidRPr="00D91727">
        <w:rPr>
          <w:rFonts w:asciiTheme="majorHAnsi" w:hAnsiTheme="majorHAnsi"/>
          <w:i/>
          <w:iCs/>
          <w:sz w:val="24"/>
          <w:szCs w:val="24"/>
        </w:rPr>
        <w:t>.</w:t>
      </w:r>
    </w:p>
    <w:p w14:paraId="47484607" w14:textId="77777777" w:rsidR="00D91727" w:rsidRPr="00D91727" w:rsidRDefault="00D91727" w:rsidP="00D91727">
      <w:pPr>
        <w:pStyle w:val="FootnoteText"/>
        <w:spacing w:line="276" w:lineRule="auto"/>
        <w:ind w:left="720" w:hanging="720"/>
        <w:jc w:val="both"/>
        <w:rPr>
          <w:rFonts w:asciiTheme="majorHAnsi" w:hAnsiTheme="majorHAnsi"/>
          <w:sz w:val="24"/>
          <w:szCs w:val="24"/>
        </w:rPr>
      </w:pPr>
      <w:r w:rsidRPr="00D91727">
        <w:rPr>
          <w:rFonts w:asciiTheme="majorHAnsi" w:hAnsiTheme="majorHAnsi"/>
          <w:noProof/>
          <w:sz w:val="24"/>
          <w:szCs w:val="24"/>
        </w:rPr>
        <w:t xml:space="preserve">Sumelka </w:t>
      </w:r>
      <w:r w:rsidRPr="00D91727">
        <w:rPr>
          <w:rFonts w:asciiTheme="majorHAnsi" w:hAnsiTheme="majorHAnsi"/>
          <w:sz w:val="24"/>
          <w:szCs w:val="24"/>
        </w:rPr>
        <w:fldChar w:fldCharType="begin" w:fldLock="1"/>
      </w:r>
      <w:r w:rsidRPr="00D91727">
        <w:rPr>
          <w:rFonts w:asciiTheme="majorHAnsi" w:hAnsiTheme="majorHAnsi"/>
          <w:sz w:val="24"/>
          <w:szCs w:val="24"/>
        </w:rPr>
        <w:instrText>ADDIN CSL_CITATION {"citationItems":[{"id":"ITEM-1","itemData":{"DOI":"10.1515/bpasts-2016-0041","ISBN":"9783540773405","ISSN":"02397528","abstract":"In this paper, a generalisation of previous author's formulation of fractional continuum mechanics for the case of anisotropic non-locality is presented. The discussion includes a review of competitive formulations available in literature. The overall concept is based on the fractional deformation gradient which is non-local due to fractional derivative definition. The main advantage of the proposed formulation is its structure, analogous to the general framework of classical continuum mechanics. In this sense, it allows to define similar physical and geometrical meaning of introduced objects. The theoretical discussion is illustrated by numerical examples assuming anisotropy limited to single direction.","author":[{"dropping-particle":"","family":"Sumelka","given":"W.","non-dropping-particle":"","parse-names":false,"suffix":""}],"container-title":"Bulletin of the Polish Academy of Sciences: Technical Sciences","id":"ITEM-1","issue":"2","issued":{"date-parts":[["2016"]]},"page":"361-372","title":"Fractional calculus for continuum mechanics - Anisotropic non-locality","type":"article-journal","volume":"64"},"uris":["http://www.mendeley.com/documents/?uuid=a09d4bdc-99df-4fa5-aac4-d4ddd0732839"]}],"mendeley":{"formattedCitation":"W. Sumelka, ‘Fractional Calculus for Continuum Mechanics - Anisotropic Non-Locality’, &lt;i&gt;Bulletin of the Polish Academy of Sciences: Technical Sciences&lt;/i&gt;, 64.2 (2016), 361–72 &lt;https://doi.org/10.1515/bpasts-2016-0041&gt;.","manualFormatting":"W, (2016), Fractional Calculus for Continuum Mechanics - Anisotropic Non-Locality, (Bulletin of the Polish Academy of Sciences: Technical Sciences).","plainTextFormattedCitation":"W. Sumelka, ‘Fractional Calculus for Continuum Mechanics - Anisotropic Non-Locality’, Bulletin of the Polish Academy of Sciences: Technical Sciences, 64.2 (2016), 361–72 .","previouslyFormattedCitation":"W. Sumelka, ‘Fractional Calculus for Continuum Mechanics - Anisotropic Non-Locality’, &lt;i&gt;Bulletin of the Polish Academy of Sciences: Technical Sciences&lt;/i&gt;, 64.2 (2016), 361–72 &lt;https://doi.org/10.1515/bpasts-2016-0041&gt;."},"properties":{"noteIndex":0},"schema":"https://github.com/citation-style-language/schema/raw/master/csl-citation.json"}</w:instrText>
      </w:r>
      <w:r w:rsidRPr="00D91727">
        <w:rPr>
          <w:rFonts w:asciiTheme="majorHAnsi" w:hAnsiTheme="majorHAnsi"/>
          <w:sz w:val="24"/>
          <w:szCs w:val="24"/>
        </w:rPr>
        <w:fldChar w:fldCharType="separate"/>
      </w:r>
      <w:r w:rsidRPr="00D91727">
        <w:rPr>
          <w:rFonts w:asciiTheme="majorHAnsi" w:hAnsiTheme="majorHAnsi"/>
          <w:noProof/>
          <w:sz w:val="24"/>
          <w:szCs w:val="24"/>
        </w:rPr>
        <w:t xml:space="preserve">W, (2016), </w:t>
      </w:r>
      <w:r w:rsidRPr="00D91727">
        <w:rPr>
          <w:rFonts w:asciiTheme="majorHAnsi" w:hAnsiTheme="majorHAnsi"/>
          <w:i/>
          <w:iCs/>
          <w:noProof/>
          <w:sz w:val="24"/>
          <w:szCs w:val="24"/>
        </w:rPr>
        <w:t>Fractional Calculus for Continuum Mechanics - Anisotropic Non-Locality,</w:t>
      </w:r>
      <w:r w:rsidRPr="00D91727">
        <w:rPr>
          <w:rFonts w:asciiTheme="majorHAnsi" w:hAnsiTheme="majorHAnsi"/>
          <w:noProof/>
          <w:sz w:val="24"/>
          <w:szCs w:val="24"/>
        </w:rPr>
        <w:t xml:space="preserve"> (</w:t>
      </w:r>
      <w:r w:rsidRPr="00D91727">
        <w:rPr>
          <w:rFonts w:asciiTheme="majorHAnsi" w:hAnsiTheme="majorHAnsi"/>
          <w:iCs/>
          <w:noProof/>
          <w:sz w:val="24"/>
          <w:szCs w:val="24"/>
        </w:rPr>
        <w:t>Bulletin of the Polish Academy of Sciences: Technical Sciences).</w:t>
      </w:r>
      <w:r w:rsidRPr="00D91727">
        <w:rPr>
          <w:rFonts w:asciiTheme="majorHAnsi" w:hAnsiTheme="majorHAnsi"/>
          <w:sz w:val="24"/>
          <w:szCs w:val="24"/>
        </w:rPr>
        <w:fldChar w:fldCharType="end"/>
      </w:r>
    </w:p>
    <w:p w14:paraId="3AB3561B" w14:textId="77777777" w:rsidR="00D91727" w:rsidRPr="00D91727" w:rsidRDefault="00D91727" w:rsidP="00D91727">
      <w:pPr>
        <w:pStyle w:val="FootnoteText"/>
        <w:spacing w:line="276" w:lineRule="auto"/>
        <w:ind w:left="720" w:hanging="720"/>
        <w:jc w:val="both"/>
        <w:rPr>
          <w:rFonts w:asciiTheme="majorHAnsi" w:hAnsiTheme="majorHAnsi"/>
          <w:sz w:val="24"/>
          <w:szCs w:val="24"/>
        </w:rPr>
      </w:pPr>
      <w:r w:rsidRPr="00D91727">
        <w:rPr>
          <w:rFonts w:asciiTheme="majorHAnsi" w:hAnsiTheme="majorHAnsi"/>
          <w:sz w:val="24"/>
          <w:szCs w:val="24"/>
        </w:rPr>
        <w:fldChar w:fldCharType="begin" w:fldLock="1"/>
      </w:r>
      <w:r w:rsidRPr="00D91727">
        <w:rPr>
          <w:rFonts w:asciiTheme="majorHAnsi" w:hAnsiTheme="majorHAnsi"/>
          <w:sz w:val="24"/>
          <w:szCs w:val="24"/>
        </w:rPr>
        <w:instrText>ADDIN CSL_CITATION {"citationItems":[{"id":"ITEM-1","itemData":{"ISSN":"2580-3638","abstract":"Individu dapat mengembangkan pengetahuannya sendiri. Artinya adalah pengetahuan yang dimiliki oleh setiap individu dapat dibentuk oleh individu sendiri melalui interaksi dengan lingkungan yang terus-menerus dan selalu berubah. Dalam berinteraksi dengan lingkungan, individu mampu beradaptasi dan mengorganisasikan lingkungannya, sehingga terjadi perubahan dalam struktur kognitifnya, pengetahuan, wawasannya dan pemahamannya semakin berkembang. Individu juga mampu memodivikasi pengalaman yang diperoleh melalui lingkungan, sehingga melahirkan pengetahuan atau temuan-temuan baru. Oleh karena itu, proses pendidikan bukan hanya sekedar transfer of knowledge, tetapi juga bagaimana merangsang struktur kognitif inadividu mampu melahirkan pengetahuan dan temuan-temuan baru. Kedua, perlu adanya individualisasi dalam pembelajaran. Artinya, dalam proses pembelajaran, perlakuan terhadap individu harus didasarkan pada perkembangan kognitifnya. kunci keberhasilan dalam belajar terletak pada kebermaknaan bahan ajar yang diterima atau yang dipelajari oleh siswa. Dalam proses pembelajaran guru harus mampun memberikan sesuatu yang bermakna bagi siswa. Belajar dengan menghafal dan ceramah dapat menemukan sesuatu yang bermakna, asal dilakukan secara sistematis, menjelaskan dan menghubungkan antara konsep yang satu dengan konsep lainnya, menguhubungkan konsep yang baru dengan konsep yang telah dimiliki oleh siswa. Sebaliknya, belajar penemuan akan menjadi kurang bermakna, apa bila dilakukan dengan coba-coba dan tidak sistematis. Kedua, belajar bermakna akan berhasil apabila ada motivasi intrinsik dari dalam diri siswa. Dengan adanya motivasi intrinsik ini akan menumbuhkan minat dalam diri individu, dan menggerakkan individu untuk mempersiapkan diri untuk belajar, baik mempersiapkan diri secara fisik maupun psikis.","author":[{"dropping-particle":"","family":"Sutarto","given":"Sutarto","non-dropping-particle":"","parse-names":false,"suffix":""}],"container-title":"Islamic Counseling: Jurnal Bimbingan Konseling Islam","id":"ITEM-1","issue":"2","issued":{"date-parts":[["2017"]]},"page":"1","title":"Cognitive Theory and Its Implications in Learning","type":"article-journal","volume":"1"},"uris":["http://www.mendeley.com/documents/?uuid=82f0e910-2d6a-4c7c-85ee-e8ea9dddf457"]}],"mendeley":{"formattedCitation":"Sutarto Sutarto, ‘Cognitive Theory and Its Implications in Learning’, &lt;i&gt;Islamic Counseling: Jurnal Bimbingan Konseling Islam&lt;/i&gt;, 1.2 (2017), 1.","manualFormatting":"Sutarto, Cognitive Theory and Its Implications in Learning, (Islamic Counseling: Jurnal Bimbingan Konseling Islam, 2017), hal  1.","plainTextFormattedCitation":"Sutarto Sutarto, ‘Cognitive Theory and Its Implications in Learning’, Islamic Counseling: Jurnal Bimbingan Konseling Islam, 1.2 (2017), 1.","previouslyFormattedCitation":"Sutarto Sutarto, ‘Cognitive Theory and Its Implications in Learning’, &lt;i&gt;Islamic Counseling: Jurnal Bimbingan Konseling Islam&lt;/i&gt;, 1.2 (2017), 1."},"properties":{"noteIndex":15},"schema":"https://github.com/citation-style-language/schema/raw/master/csl-citation.json"}</w:instrText>
      </w:r>
      <w:r w:rsidRPr="00D91727">
        <w:rPr>
          <w:rFonts w:asciiTheme="majorHAnsi" w:hAnsiTheme="majorHAnsi"/>
          <w:sz w:val="24"/>
          <w:szCs w:val="24"/>
        </w:rPr>
        <w:fldChar w:fldCharType="separate"/>
      </w:r>
      <w:r w:rsidRPr="00D91727">
        <w:rPr>
          <w:rFonts w:asciiTheme="majorHAnsi" w:hAnsiTheme="majorHAnsi"/>
          <w:noProof/>
          <w:sz w:val="24"/>
          <w:szCs w:val="24"/>
        </w:rPr>
        <w:t>Sutarto</w:t>
      </w:r>
      <w:r w:rsidRPr="00D91727">
        <w:rPr>
          <w:rFonts w:asciiTheme="majorHAnsi" w:hAnsiTheme="majorHAnsi"/>
          <w:i/>
          <w:iCs/>
          <w:noProof/>
          <w:sz w:val="24"/>
          <w:szCs w:val="24"/>
        </w:rPr>
        <w:t>,</w:t>
      </w:r>
      <w:r w:rsidRPr="00D91727">
        <w:rPr>
          <w:rFonts w:asciiTheme="majorHAnsi" w:hAnsiTheme="majorHAnsi"/>
          <w:noProof/>
          <w:sz w:val="24"/>
          <w:szCs w:val="24"/>
        </w:rPr>
        <w:t xml:space="preserve"> (2017),</w:t>
      </w:r>
      <w:r w:rsidRPr="00D91727">
        <w:rPr>
          <w:rFonts w:asciiTheme="majorHAnsi" w:hAnsiTheme="majorHAnsi"/>
          <w:i/>
          <w:iCs/>
          <w:noProof/>
          <w:sz w:val="24"/>
          <w:szCs w:val="24"/>
        </w:rPr>
        <w:t xml:space="preserve"> Cognitive Theory and Its Implications in Learning</w:t>
      </w:r>
      <w:r w:rsidRPr="00D91727">
        <w:rPr>
          <w:rFonts w:asciiTheme="majorHAnsi" w:hAnsiTheme="majorHAnsi"/>
          <w:noProof/>
          <w:sz w:val="24"/>
          <w:szCs w:val="24"/>
        </w:rPr>
        <w:t>, (</w:t>
      </w:r>
      <w:r w:rsidRPr="00D91727">
        <w:rPr>
          <w:rFonts w:asciiTheme="majorHAnsi" w:hAnsiTheme="majorHAnsi"/>
          <w:iCs/>
          <w:noProof/>
          <w:sz w:val="24"/>
          <w:szCs w:val="24"/>
        </w:rPr>
        <w:t>Islamic Counseling: Jurnal</w:t>
      </w:r>
      <w:r w:rsidRPr="00D91727">
        <w:rPr>
          <w:rFonts w:asciiTheme="majorHAnsi" w:hAnsiTheme="majorHAnsi"/>
          <w:i/>
          <w:noProof/>
          <w:sz w:val="24"/>
          <w:szCs w:val="24"/>
        </w:rPr>
        <w:t xml:space="preserve"> </w:t>
      </w:r>
      <w:r w:rsidRPr="00D91727">
        <w:rPr>
          <w:rFonts w:asciiTheme="majorHAnsi" w:hAnsiTheme="majorHAnsi"/>
          <w:iCs/>
          <w:noProof/>
          <w:sz w:val="24"/>
          <w:szCs w:val="24"/>
        </w:rPr>
        <w:t>Bimbingan Konseling Islam)</w:t>
      </w:r>
      <w:r w:rsidRPr="00D91727">
        <w:rPr>
          <w:rFonts w:asciiTheme="majorHAnsi" w:hAnsiTheme="majorHAnsi"/>
          <w:noProof/>
          <w:sz w:val="24"/>
          <w:szCs w:val="24"/>
        </w:rPr>
        <w:t>.</w:t>
      </w:r>
      <w:r w:rsidRPr="00D91727">
        <w:rPr>
          <w:rFonts w:asciiTheme="majorHAnsi" w:hAnsiTheme="majorHAnsi"/>
          <w:sz w:val="24"/>
          <w:szCs w:val="24"/>
        </w:rPr>
        <w:fldChar w:fldCharType="end"/>
      </w:r>
    </w:p>
    <w:p w14:paraId="0CFB224D" w14:textId="079A97C6" w:rsidR="00D91727" w:rsidRPr="00D91727" w:rsidRDefault="00D91727" w:rsidP="00D91727">
      <w:pPr>
        <w:pStyle w:val="FootnoteText"/>
        <w:spacing w:line="276" w:lineRule="auto"/>
        <w:ind w:left="720" w:hanging="720"/>
        <w:jc w:val="both"/>
        <w:rPr>
          <w:rFonts w:asciiTheme="majorHAnsi" w:hAnsiTheme="majorHAnsi"/>
          <w:sz w:val="24"/>
          <w:szCs w:val="24"/>
        </w:rPr>
      </w:pPr>
      <w:proofErr w:type="spellStart"/>
      <w:r w:rsidRPr="00D91727">
        <w:rPr>
          <w:rFonts w:asciiTheme="majorHAnsi" w:hAnsiTheme="majorHAnsi"/>
          <w:sz w:val="24"/>
          <w:szCs w:val="24"/>
        </w:rPr>
        <w:t>Syagif</w:t>
      </w:r>
      <w:proofErr w:type="spellEnd"/>
      <w:r w:rsidRPr="00D91727">
        <w:rPr>
          <w:rFonts w:asciiTheme="majorHAnsi" w:hAnsiTheme="majorHAnsi"/>
          <w:sz w:val="24"/>
          <w:szCs w:val="24"/>
        </w:rPr>
        <w:t xml:space="preserve"> Ahmad, (2024), </w:t>
      </w:r>
      <w:proofErr w:type="spellStart"/>
      <w:r w:rsidRPr="00D91727">
        <w:rPr>
          <w:rFonts w:asciiTheme="majorHAnsi" w:hAnsiTheme="majorHAnsi"/>
          <w:i/>
          <w:iCs/>
          <w:sz w:val="24"/>
          <w:szCs w:val="24"/>
        </w:rPr>
        <w:t>teori</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beban</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kognitif</w:t>
      </w:r>
      <w:proofErr w:type="spellEnd"/>
      <w:r w:rsidRPr="00D91727">
        <w:rPr>
          <w:rFonts w:asciiTheme="majorHAnsi" w:hAnsiTheme="majorHAnsi"/>
          <w:i/>
          <w:iCs/>
          <w:sz w:val="24"/>
          <w:szCs w:val="24"/>
        </w:rPr>
        <w:t xml:space="preserve"> john </w:t>
      </w:r>
      <w:proofErr w:type="spellStart"/>
      <w:r w:rsidRPr="00D91727">
        <w:rPr>
          <w:rFonts w:asciiTheme="majorHAnsi" w:hAnsiTheme="majorHAnsi"/>
          <w:i/>
          <w:iCs/>
          <w:sz w:val="24"/>
          <w:szCs w:val="24"/>
        </w:rPr>
        <w:t>sweller</w:t>
      </w:r>
      <w:proofErr w:type="spellEnd"/>
      <w:r w:rsidRPr="00D91727">
        <w:rPr>
          <w:rFonts w:asciiTheme="majorHAnsi" w:hAnsiTheme="majorHAnsi"/>
          <w:i/>
          <w:iCs/>
          <w:sz w:val="24"/>
          <w:szCs w:val="24"/>
        </w:rPr>
        <w:t xml:space="preserve"> dan </w:t>
      </w:r>
      <w:proofErr w:type="spellStart"/>
      <w:r w:rsidRPr="00D91727">
        <w:rPr>
          <w:rFonts w:asciiTheme="majorHAnsi" w:hAnsiTheme="majorHAnsi"/>
          <w:i/>
          <w:iCs/>
          <w:sz w:val="24"/>
          <w:szCs w:val="24"/>
        </w:rPr>
        <w:t>implikasinya</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dalam</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pembelajaran</w:t>
      </w:r>
      <w:proofErr w:type="spellEnd"/>
      <w:r w:rsidRPr="00D91727">
        <w:rPr>
          <w:rFonts w:asciiTheme="majorHAnsi" w:hAnsiTheme="majorHAnsi"/>
          <w:i/>
          <w:iCs/>
          <w:sz w:val="24"/>
          <w:szCs w:val="24"/>
        </w:rPr>
        <w:t xml:space="preserve"> Bahasa </w:t>
      </w:r>
      <w:proofErr w:type="spellStart"/>
      <w:r w:rsidRPr="00D91727">
        <w:rPr>
          <w:rFonts w:asciiTheme="majorHAnsi" w:hAnsiTheme="majorHAnsi"/>
          <w:i/>
          <w:iCs/>
          <w:sz w:val="24"/>
          <w:szCs w:val="24"/>
        </w:rPr>
        <w:t>arab</w:t>
      </w:r>
      <w:proofErr w:type="spellEnd"/>
      <w:r w:rsidRPr="00D91727">
        <w:rPr>
          <w:rFonts w:asciiTheme="majorHAnsi" w:hAnsiTheme="majorHAnsi"/>
          <w:i/>
          <w:iCs/>
          <w:sz w:val="24"/>
          <w:szCs w:val="24"/>
        </w:rPr>
        <w:t xml:space="preserve"> pada </w:t>
      </w:r>
      <w:proofErr w:type="spellStart"/>
      <w:r w:rsidRPr="00D91727">
        <w:rPr>
          <w:rFonts w:asciiTheme="majorHAnsi" w:hAnsiTheme="majorHAnsi"/>
          <w:i/>
          <w:iCs/>
          <w:sz w:val="24"/>
          <w:szCs w:val="24"/>
        </w:rPr>
        <w:t>jenjang</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pendidikan</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dasar</w:t>
      </w:r>
      <w:proofErr w:type="spellEnd"/>
      <w:r w:rsidRPr="00D91727">
        <w:rPr>
          <w:rFonts w:asciiTheme="majorHAnsi" w:hAnsiTheme="majorHAnsi"/>
          <w:sz w:val="24"/>
          <w:szCs w:val="24"/>
        </w:rPr>
        <w:t>, (</w:t>
      </w:r>
      <w:proofErr w:type="spellStart"/>
      <w:r w:rsidRPr="00D91727">
        <w:rPr>
          <w:rFonts w:asciiTheme="majorHAnsi" w:hAnsiTheme="majorHAnsi"/>
          <w:sz w:val="24"/>
          <w:szCs w:val="24"/>
        </w:rPr>
        <w:t>jurnal</w:t>
      </w:r>
      <w:proofErr w:type="spellEnd"/>
      <w:r w:rsidRPr="00D91727">
        <w:rPr>
          <w:rFonts w:asciiTheme="majorHAnsi" w:hAnsiTheme="majorHAnsi"/>
          <w:sz w:val="24"/>
          <w:szCs w:val="24"/>
        </w:rPr>
        <w:t xml:space="preserve"> </w:t>
      </w:r>
      <w:proofErr w:type="spellStart"/>
      <w:r w:rsidRPr="00D91727">
        <w:rPr>
          <w:rFonts w:asciiTheme="majorHAnsi" w:hAnsiTheme="majorHAnsi"/>
          <w:sz w:val="24"/>
          <w:szCs w:val="24"/>
        </w:rPr>
        <w:t>Fashluna</w:t>
      </w:r>
      <w:proofErr w:type="spellEnd"/>
      <w:r w:rsidRPr="00D91727">
        <w:rPr>
          <w:rFonts w:asciiTheme="majorHAnsi" w:hAnsiTheme="majorHAnsi"/>
          <w:sz w:val="24"/>
          <w:szCs w:val="24"/>
        </w:rPr>
        <w:t xml:space="preserve">, STIT Sunan Giri Bima). </w:t>
      </w:r>
    </w:p>
    <w:p w14:paraId="195FAB4F" w14:textId="6DDB0D50" w:rsidR="00D91727" w:rsidRPr="00D91727" w:rsidRDefault="00D91727" w:rsidP="00D91727">
      <w:pPr>
        <w:pStyle w:val="FootnoteText"/>
        <w:spacing w:line="276" w:lineRule="auto"/>
        <w:ind w:left="720" w:hanging="720"/>
        <w:jc w:val="both"/>
        <w:rPr>
          <w:rFonts w:asciiTheme="majorHAnsi" w:hAnsiTheme="majorHAnsi"/>
          <w:sz w:val="24"/>
          <w:szCs w:val="24"/>
        </w:rPr>
      </w:pPr>
      <w:r w:rsidRPr="00D91727">
        <w:rPr>
          <w:rFonts w:asciiTheme="majorHAnsi" w:hAnsiTheme="majorHAnsi"/>
          <w:sz w:val="24"/>
          <w:szCs w:val="24"/>
        </w:rPr>
        <w:t xml:space="preserve">Usman </w:t>
      </w:r>
      <w:proofErr w:type="spellStart"/>
      <w:r w:rsidRPr="00D91727">
        <w:rPr>
          <w:rFonts w:asciiTheme="majorHAnsi" w:hAnsiTheme="majorHAnsi"/>
          <w:sz w:val="24"/>
          <w:szCs w:val="24"/>
        </w:rPr>
        <w:t>idris</w:t>
      </w:r>
      <w:proofErr w:type="spellEnd"/>
      <w:r w:rsidRPr="00D91727">
        <w:rPr>
          <w:rFonts w:asciiTheme="majorHAnsi" w:hAnsiTheme="majorHAnsi"/>
          <w:sz w:val="24"/>
          <w:szCs w:val="24"/>
        </w:rPr>
        <w:t xml:space="preserve"> Muhammad, (2012), </w:t>
      </w:r>
      <w:r w:rsidRPr="00D91727">
        <w:rPr>
          <w:rFonts w:asciiTheme="majorHAnsi" w:hAnsiTheme="majorHAnsi"/>
          <w:i/>
          <w:iCs/>
          <w:sz w:val="24"/>
          <w:szCs w:val="24"/>
        </w:rPr>
        <w:t xml:space="preserve">Model </w:t>
      </w:r>
      <w:proofErr w:type="spellStart"/>
      <w:r w:rsidRPr="00D91727">
        <w:rPr>
          <w:rFonts w:asciiTheme="majorHAnsi" w:hAnsiTheme="majorHAnsi"/>
          <w:i/>
          <w:iCs/>
          <w:sz w:val="24"/>
          <w:szCs w:val="24"/>
        </w:rPr>
        <w:t>mengajar</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dalam</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pembelajaran</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alam</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sekitar</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sekolah</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kerja</w:t>
      </w:r>
      <w:proofErr w:type="spellEnd"/>
      <w:r w:rsidRPr="00D91727">
        <w:rPr>
          <w:rFonts w:asciiTheme="majorHAnsi" w:hAnsiTheme="majorHAnsi"/>
          <w:i/>
          <w:iCs/>
          <w:sz w:val="24"/>
          <w:szCs w:val="24"/>
        </w:rPr>
        <w:t xml:space="preserve">, individual, dan </w:t>
      </w:r>
      <w:proofErr w:type="spellStart"/>
      <w:r w:rsidRPr="00D91727">
        <w:rPr>
          <w:rFonts w:asciiTheme="majorHAnsi" w:hAnsiTheme="majorHAnsi"/>
          <w:i/>
          <w:iCs/>
          <w:sz w:val="24"/>
          <w:szCs w:val="24"/>
        </w:rPr>
        <w:t>klasikal</w:t>
      </w:r>
      <w:proofErr w:type="spellEnd"/>
      <w:r w:rsidRPr="00D91727">
        <w:rPr>
          <w:rFonts w:asciiTheme="majorHAnsi" w:hAnsiTheme="majorHAnsi"/>
          <w:sz w:val="24"/>
          <w:szCs w:val="24"/>
        </w:rPr>
        <w:t>, (</w:t>
      </w:r>
      <w:proofErr w:type="spellStart"/>
      <w:r w:rsidRPr="00D91727">
        <w:rPr>
          <w:rFonts w:asciiTheme="majorHAnsi" w:hAnsiTheme="majorHAnsi"/>
          <w:sz w:val="24"/>
          <w:szCs w:val="24"/>
        </w:rPr>
        <w:t>Lentera</w:t>
      </w:r>
      <w:proofErr w:type="spellEnd"/>
      <w:r w:rsidRPr="00D91727">
        <w:rPr>
          <w:rFonts w:asciiTheme="majorHAnsi" w:hAnsiTheme="majorHAnsi"/>
          <w:sz w:val="24"/>
          <w:szCs w:val="24"/>
        </w:rPr>
        <w:t xml:space="preserve"> Pendidikan </w:t>
      </w:r>
      <w:proofErr w:type="spellStart"/>
      <w:r w:rsidRPr="00D91727">
        <w:rPr>
          <w:rFonts w:asciiTheme="majorHAnsi" w:hAnsiTheme="majorHAnsi"/>
          <w:sz w:val="24"/>
          <w:szCs w:val="24"/>
        </w:rPr>
        <w:t>Jurnal</w:t>
      </w:r>
      <w:proofErr w:type="spellEnd"/>
      <w:r w:rsidRPr="00D91727">
        <w:rPr>
          <w:rFonts w:asciiTheme="majorHAnsi" w:hAnsiTheme="majorHAnsi"/>
          <w:sz w:val="24"/>
          <w:szCs w:val="24"/>
        </w:rPr>
        <w:t xml:space="preserve"> </w:t>
      </w:r>
      <w:proofErr w:type="spellStart"/>
      <w:r w:rsidRPr="00D91727">
        <w:rPr>
          <w:rFonts w:asciiTheme="majorHAnsi" w:hAnsiTheme="majorHAnsi"/>
          <w:sz w:val="24"/>
          <w:szCs w:val="24"/>
        </w:rPr>
        <w:t>Ilmu</w:t>
      </w:r>
      <w:proofErr w:type="spellEnd"/>
      <w:r w:rsidRPr="00D91727">
        <w:rPr>
          <w:rFonts w:asciiTheme="majorHAnsi" w:hAnsiTheme="majorHAnsi"/>
          <w:sz w:val="24"/>
          <w:szCs w:val="24"/>
        </w:rPr>
        <w:t xml:space="preserve"> </w:t>
      </w:r>
      <w:proofErr w:type="spellStart"/>
      <w:r w:rsidRPr="00D91727">
        <w:rPr>
          <w:rFonts w:asciiTheme="majorHAnsi" w:hAnsiTheme="majorHAnsi"/>
          <w:sz w:val="24"/>
          <w:szCs w:val="24"/>
        </w:rPr>
        <w:t>Tarbiyah</w:t>
      </w:r>
      <w:proofErr w:type="spellEnd"/>
      <w:r w:rsidRPr="00D91727">
        <w:rPr>
          <w:rFonts w:asciiTheme="majorHAnsi" w:hAnsiTheme="majorHAnsi"/>
          <w:sz w:val="24"/>
          <w:szCs w:val="24"/>
        </w:rPr>
        <w:t xml:space="preserve"> dan </w:t>
      </w:r>
      <w:proofErr w:type="spellStart"/>
      <w:r w:rsidRPr="00D91727">
        <w:rPr>
          <w:rFonts w:asciiTheme="majorHAnsi" w:hAnsiTheme="majorHAnsi"/>
          <w:sz w:val="24"/>
          <w:szCs w:val="24"/>
        </w:rPr>
        <w:t>Keguruan</w:t>
      </w:r>
      <w:proofErr w:type="spellEnd"/>
      <w:r w:rsidRPr="00D91727">
        <w:rPr>
          <w:rFonts w:asciiTheme="majorHAnsi" w:hAnsiTheme="majorHAnsi"/>
          <w:sz w:val="24"/>
          <w:szCs w:val="24"/>
        </w:rPr>
        <w:t>,)</w:t>
      </w:r>
    </w:p>
    <w:p w14:paraId="063BA62F" w14:textId="77777777" w:rsidR="00D91727" w:rsidRPr="00D91727" w:rsidRDefault="00D91727" w:rsidP="00D91727">
      <w:pPr>
        <w:pStyle w:val="FootnoteText"/>
        <w:spacing w:line="276" w:lineRule="auto"/>
        <w:ind w:left="720" w:hanging="720"/>
        <w:jc w:val="both"/>
        <w:rPr>
          <w:rFonts w:asciiTheme="majorHAnsi" w:hAnsiTheme="majorHAnsi"/>
          <w:sz w:val="24"/>
          <w:szCs w:val="24"/>
        </w:rPr>
      </w:pPr>
      <w:r w:rsidRPr="00D91727">
        <w:rPr>
          <w:rFonts w:asciiTheme="majorHAnsi" w:hAnsiTheme="majorHAnsi"/>
          <w:noProof/>
          <w:sz w:val="24"/>
          <w:szCs w:val="24"/>
        </w:rPr>
        <w:t>Vinet</w:t>
      </w:r>
      <w:r w:rsidRPr="00D91727">
        <w:rPr>
          <w:rFonts w:asciiTheme="majorHAnsi" w:hAnsiTheme="majorHAnsi"/>
          <w:sz w:val="24"/>
          <w:szCs w:val="24"/>
        </w:rPr>
        <w:t xml:space="preserve"> </w:t>
      </w:r>
      <w:r w:rsidRPr="00D91727">
        <w:rPr>
          <w:rFonts w:asciiTheme="majorHAnsi" w:hAnsiTheme="majorHAnsi"/>
          <w:sz w:val="24"/>
          <w:szCs w:val="24"/>
        </w:rPr>
        <w:fldChar w:fldCharType="begin" w:fldLock="1"/>
      </w:r>
      <w:r w:rsidRPr="00D91727">
        <w:rPr>
          <w:rFonts w:asciiTheme="majorHAnsi" w:hAnsiTheme="majorHAnsi"/>
          <w:sz w:val="24"/>
          <w:szCs w:val="24"/>
        </w:rPr>
        <w:instrText>ADDIN CSL_CITATION {"citationItems":[{"id":"ITEM-1","itemData":{"DOI":"10.1088/1751-8113/44/8/085201","ISBN":"9788578110796","ISSN":"17518113","PMID":"25246403","author":[{"dropping-particle":"","family":"Vinet","given":"Luc","non-dropping-particle":"","parse-names":false,"suffix":""},{"dropping-particle":"","family":"Zhedanov","given":"Alexei","non-dropping-particle":"","parse-names":false,"suffix":""}],"container-title":"Journal of Physics A: Mathematical and Theoretical","id":"ITEM-1","issue":"8","issued":{"date-parts":[["2011"]]},"number-of-pages":"17","title":"A 'missing' family of classical orthogonal polynomials","type":"book","volume":"44"},"uris":["http://www.mendeley.com/documents/?uuid=0ab1068f-3a73-4fbc-ad46-56b92047fa6f"]}],"mendeley":{"formattedCitation":"Luc Vinet and Alexei Zhedanov, &lt;i&gt;A ‘missing’ Family of Classical Orthogonal Polynomials&lt;/i&gt;, &lt;i&gt;Journal of Physics A: Mathematical and Theoretical&lt;/i&gt;, 2011, &lt;span style=\"font-variant:small-caps;\"&gt;xliv&lt;/span&gt; &lt;https://doi.org/10.1088/1751-8113/44/8/085201&gt;.","manualFormatting":"Luc &amp; Zhedanov lexei, (2011), A ‘missing’ Family of Classical Orthogonal Polynomials, (Journal of Physics A: Mathematical and Theoretical). ","plainTextFormattedCitation":"Luc Vinet and Alexei Zhedanov, A ‘missing’ Family of Classical Orthogonal Polynomials, Journal of Physics A: Mathematical and Theoretical, 2011, xliv .","previouslyFormattedCitation":"Luc Vinet and Alexei Zhedanov, &lt;i&gt;A ‘missing’ Family of Classical Orthogonal Polynomials&lt;/i&gt;, &lt;i&gt;Journal of Physics A: Mathematical and Theoretical&lt;/i&gt;, 2011, &lt;span style=\"font-variant:small-caps;\"&gt;xliv&lt;/span&gt; &lt;https://doi.org/10.1088/1751-8113/44/8/085201&gt;."},"properties":{"noteIndex":0},"schema":"https://github.com/citation-style-language/schema/raw/master/csl-citation.json"}</w:instrText>
      </w:r>
      <w:r w:rsidRPr="00D91727">
        <w:rPr>
          <w:rFonts w:asciiTheme="majorHAnsi" w:hAnsiTheme="majorHAnsi"/>
          <w:sz w:val="24"/>
          <w:szCs w:val="24"/>
        </w:rPr>
        <w:fldChar w:fldCharType="separate"/>
      </w:r>
      <w:r w:rsidRPr="00D91727">
        <w:rPr>
          <w:rFonts w:asciiTheme="majorHAnsi" w:hAnsiTheme="majorHAnsi"/>
          <w:noProof/>
          <w:sz w:val="24"/>
          <w:szCs w:val="24"/>
        </w:rPr>
        <w:t xml:space="preserve">Luc &amp; Zhedanov lexei, (2011), </w:t>
      </w:r>
      <w:r w:rsidRPr="00D91727">
        <w:rPr>
          <w:rFonts w:asciiTheme="majorHAnsi" w:hAnsiTheme="majorHAnsi"/>
          <w:i/>
          <w:noProof/>
          <w:sz w:val="24"/>
          <w:szCs w:val="24"/>
        </w:rPr>
        <w:t>A ‘missing’ Family of Classical Orthogonal Polynomials</w:t>
      </w:r>
      <w:r w:rsidRPr="00D91727">
        <w:rPr>
          <w:rFonts w:asciiTheme="majorHAnsi" w:hAnsiTheme="majorHAnsi"/>
          <w:noProof/>
          <w:sz w:val="24"/>
          <w:szCs w:val="24"/>
        </w:rPr>
        <w:t>, (</w:t>
      </w:r>
      <w:r w:rsidRPr="00D91727">
        <w:rPr>
          <w:rFonts w:asciiTheme="majorHAnsi" w:hAnsiTheme="majorHAnsi"/>
          <w:iCs/>
          <w:noProof/>
          <w:sz w:val="24"/>
          <w:szCs w:val="24"/>
        </w:rPr>
        <w:t>Journal of Physics A: Mathematical and Theoretical).</w:t>
      </w:r>
      <w:r w:rsidRPr="00D91727">
        <w:rPr>
          <w:rFonts w:asciiTheme="majorHAnsi" w:hAnsiTheme="majorHAnsi"/>
          <w:noProof/>
          <w:sz w:val="24"/>
          <w:szCs w:val="24"/>
        </w:rPr>
        <w:t xml:space="preserve"> </w:t>
      </w:r>
      <w:r w:rsidRPr="00D91727">
        <w:rPr>
          <w:rFonts w:asciiTheme="majorHAnsi" w:hAnsiTheme="majorHAnsi"/>
          <w:sz w:val="24"/>
          <w:szCs w:val="24"/>
        </w:rPr>
        <w:fldChar w:fldCharType="end"/>
      </w:r>
    </w:p>
    <w:p w14:paraId="3962FA31" w14:textId="77777777" w:rsidR="00D91727" w:rsidRPr="00D91727" w:rsidRDefault="00D91727" w:rsidP="00D91727">
      <w:pPr>
        <w:pStyle w:val="FootnoteText"/>
        <w:spacing w:line="276" w:lineRule="auto"/>
        <w:ind w:left="720" w:hanging="720"/>
        <w:jc w:val="both"/>
        <w:rPr>
          <w:rFonts w:asciiTheme="majorHAnsi" w:hAnsiTheme="majorHAnsi"/>
          <w:sz w:val="24"/>
          <w:szCs w:val="24"/>
        </w:rPr>
      </w:pPr>
      <w:r w:rsidRPr="00D91727">
        <w:rPr>
          <w:rFonts w:asciiTheme="majorHAnsi" w:hAnsiTheme="majorHAnsi"/>
          <w:noProof/>
          <w:sz w:val="24"/>
          <w:szCs w:val="24"/>
        </w:rPr>
        <w:t xml:space="preserve">Wafirotul Khusna </w:t>
      </w:r>
      <w:r w:rsidRPr="00D91727">
        <w:rPr>
          <w:rFonts w:asciiTheme="majorHAnsi" w:hAnsiTheme="majorHAnsi"/>
          <w:sz w:val="24"/>
          <w:szCs w:val="24"/>
        </w:rPr>
        <w:fldChar w:fldCharType="begin" w:fldLock="1"/>
      </w:r>
      <w:r w:rsidRPr="00D91727">
        <w:rPr>
          <w:rFonts w:asciiTheme="majorHAnsi" w:hAnsiTheme="majorHAnsi"/>
          <w:sz w:val="24"/>
          <w:szCs w:val="24"/>
        </w:rPr>
        <w:instrText>ADDIN CSL_CITATION {"citationItems":[{"id":"ITEM-1","itemData":{"author":[{"dropping-particle":"","family":"Khusna","given":"Syifa Wafirotul","non-dropping-particle":"","parse-names":false,"suffix":""}],"id":"ITEM-1","issued":{"date-parts":[["2023"]]},"title":"Implementasi pembelajaran tahfidz al- qur’an dengan metode klasikal di madrasah ibtidaiyah kalapasawit kecamatan lakbok kabupaten ciamis","type":"article-journal"},"uris":["http://www.mendeley.com/documents/?uuid=ffcb2004-3a26-4c1e-8850-c66c14b7e1af"]}],"mendeley":{"formattedCitation":"Syifa Wafirotul Khusna, ‘Implementasi Pembelajaran Tahfidz Al- Qur’an Dengan Metode Klasikal Di Madrasah Ibtidaiyah Kalapasawit Kecamatan Lakbok Kabupaten Ciamis’, 2023.","manualFormatting":"Syifa, (2023), Implementasi Pembelajaran Tahfidz Al- Qur’an Dengan Metode Klasikal Di Madrasah Ibtidaiyah (Kalapasawit Kecamatan Lakbok Kabupaten Ciamis).","plainTextFormattedCitation":"Syifa Wafirotul Khusna, ‘Implementasi Pembelajaran Tahfidz Al- Qur’an Dengan Metode Klasikal Di Madrasah Ibtidaiyah Kalapasawit Kecamatan Lakbok Kabupaten Ciamis’, 2023.","previouslyFormattedCitation":"Syifa Wafirotul Khusna, ‘Implementasi Pembelajaran Tahfidz Al- Qur’an Dengan Metode Klasikal Di Madrasah Ibtidaiyah Kalapasawit Kecamatan Lakbok Kabupaten Ciamis’, 2023."},"properties":{"noteIndex":0},"schema":"https://github.com/citation-style-language/schema/raw/master/csl-citation.json"}</w:instrText>
      </w:r>
      <w:r w:rsidRPr="00D91727">
        <w:rPr>
          <w:rFonts w:asciiTheme="majorHAnsi" w:hAnsiTheme="majorHAnsi"/>
          <w:sz w:val="24"/>
          <w:szCs w:val="24"/>
        </w:rPr>
        <w:fldChar w:fldCharType="separate"/>
      </w:r>
      <w:r w:rsidRPr="00D91727">
        <w:rPr>
          <w:rFonts w:asciiTheme="majorHAnsi" w:hAnsiTheme="majorHAnsi"/>
          <w:noProof/>
          <w:sz w:val="24"/>
          <w:szCs w:val="24"/>
        </w:rPr>
        <w:t xml:space="preserve">Syifa, (2023), </w:t>
      </w:r>
      <w:r w:rsidRPr="00D91727">
        <w:rPr>
          <w:rFonts w:asciiTheme="majorHAnsi" w:hAnsiTheme="majorHAnsi"/>
          <w:i/>
          <w:iCs/>
          <w:noProof/>
          <w:sz w:val="24"/>
          <w:szCs w:val="24"/>
        </w:rPr>
        <w:t>Implementasi Pembelajaran Tahfidz Al- Qur’an Dengan Metode Klasikal Di Madrasah Ibtidaiyah (</w:t>
      </w:r>
      <w:r w:rsidRPr="00D91727">
        <w:rPr>
          <w:rFonts w:asciiTheme="majorHAnsi" w:hAnsiTheme="majorHAnsi"/>
          <w:noProof/>
          <w:sz w:val="24"/>
          <w:szCs w:val="24"/>
        </w:rPr>
        <w:t>Kalapasawit Kecamatan Lakbok Kabupaten Ciamis).</w:t>
      </w:r>
      <w:r w:rsidRPr="00D91727">
        <w:rPr>
          <w:rFonts w:asciiTheme="majorHAnsi" w:hAnsiTheme="majorHAnsi"/>
          <w:sz w:val="24"/>
          <w:szCs w:val="24"/>
        </w:rPr>
        <w:fldChar w:fldCharType="end"/>
      </w:r>
    </w:p>
    <w:p w14:paraId="25250E95" w14:textId="77777777" w:rsidR="00D91727" w:rsidRPr="00D91727" w:rsidRDefault="00D91727" w:rsidP="00D91727">
      <w:pPr>
        <w:pStyle w:val="FootnoteText"/>
        <w:spacing w:line="276" w:lineRule="auto"/>
        <w:ind w:left="720" w:hanging="720"/>
        <w:jc w:val="both"/>
        <w:rPr>
          <w:rFonts w:asciiTheme="majorHAnsi" w:hAnsiTheme="majorHAnsi"/>
          <w:sz w:val="24"/>
          <w:szCs w:val="24"/>
        </w:rPr>
      </w:pPr>
      <w:r w:rsidRPr="00D91727">
        <w:rPr>
          <w:rFonts w:asciiTheme="majorHAnsi" w:hAnsiTheme="majorHAnsi"/>
          <w:sz w:val="24"/>
          <w:szCs w:val="24"/>
        </w:rPr>
        <w:t xml:space="preserve">X. D Crystallography, (2018). </w:t>
      </w:r>
      <w:proofErr w:type="spellStart"/>
      <w:r w:rsidRPr="00D91727">
        <w:rPr>
          <w:rFonts w:asciiTheme="majorHAnsi" w:hAnsiTheme="majorHAnsi"/>
          <w:i/>
          <w:iCs/>
          <w:sz w:val="24"/>
          <w:szCs w:val="24"/>
        </w:rPr>
        <w:t>kemampuan</w:t>
      </w:r>
      <w:proofErr w:type="spellEnd"/>
      <w:r w:rsidRPr="00D91727">
        <w:rPr>
          <w:rFonts w:asciiTheme="majorHAnsi" w:hAnsiTheme="majorHAnsi"/>
          <w:i/>
          <w:iCs/>
          <w:sz w:val="24"/>
          <w:szCs w:val="24"/>
        </w:rPr>
        <w:t xml:space="preserve"> </w:t>
      </w:r>
      <w:proofErr w:type="spellStart"/>
      <w:r w:rsidRPr="00D91727">
        <w:rPr>
          <w:rFonts w:asciiTheme="majorHAnsi" w:hAnsiTheme="majorHAnsi"/>
          <w:i/>
          <w:iCs/>
          <w:sz w:val="24"/>
          <w:szCs w:val="24"/>
        </w:rPr>
        <w:t>membaca</w:t>
      </w:r>
      <w:proofErr w:type="spellEnd"/>
      <w:r w:rsidRPr="00D91727">
        <w:rPr>
          <w:rFonts w:asciiTheme="majorHAnsi" w:hAnsiTheme="majorHAnsi"/>
          <w:sz w:val="24"/>
          <w:szCs w:val="24"/>
        </w:rPr>
        <w:t>, (</w:t>
      </w:r>
      <w:proofErr w:type="spellStart"/>
      <w:r w:rsidRPr="00D91727">
        <w:rPr>
          <w:rFonts w:asciiTheme="majorHAnsi" w:hAnsiTheme="majorHAnsi"/>
          <w:sz w:val="24"/>
          <w:szCs w:val="24"/>
        </w:rPr>
        <w:t>jurnal</w:t>
      </w:r>
      <w:proofErr w:type="spellEnd"/>
      <w:r w:rsidRPr="00D91727">
        <w:rPr>
          <w:rFonts w:asciiTheme="majorHAnsi" w:hAnsiTheme="majorHAnsi"/>
          <w:sz w:val="24"/>
          <w:szCs w:val="24"/>
        </w:rPr>
        <w:t xml:space="preserve"> education </w:t>
      </w:r>
      <w:proofErr w:type="spellStart"/>
      <w:r w:rsidRPr="00D91727">
        <w:rPr>
          <w:rFonts w:asciiTheme="majorHAnsi" w:hAnsiTheme="majorHAnsi"/>
          <w:sz w:val="24"/>
          <w:szCs w:val="24"/>
        </w:rPr>
        <w:t>membaca</w:t>
      </w:r>
      <w:proofErr w:type="spellEnd"/>
      <w:r w:rsidRPr="00D91727">
        <w:rPr>
          <w:rFonts w:asciiTheme="majorHAnsi" w:hAnsiTheme="majorHAnsi"/>
          <w:sz w:val="24"/>
          <w:szCs w:val="24"/>
        </w:rPr>
        <w:t>).</w:t>
      </w:r>
    </w:p>
    <w:p w14:paraId="19AD295F" w14:textId="77777777" w:rsidR="00D91727" w:rsidRDefault="00D91727" w:rsidP="00D91727">
      <w:pPr>
        <w:pStyle w:val="FootnoteText"/>
        <w:spacing w:line="276" w:lineRule="auto"/>
        <w:ind w:left="720" w:hanging="720"/>
        <w:jc w:val="both"/>
      </w:pPr>
    </w:p>
    <w:p w14:paraId="77A17AED" w14:textId="1C9DEDC4" w:rsidR="00E6534D" w:rsidRPr="00A811B4" w:rsidRDefault="00E6534D" w:rsidP="00D91727">
      <w:pPr>
        <w:pStyle w:val="NormalWeb"/>
        <w:spacing w:line="276" w:lineRule="auto"/>
        <w:ind w:left="720" w:hanging="720"/>
        <w:jc w:val="both"/>
        <w:rPr>
          <w:rFonts w:asciiTheme="majorHAnsi" w:hAnsiTheme="majorHAnsi"/>
          <w:noProof/>
        </w:rPr>
      </w:pPr>
    </w:p>
    <w:sectPr w:rsidR="00E6534D" w:rsidRPr="00A811B4" w:rsidSect="00015FE4">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1701" w:right="1701" w:bottom="1418" w:left="1701" w:header="850" w:footer="461" w:gutter="0"/>
      <w:pgNumType w:start="4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FCD20" w14:textId="77777777" w:rsidR="00E853F4" w:rsidRDefault="00E853F4">
      <w:r>
        <w:separator/>
      </w:r>
    </w:p>
    <w:p w14:paraId="06CD3266" w14:textId="77777777" w:rsidR="00E853F4" w:rsidRDefault="00E853F4"/>
  </w:endnote>
  <w:endnote w:type="continuationSeparator" w:id="0">
    <w:p w14:paraId="3F525A39" w14:textId="77777777" w:rsidR="00E853F4" w:rsidRDefault="00E853F4">
      <w:r>
        <w:continuationSeparator/>
      </w:r>
    </w:p>
    <w:p w14:paraId="555C21DC" w14:textId="77777777" w:rsidR="00E853F4" w:rsidRDefault="00E85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73AF" w14:textId="77777777" w:rsidR="00A802C1" w:rsidRPr="00EC376E" w:rsidRDefault="00A802C1" w:rsidP="00A802C1">
    <w:pPr>
      <w:pStyle w:val="Footer"/>
      <w:spacing w:before="120"/>
      <w:jc w:val="center"/>
      <w:rPr>
        <w:rFonts w:ascii="Georgia" w:hAnsi="Georgia" w:cs="Vani"/>
        <w:sz w:val="18"/>
        <w:szCs w:val="20"/>
      </w:rPr>
    </w:pPr>
    <w:r w:rsidRPr="00EC376E">
      <w:rPr>
        <w:rFonts w:ascii="Georgia" w:hAnsi="Georgia" w:cs="Vani"/>
        <w:sz w:val="18"/>
        <w:szCs w:val="20"/>
      </w:rPr>
      <w:t>Copyright © 20</w:t>
    </w:r>
    <w:r>
      <w:rPr>
        <w:rFonts w:ascii="Georgia" w:hAnsi="Georgia" w:cs="Vani"/>
        <w:sz w:val="18"/>
        <w:szCs w:val="20"/>
      </w:rPr>
      <w:t>22</w:t>
    </w:r>
    <w:r w:rsidRPr="00EC376E">
      <w:rPr>
        <w:rFonts w:ascii="Georgia" w:hAnsi="Georgia" w:cs="Vani"/>
        <w:sz w:val="18"/>
        <w:szCs w:val="20"/>
      </w:rPr>
      <w:t xml:space="preserve">, </w:t>
    </w:r>
    <w:proofErr w:type="spellStart"/>
    <w:r w:rsidRPr="00EC376E">
      <w:rPr>
        <w:rFonts w:ascii="Georgia" w:hAnsi="Georgia" w:cs="Vani"/>
        <w:sz w:val="18"/>
        <w:szCs w:val="20"/>
      </w:rPr>
      <w:t>Jurnal</w:t>
    </w:r>
    <w:proofErr w:type="spellEnd"/>
    <w:r>
      <w:rPr>
        <w:rFonts w:ascii="Georgia" w:hAnsi="Georgia" w:cs="Vani"/>
        <w:sz w:val="18"/>
        <w:szCs w:val="20"/>
      </w:rPr>
      <w:t xml:space="preserve"> </w:t>
    </w:r>
    <w:proofErr w:type="spellStart"/>
    <w:r>
      <w:rPr>
        <w:rFonts w:ascii="Georgia" w:hAnsi="Georgia" w:cs="Vani"/>
        <w:sz w:val="18"/>
        <w:szCs w:val="20"/>
      </w:rPr>
      <w:t>Cakrawala</w:t>
    </w:r>
    <w:proofErr w:type="spellEnd"/>
    <w:r>
      <w:rPr>
        <w:rFonts w:ascii="Georgia" w:hAnsi="Georgia" w:cs="Vani"/>
        <w:sz w:val="18"/>
        <w:szCs w:val="20"/>
      </w:rPr>
      <w:t xml:space="preserve"> </w:t>
    </w:r>
    <w:r w:rsidRPr="00EC376E">
      <w:rPr>
        <w:rFonts w:ascii="Georgia" w:hAnsi="Georgia" w:cs="Vani"/>
        <w:sz w:val="18"/>
        <w:szCs w:val="20"/>
      </w:rPr>
      <w:t>Pendidikan</w:t>
    </w:r>
    <w:r>
      <w:rPr>
        <w:rFonts w:ascii="Georgia" w:hAnsi="Georgia" w:cs="Vani"/>
        <w:sz w:val="18"/>
        <w:szCs w:val="20"/>
      </w:rPr>
      <w:t xml:space="preserve"> </w:t>
    </w:r>
  </w:p>
  <w:p w14:paraId="67727A8D" w14:textId="6E6981C8" w:rsidR="00A24FE4" w:rsidRPr="00A802C1" w:rsidRDefault="00A802C1" w:rsidP="00A802C1">
    <w:pPr>
      <w:pStyle w:val="Footer"/>
      <w:jc w:val="center"/>
    </w:pPr>
    <w:r w:rsidRPr="00EC376E">
      <w:rPr>
        <w:rFonts w:ascii="Georgia" w:hAnsi="Georgia" w:cs="Vani"/>
        <w:sz w:val="18"/>
        <w:szCs w:val="20"/>
      </w:rPr>
      <w:t xml:space="preserve">ISSN </w:t>
    </w:r>
    <w:r w:rsidRPr="00A802C1">
      <w:rPr>
        <w:rFonts w:ascii="Georgia" w:hAnsi="Georgia" w:cs="Vani"/>
        <w:sz w:val="18"/>
        <w:szCs w:val="20"/>
      </w:rPr>
      <w:t>0216-1370</w:t>
    </w:r>
    <w:r w:rsidRPr="00EC376E">
      <w:rPr>
        <w:rFonts w:ascii="Georgia" w:hAnsi="Georgia" w:cs="Vani"/>
        <w:sz w:val="18"/>
        <w:szCs w:val="20"/>
        <w:lang w:val="id-ID"/>
      </w:rPr>
      <w:t xml:space="preserve"> (print)</w:t>
    </w:r>
    <w:r w:rsidRPr="00EC376E">
      <w:rPr>
        <w:rFonts w:ascii="Georgia" w:hAnsi="Georgia" w:cs="Vani"/>
        <w:sz w:val="18"/>
        <w:szCs w:val="20"/>
      </w:rPr>
      <w:t xml:space="preserve">, ISSN </w:t>
    </w:r>
    <w:r w:rsidRPr="00A802C1">
      <w:rPr>
        <w:rFonts w:ascii="Georgia" w:hAnsi="Georgia" w:cs="Vani"/>
        <w:sz w:val="18"/>
        <w:szCs w:val="20"/>
      </w:rPr>
      <w:t>2442-8620</w:t>
    </w:r>
    <w:r w:rsidRPr="00EC376E">
      <w:rPr>
        <w:rFonts w:ascii="Georgia" w:hAnsi="Georgia" w:cs="Vani"/>
        <w:sz w:val="18"/>
        <w:szCs w:val="20"/>
        <w:lang w:val="id-ID"/>
      </w:rPr>
      <w:t xml:space="preserve"> (online)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05144"/>
      <w:docPartObj>
        <w:docPartGallery w:val="Page Numbers (Bottom of Page)"/>
        <w:docPartUnique/>
      </w:docPartObj>
    </w:sdtPr>
    <w:sdtEndPr>
      <w:rPr>
        <w:noProof/>
      </w:rPr>
    </w:sdtEndPr>
    <w:sdtContent>
      <w:p w14:paraId="0AB70693" w14:textId="1841577C" w:rsidR="00015FE4" w:rsidRDefault="00015FE4">
        <w:pPr>
          <w:pStyle w:val="Footer"/>
        </w:pPr>
        <w:r>
          <w:fldChar w:fldCharType="begin"/>
        </w:r>
        <w:r>
          <w:instrText xml:space="preserve"> PAGE   \* MERGEFORMAT </w:instrText>
        </w:r>
        <w:r>
          <w:fldChar w:fldCharType="separate"/>
        </w:r>
        <w:r>
          <w:rPr>
            <w:noProof/>
          </w:rPr>
          <w:t>2</w:t>
        </w:r>
        <w:r>
          <w:rPr>
            <w:noProof/>
          </w:rPr>
          <w:fldChar w:fldCharType="end"/>
        </w:r>
      </w:p>
    </w:sdtContent>
  </w:sdt>
  <w:p w14:paraId="37C193F1" w14:textId="73AAF60E" w:rsidR="00A24FE4" w:rsidRPr="00AF1003" w:rsidRDefault="00A24FE4" w:rsidP="00714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980688"/>
      <w:docPartObj>
        <w:docPartGallery w:val="Page Numbers (Bottom of Page)"/>
        <w:docPartUnique/>
      </w:docPartObj>
    </w:sdtPr>
    <w:sdtEndPr>
      <w:rPr>
        <w:noProof/>
      </w:rPr>
    </w:sdtEndPr>
    <w:sdtContent>
      <w:p w14:paraId="4323FA64" w14:textId="39EDC6FA" w:rsidR="00015FE4" w:rsidRDefault="00015FE4">
        <w:pPr>
          <w:pStyle w:val="Footer"/>
        </w:pPr>
        <w:r>
          <w:fldChar w:fldCharType="begin"/>
        </w:r>
        <w:r>
          <w:instrText xml:space="preserve"> PAGE   \* MERGEFORMAT </w:instrText>
        </w:r>
        <w:r>
          <w:fldChar w:fldCharType="separate"/>
        </w:r>
        <w:r>
          <w:rPr>
            <w:noProof/>
          </w:rPr>
          <w:t>2</w:t>
        </w:r>
        <w:r>
          <w:rPr>
            <w:noProof/>
          </w:rPr>
          <w:fldChar w:fldCharType="end"/>
        </w:r>
      </w:p>
    </w:sdtContent>
  </w:sdt>
  <w:p w14:paraId="04244754" w14:textId="77777777" w:rsidR="00C00A24" w:rsidRDefault="00C00A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3C0A2" w14:textId="77777777" w:rsidR="00E853F4" w:rsidRDefault="00E853F4">
      <w:r>
        <w:separator/>
      </w:r>
    </w:p>
    <w:p w14:paraId="2421C126" w14:textId="77777777" w:rsidR="00E853F4" w:rsidRDefault="00E853F4"/>
  </w:footnote>
  <w:footnote w:type="continuationSeparator" w:id="0">
    <w:p w14:paraId="769380E0" w14:textId="77777777" w:rsidR="00E853F4" w:rsidRDefault="00E853F4">
      <w:r>
        <w:continuationSeparator/>
      </w:r>
    </w:p>
    <w:p w14:paraId="13C401B2" w14:textId="77777777" w:rsidR="00E853F4" w:rsidRDefault="00E853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763C" w14:textId="77777777" w:rsidR="00081EC2" w:rsidRPr="00E85A31" w:rsidRDefault="00713F76" w:rsidP="006807BA">
    <w:pPr>
      <w:pStyle w:val="Header"/>
      <w:jc w:val="center"/>
      <w:rPr>
        <w:rFonts w:ascii="Georgia" w:hAnsi="Georgia" w:cs="Vani"/>
        <w:sz w:val="20"/>
        <w:szCs w:val="22"/>
      </w:rPr>
    </w:pPr>
    <w:r>
      <w:rPr>
        <w:noProof/>
      </w:rPr>
      <mc:AlternateContent>
        <mc:Choice Requires="wps">
          <w:drawing>
            <wp:anchor distT="0" distB="0" distL="114300" distR="114300" simplePos="0" relativeHeight="251666432" behindDoc="0" locked="0" layoutInCell="1" allowOverlap="1" wp14:anchorId="451DE9B4" wp14:editId="279B7D7A">
              <wp:simplePos x="0" y="0"/>
              <wp:positionH relativeFrom="margin">
                <wp:align>right</wp:align>
              </wp:positionH>
              <wp:positionV relativeFrom="paragraph">
                <wp:posOffset>635</wp:posOffset>
              </wp:positionV>
              <wp:extent cx="5734685" cy="1828800"/>
              <wp:effectExtent l="0" t="0" r="18415" b="13970"/>
              <wp:wrapSquare wrapText="bothSides"/>
              <wp:docPr id="11" name="Text Box 11"/>
              <wp:cNvGraphicFramePr/>
              <a:graphic xmlns:a="http://schemas.openxmlformats.org/drawingml/2006/main">
                <a:graphicData uri="http://schemas.microsoft.com/office/word/2010/wordprocessingShape">
                  <wps:wsp>
                    <wps:cNvSpPr txBox="1"/>
                    <wps:spPr>
                      <a:xfrm>
                        <a:off x="0" y="0"/>
                        <a:ext cx="5734685" cy="1828800"/>
                      </a:xfrm>
                      <a:prstGeom prst="rect">
                        <a:avLst/>
                      </a:prstGeom>
                      <a:noFill/>
                      <a:ln w="6350">
                        <a:solidFill>
                          <a:prstClr val="black"/>
                        </a:solidFill>
                      </a:ln>
                    </wps:spPr>
                    <wps:txbx>
                      <w:txbxContent>
                        <w:p w14:paraId="55A39AF2" w14:textId="77777777" w:rsidR="00713F76" w:rsidRPr="00985A00" w:rsidRDefault="00713F76" w:rsidP="006910F8">
                          <w:pPr>
                            <w:pStyle w:val="Header"/>
                            <w:jc w:val="center"/>
                            <w:rPr>
                              <w:rFonts w:ascii="Georgia" w:hAnsi="Georgia" w:cs="Vani"/>
                              <w:b/>
                              <w:sz w:val="20"/>
                              <w:szCs w:val="22"/>
                              <w:lang w:val="id-ID"/>
                            </w:rPr>
                          </w:pPr>
                          <w:r w:rsidRPr="00713866">
                            <w:rPr>
                              <w:rFonts w:ascii="Georgia" w:hAnsi="Georgia" w:cs="Vani"/>
                              <w:b/>
                              <w:sz w:val="20"/>
                              <w:szCs w:val="22"/>
                              <w:lang w:val="id-ID"/>
                            </w:rPr>
                            <w:t xml:space="preserve">Jurnal </w:t>
                          </w:r>
                          <w:proofErr w:type="spellStart"/>
                          <w:r>
                            <w:rPr>
                              <w:rFonts w:ascii="Georgia" w:hAnsi="Georgia" w:cs="Vani"/>
                              <w:b/>
                              <w:sz w:val="20"/>
                              <w:szCs w:val="22"/>
                            </w:rPr>
                            <w:t>Cakrawala</w:t>
                          </w:r>
                          <w:proofErr w:type="spellEnd"/>
                          <w:r>
                            <w:rPr>
                              <w:rFonts w:ascii="Georgia" w:hAnsi="Georgia" w:cs="Vani"/>
                              <w:b/>
                              <w:sz w:val="20"/>
                              <w:szCs w:val="22"/>
                            </w:rPr>
                            <w:t xml:space="preserve"> Pendidikan</w:t>
                          </w:r>
                          <w:r w:rsidRPr="00713866">
                            <w:rPr>
                              <w:rFonts w:ascii="Georgia" w:hAnsi="Georgia" w:cs="Vani"/>
                              <w:b/>
                              <w:sz w:val="20"/>
                              <w:szCs w:val="22"/>
                              <w:lang w:val="id-ID"/>
                            </w:rPr>
                            <w:t xml:space="preserve">, </w:t>
                          </w:r>
                          <w:r>
                            <w:rPr>
                              <w:rFonts w:ascii="Georgia" w:hAnsi="Georgia" w:cs="Vani"/>
                              <w:b/>
                              <w:sz w:val="20"/>
                              <w:szCs w:val="22"/>
                            </w:rPr>
                            <w:t>41</w:t>
                          </w:r>
                          <w:r>
                            <w:rPr>
                              <w:rFonts w:ascii="Georgia" w:hAnsi="Georgia" w:cs="Vani"/>
                              <w:b/>
                              <w:sz w:val="20"/>
                              <w:szCs w:val="22"/>
                              <w:lang w:val="id-ID"/>
                            </w:rPr>
                            <w:t xml:space="preserve"> (</w:t>
                          </w:r>
                          <w:r>
                            <w:rPr>
                              <w:rFonts w:ascii="Georgia" w:hAnsi="Georgia" w:cs="Vani"/>
                              <w:b/>
                              <w:sz w:val="20"/>
                              <w:szCs w:val="22"/>
                            </w:rPr>
                            <w:t>1</w:t>
                          </w:r>
                          <w:r w:rsidRPr="00713866">
                            <w:rPr>
                              <w:rFonts w:ascii="Georgia" w:hAnsi="Georgia" w:cs="Vani"/>
                              <w:b/>
                              <w:sz w:val="20"/>
                              <w:szCs w:val="22"/>
                              <w:lang w:val="id-ID"/>
                            </w:rPr>
                            <w:t xml:space="preserve">), </w:t>
                          </w:r>
                          <w:r>
                            <w:rPr>
                              <w:rFonts w:ascii="Georgia" w:hAnsi="Georgia" w:cs="Vani"/>
                              <w:b/>
                              <w:sz w:val="20"/>
                              <w:szCs w:val="22"/>
                              <w:lang w:val="id-ID"/>
                            </w:rPr>
                            <w:t>20</w:t>
                          </w:r>
                          <w:r>
                            <w:rPr>
                              <w:rFonts w:ascii="Georgia" w:hAnsi="Georgia" w:cs="Vani"/>
                              <w:b/>
                              <w:sz w:val="20"/>
                              <w:szCs w:val="22"/>
                            </w:rPr>
                            <w:t>22</w:t>
                          </w:r>
                          <w:r w:rsidRPr="00713866">
                            <w:rPr>
                              <w:rFonts w:ascii="Georgia" w:hAnsi="Georgia" w:cs="Vani"/>
                              <w:b/>
                              <w:sz w:val="20"/>
                              <w:szCs w:val="22"/>
                              <w:lang w:val="id-ID"/>
                            </w:rPr>
                            <w:t xml:space="preserve"> - </w:t>
                          </w:r>
                          <w:r w:rsidRPr="00713866">
                            <w:rPr>
                              <w:rFonts w:ascii="Georgia" w:hAnsi="Georgia" w:cs="Vani"/>
                              <w:b/>
                              <w:sz w:val="20"/>
                              <w:szCs w:val="22"/>
                              <w:lang w:val="id-ID"/>
                            </w:rPr>
                            <w:fldChar w:fldCharType="begin"/>
                          </w:r>
                          <w:r w:rsidRPr="0098455A">
                            <w:rPr>
                              <w:rFonts w:ascii="Georgia" w:hAnsi="Georgia" w:cs="Vani"/>
                              <w:b/>
                              <w:sz w:val="20"/>
                              <w:szCs w:val="22"/>
                              <w:lang w:val="id-ID"/>
                            </w:rPr>
                            <w:instrText xml:space="preserve"> PAGE   \* MERGEFORMAT </w:instrText>
                          </w:r>
                          <w:r w:rsidRPr="00713866">
                            <w:rPr>
                              <w:rFonts w:ascii="Georgia" w:hAnsi="Georgia" w:cs="Vani"/>
                              <w:b/>
                              <w:sz w:val="20"/>
                              <w:szCs w:val="22"/>
                              <w:lang w:val="id-ID"/>
                            </w:rPr>
                            <w:fldChar w:fldCharType="separate"/>
                          </w:r>
                          <w:r>
                            <w:rPr>
                              <w:rFonts w:ascii="Georgia" w:hAnsi="Georgia" w:cs="Vani"/>
                              <w:b/>
                              <w:noProof/>
                              <w:sz w:val="20"/>
                              <w:szCs w:val="22"/>
                              <w:lang w:val="id-ID"/>
                            </w:rPr>
                            <w:t>2</w:t>
                          </w:r>
                          <w:r w:rsidRPr="00713866">
                            <w:rPr>
                              <w:rFonts w:ascii="Georgia" w:hAnsi="Georgia" w:cs="Vani"/>
                              <w:b/>
                              <w:sz w:val="20"/>
                              <w:szCs w:val="22"/>
                              <w:lang w:val="id-ID"/>
                            </w:rPr>
                            <w:fldChar w:fldCharType="end"/>
                          </w:r>
                        </w:p>
                        <w:p w14:paraId="007C17B3" w14:textId="77777777" w:rsidR="00713F76" w:rsidRPr="00730372" w:rsidRDefault="00713F76" w:rsidP="00730372">
                          <w:pPr>
                            <w:pStyle w:val="Header"/>
                            <w:jc w:val="center"/>
                            <w:rPr>
                              <w:rFonts w:ascii="Georgia" w:hAnsi="Georgia" w:cs="Vani"/>
                              <w:sz w:val="20"/>
                            </w:rPr>
                          </w:pPr>
                          <w:proofErr w:type="spellStart"/>
                          <w:r>
                            <w:rPr>
                              <w:rFonts w:ascii="Georgia" w:hAnsi="Georgia" w:cs="Vani"/>
                              <w:sz w:val="20"/>
                              <w:szCs w:val="22"/>
                            </w:rPr>
                            <w:t>Penulis</w:t>
                          </w:r>
                          <w:proofErr w:type="spellEnd"/>
                          <w:r>
                            <w:rPr>
                              <w:rFonts w:ascii="Georgia" w:hAnsi="Georgia" w:cs="Vani"/>
                              <w:sz w:val="20"/>
                              <w:szCs w:val="22"/>
                            </w:rPr>
                            <w:t xml:space="preserve"> Pertama, </w:t>
                          </w:r>
                          <w:proofErr w:type="spellStart"/>
                          <w:r>
                            <w:rPr>
                              <w:rFonts w:ascii="Georgia" w:hAnsi="Georgia" w:cs="Vani"/>
                              <w:sz w:val="20"/>
                              <w:szCs w:val="22"/>
                            </w:rPr>
                            <w:t>Penulis</w:t>
                          </w:r>
                          <w:proofErr w:type="spellEnd"/>
                          <w:r>
                            <w:rPr>
                              <w:rFonts w:ascii="Georgia" w:hAnsi="Georgia" w:cs="Vani"/>
                              <w:sz w:val="20"/>
                              <w:szCs w:val="22"/>
                            </w:rPr>
                            <w:t xml:space="preserve"> Kedua, </w:t>
                          </w:r>
                          <w:proofErr w:type="spellStart"/>
                          <w:r>
                            <w:rPr>
                              <w:rFonts w:ascii="Georgia" w:hAnsi="Georgia" w:cs="Vani"/>
                              <w:sz w:val="20"/>
                              <w:szCs w:val="22"/>
                            </w:rPr>
                            <w:t>Penulis</w:t>
                          </w:r>
                          <w:proofErr w:type="spellEnd"/>
                          <w:r>
                            <w:rPr>
                              <w:rFonts w:ascii="Georgia" w:hAnsi="Georgia" w:cs="Vani"/>
                              <w:sz w:val="20"/>
                              <w:szCs w:val="22"/>
                            </w:rPr>
                            <w:t xml:space="preserve"> </w:t>
                          </w:r>
                          <w:proofErr w:type="spellStart"/>
                          <w:r>
                            <w:rPr>
                              <w:rFonts w:ascii="Georgia" w:hAnsi="Georgia" w:cs="Vani"/>
                              <w:sz w:val="20"/>
                              <w:szCs w:val="22"/>
                            </w:rPr>
                            <w:t>Ketiga</w:t>
                          </w:r>
                          <w:proofErr w:type="spellEnd"/>
                          <w:r>
                            <w:rPr>
                              <w:rFonts w:ascii="Georgia" w:hAnsi="Georgia" w:cs="Vani"/>
                              <w:sz w:val="20"/>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51DE9B4" id="_x0000_t202" coordsize="21600,21600" o:spt="202" path="m,l,21600r21600,l21600,xe">
              <v:stroke joinstyle="miter"/>
              <v:path gradientshapeok="t" o:connecttype="rect"/>
            </v:shapetype>
            <v:shape id="Text Box 11" o:spid="_x0000_s1026" type="#_x0000_t202" style="position:absolute;left:0;text-align:left;margin-left:400.35pt;margin-top:.05pt;width:451.55pt;height:2in;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" filled="f" strokeweight=".5pt">
              <v:textbox style="mso-fit-shape-to-text:t">
                <w:txbxContent>
                  <w:p w14:paraId="55A39AF2" w14:textId="77777777" w:rsidR="00713F76" w:rsidRPr="00985A00" w:rsidRDefault="00713F76" w:rsidP="006910F8">
                    <w:pPr>
                      <w:pStyle w:val="Header"/>
                      <w:jc w:val="center"/>
                      <w:rPr>
                        <w:rFonts w:ascii="Georgia" w:hAnsi="Georgia" w:cs="Vani"/>
                        <w:b/>
                        <w:sz w:val="20"/>
                        <w:szCs w:val="22"/>
                        <w:lang w:val="id-ID"/>
                      </w:rPr>
                    </w:pPr>
                    <w:r w:rsidRPr="00713866">
                      <w:rPr>
                        <w:rFonts w:ascii="Georgia" w:hAnsi="Georgia" w:cs="Vani"/>
                        <w:b/>
                        <w:sz w:val="20"/>
                        <w:szCs w:val="22"/>
                        <w:lang w:val="id-ID"/>
                      </w:rPr>
                      <w:t xml:space="preserve">Jurnal </w:t>
                    </w:r>
                    <w:proofErr w:type="spellStart"/>
                    <w:r>
                      <w:rPr>
                        <w:rFonts w:ascii="Georgia" w:hAnsi="Georgia" w:cs="Vani"/>
                        <w:b/>
                        <w:sz w:val="20"/>
                        <w:szCs w:val="22"/>
                      </w:rPr>
                      <w:t>Cakrawala</w:t>
                    </w:r>
                    <w:proofErr w:type="spellEnd"/>
                    <w:r>
                      <w:rPr>
                        <w:rFonts w:ascii="Georgia" w:hAnsi="Georgia" w:cs="Vani"/>
                        <w:b/>
                        <w:sz w:val="20"/>
                        <w:szCs w:val="22"/>
                      </w:rPr>
                      <w:t xml:space="preserve"> Pendidikan</w:t>
                    </w:r>
                    <w:r w:rsidRPr="00713866">
                      <w:rPr>
                        <w:rFonts w:ascii="Georgia" w:hAnsi="Georgia" w:cs="Vani"/>
                        <w:b/>
                        <w:sz w:val="20"/>
                        <w:szCs w:val="22"/>
                        <w:lang w:val="id-ID"/>
                      </w:rPr>
                      <w:t xml:space="preserve">, </w:t>
                    </w:r>
                    <w:r>
                      <w:rPr>
                        <w:rFonts w:ascii="Georgia" w:hAnsi="Georgia" w:cs="Vani"/>
                        <w:b/>
                        <w:sz w:val="20"/>
                        <w:szCs w:val="22"/>
                      </w:rPr>
                      <w:t>41</w:t>
                    </w:r>
                    <w:r>
                      <w:rPr>
                        <w:rFonts w:ascii="Georgia" w:hAnsi="Georgia" w:cs="Vani"/>
                        <w:b/>
                        <w:sz w:val="20"/>
                        <w:szCs w:val="22"/>
                        <w:lang w:val="id-ID"/>
                      </w:rPr>
                      <w:t xml:space="preserve"> (</w:t>
                    </w:r>
                    <w:r>
                      <w:rPr>
                        <w:rFonts w:ascii="Georgia" w:hAnsi="Georgia" w:cs="Vani"/>
                        <w:b/>
                        <w:sz w:val="20"/>
                        <w:szCs w:val="22"/>
                      </w:rPr>
                      <w:t>1</w:t>
                    </w:r>
                    <w:r w:rsidRPr="00713866">
                      <w:rPr>
                        <w:rFonts w:ascii="Georgia" w:hAnsi="Georgia" w:cs="Vani"/>
                        <w:b/>
                        <w:sz w:val="20"/>
                        <w:szCs w:val="22"/>
                        <w:lang w:val="id-ID"/>
                      </w:rPr>
                      <w:t xml:space="preserve">), </w:t>
                    </w:r>
                    <w:r>
                      <w:rPr>
                        <w:rFonts w:ascii="Georgia" w:hAnsi="Georgia" w:cs="Vani"/>
                        <w:b/>
                        <w:sz w:val="20"/>
                        <w:szCs w:val="22"/>
                        <w:lang w:val="id-ID"/>
                      </w:rPr>
                      <w:t>20</w:t>
                    </w:r>
                    <w:r>
                      <w:rPr>
                        <w:rFonts w:ascii="Georgia" w:hAnsi="Georgia" w:cs="Vani"/>
                        <w:b/>
                        <w:sz w:val="20"/>
                        <w:szCs w:val="22"/>
                      </w:rPr>
                      <w:t>22</w:t>
                    </w:r>
                    <w:r w:rsidRPr="00713866">
                      <w:rPr>
                        <w:rFonts w:ascii="Georgia" w:hAnsi="Georgia" w:cs="Vani"/>
                        <w:b/>
                        <w:sz w:val="20"/>
                        <w:szCs w:val="22"/>
                        <w:lang w:val="id-ID"/>
                      </w:rPr>
                      <w:t xml:space="preserve"> - </w:t>
                    </w:r>
                    <w:r w:rsidRPr="00713866">
                      <w:rPr>
                        <w:rFonts w:ascii="Georgia" w:hAnsi="Georgia" w:cs="Vani"/>
                        <w:b/>
                        <w:sz w:val="20"/>
                        <w:szCs w:val="22"/>
                        <w:lang w:val="id-ID"/>
                      </w:rPr>
                      <w:fldChar w:fldCharType="begin"/>
                    </w:r>
                    <w:r w:rsidRPr="0098455A">
                      <w:rPr>
                        <w:rFonts w:ascii="Georgia" w:hAnsi="Georgia" w:cs="Vani"/>
                        <w:b/>
                        <w:sz w:val="20"/>
                        <w:szCs w:val="22"/>
                        <w:lang w:val="id-ID"/>
                      </w:rPr>
                      <w:instrText xml:space="preserve"> PAGE   \* MERGEFORMAT </w:instrText>
                    </w:r>
                    <w:r w:rsidRPr="00713866">
                      <w:rPr>
                        <w:rFonts w:ascii="Georgia" w:hAnsi="Georgia" w:cs="Vani"/>
                        <w:b/>
                        <w:sz w:val="20"/>
                        <w:szCs w:val="22"/>
                        <w:lang w:val="id-ID"/>
                      </w:rPr>
                      <w:fldChar w:fldCharType="separate"/>
                    </w:r>
                    <w:r>
                      <w:rPr>
                        <w:rFonts w:ascii="Georgia" w:hAnsi="Georgia" w:cs="Vani"/>
                        <w:b/>
                        <w:noProof/>
                        <w:sz w:val="20"/>
                        <w:szCs w:val="22"/>
                        <w:lang w:val="id-ID"/>
                      </w:rPr>
                      <w:t>2</w:t>
                    </w:r>
                    <w:r w:rsidRPr="00713866">
                      <w:rPr>
                        <w:rFonts w:ascii="Georgia" w:hAnsi="Georgia" w:cs="Vani"/>
                        <w:b/>
                        <w:sz w:val="20"/>
                        <w:szCs w:val="22"/>
                        <w:lang w:val="id-ID"/>
                      </w:rPr>
                      <w:fldChar w:fldCharType="end"/>
                    </w:r>
                  </w:p>
                  <w:p w14:paraId="007C17B3" w14:textId="77777777" w:rsidR="00713F76" w:rsidRPr="00730372" w:rsidRDefault="00713F76" w:rsidP="00730372">
                    <w:pPr>
                      <w:pStyle w:val="Header"/>
                      <w:jc w:val="center"/>
                      <w:rPr>
                        <w:rFonts w:ascii="Georgia" w:hAnsi="Georgia" w:cs="Vani"/>
                        <w:sz w:val="20"/>
                      </w:rPr>
                    </w:pPr>
                    <w:proofErr w:type="spellStart"/>
                    <w:r>
                      <w:rPr>
                        <w:rFonts w:ascii="Georgia" w:hAnsi="Georgia" w:cs="Vani"/>
                        <w:sz w:val="20"/>
                        <w:szCs w:val="22"/>
                      </w:rPr>
                      <w:t>Penulis</w:t>
                    </w:r>
                    <w:proofErr w:type="spellEnd"/>
                    <w:r>
                      <w:rPr>
                        <w:rFonts w:ascii="Georgia" w:hAnsi="Georgia" w:cs="Vani"/>
                        <w:sz w:val="20"/>
                        <w:szCs w:val="22"/>
                      </w:rPr>
                      <w:t xml:space="preserve"> Pertama, </w:t>
                    </w:r>
                    <w:proofErr w:type="spellStart"/>
                    <w:r>
                      <w:rPr>
                        <w:rFonts w:ascii="Georgia" w:hAnsi="Georgia" w:cs="Vani"/>
                        <w:sz w:val="20"/>
                        <w:szCs w:val="22"/>
                      </w:rPr>
                      <w:t>Penulis</w:t>
                    </w:r>
                    <w:proofErr w:type="spellEnd"/>
                    <w:r>
                      <w:rPr>
                        <w:rFonts w:ascii="Georgia" w:hAnsi="Georgia" w:cs="Vani"/>
                        <w:sz w:val="20"/>
                        <w:szCs w:val="22"/>
                      </w:rPr>
                      <w:t xml:space="preserve"> Kedua, </w:t>
                    </w:r>
                    <w:proofErr w:type="spellStart"/>
                    <w:r>
                      <w:rPr>
                        <w:rFonts w:ascii="Georgia" w:hAnsi="Georgia" w:cs="Vani"/>
                        <w:sz w:val="20"/>
                        <w:szCs w:val="22"/>
                      </w:rPr>
                      <w:t>Penulis</w:t>
                    </w:r>
                    <w:proofErr w:type="spellEnd"/>
                    <w:r>
                      <w:rPr>
                        <w:rFonts w:ascii="Georgia" w:hAnsi="Georgia" w:cs="Vani"/>
                        <w:sz w:val="20"/>
                        <w:szCs w:val="22"/>
                      </w:rPr>
                      <w:t xml:space="preserve"> </w:t>
                    </w:r>
                    <w:proofErr w:type="spellStart"/>
                    <w:r>
                      <w:rPr>
                        <w:rFonts w:ascii="Georgia" w:hAnsi="Georgia" w:cs="Vani"/>
                        <w:sz w:val="20"/>
                        <w:szCs w:val="22"/>
                      </w:rPr>
                      <w:t>Ketiga</w:t>
                    </w:r>
                    <w:proofErr w:type="spellEnd"/>
                    <w:r>
                      <w:rPr>
                        <w:rFonts w:ascii="Georgia" w:hAnsi="Georgia" w:cs="Vani"/>
                        <w:sz w:val="20"/>
                        <w:szCs w:val="22"/>
                      </w:rPr>
                      <w:t xml:space="preserve"> </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ADFB" w14:textId="77777777" w:rsidR="00713F76" w:rsidRPr="00713F76" w:rsidRDefault="00713F76" w:rsidP="00713F76">
    <w:pPr>
      <w:pStyle w:val="Header"/>
    </w:pPr>
    <w:r>
      <w:rPr>
        <w:noProof/>
      </w:rPr>
      <mc:AlternateContent>
        <mc:Choice Requires="wps">
          <w:drawing>
            <wp:anchor distT="0" distB="0" distL="114300" distR="114300" simplePos="0" relativeHeight="251668480" behindDoc="0" locked="0" layoutInCell="1" allowOverlap="1" wp14:anchorId="1329780E" wp14:editId="2A663AA2">
              <wp:simplePos x="0" y="0"/>
              <wp:positionH relativeFrom="margin">
                <wp:align>left</wp:align>
              </wp:positionH>
              <wp:positionV relativeFrom="paragraph">
                <wp:posOffset>-24765</wp:posOffset>
              </wp:positionV>
              <wp:extent cx="5734685" cy="1828800"/>
              <wp:effectExtent l="0" t="0" r="18415" b="21590"/>
              <wp:wrapSquare wrapText="bothSides"/>
              <wp:docPr id="12" name="Text Box 12"/>
              <wp:cNvGraphicFramePr/>
              <a:graphic xmlns:a="http://schemas.openxmlformats.org/drawingml/2006/main">
                <a:graphicData uri="http://schemas.microsoft.com/office/word/2010/wordprocessingShape">
                  <wps:wsp>
                    <wps:cNvSpPr txBox="1"/>
                    <wps:spPr>
                      <a:xfrm>
                        <a:off x="0" y="0"/>
                        <a:ext cx="5734685" cy="1828800"/>
                      </a:xfrm>
                      <a:prstGeom prst="rect">
                        <a:avLst/>
                      </a:prstGeom>
                      <a:noFill/>
                      <a:ln w="6350">
                        <a:solidFill>
                          <a:schemeClr val="bg1"/>
                        </a:solidFill>
                      </a:ln>
                    </wps:spPr>
                    <wps:txbx>
                      <w:txbxContent>
                        <w:p w14:paraId="2A94935E" w14:textId="5AEA810D" w:rsidR="00713F76" w:rsidRPr="00AF1003" w:rsidRDefault="00A53ADA" w:rsidP="00AF1003">
                          <w:pPr>
                            <w:pStyle w:val="Header"/>
                            <w:jc w:val="center"/>
                            <w:rPr>
                              <w:i/>
                              <w:sz w:val="20"/>
                            </w:rPr>
                          </w:pPr>
                          <w:proofErr w:type="spellStart"/>
                          <w:r>
                            <w:rPr>
                              <w:i/>
                              <w:sz w:val="20"/>
                              <w:szCs w:val="22"/>
                            </w:rPr>
                            <w:t>Educastra</w:t>
                          </w:r>
                          <w:proofErr w:type="spellEnd"/>
                          <w:r w:rsidR="00AF1003" w:rsidRPr="00AF1003">
                            <w:rPr>
                              <w:i/>
                              <w:sz w:val="20"/>
                              <w:szCs w:val="22"/>
                            </w:rPr>
                            <w:t xml:space="preserve">: </w:t>
                          </w:r>
                          <w:proofErr w:type="spellStart"/>
                          <w:r w:rsidR="00AF1003" w:rsidRPr="00AF1003">
                            <w:rPr>
                              <w:i/>
                              <w:sz w:val="20"/>
                              <w:szCs w:val="22"/>
                            </w:rPr>
                            <w:t>Jurnal</w:t>
                          </w:r>
                          <w:proofErr w:type="spellEnd"/>
                          <w:r w:rsidR="00AF1003" w:rsidRPr="00AF1003">
                            <w:rPr>
                              <w:i/>
                              <w:sz w:val="20"/>
                              <w:szCs w:val="22"/>
                            </w:rPr>
                            <w:t xml:space="preserve"> Pendidikan,</w:t>
                          </w:r>
                          <w:r w:rsidR="00AF1003" w:rsidRPr="00AF1003">
                            <w:rPr>
                              <w:i/>
                              <w:sz w:val="20"/>
                              <w:szCs w:val="22"/>
                              <w:lang w:val="id-ID"/>
                            </w:rPr>
                            <w:t xml:space="preserve"> </w:t>
                          </w:r>
                          <w:r w:rsidR="00AF1003" w:rsidRPr="00AF1003">
                            <w:rPr>
                              <w:i/>
                              <w:sz w:val="20"/>
                              <w:szCs w:val="22"/>
                            </w:rPr>
                            <w:t>Vo</w:t>
                          </w:r>
                          <w:r w:rsidR="001739D4">
                            <w:rPr>
                              <w:i/>
                              <w:sz w:val="20"/>
                              <w:szCs w:val="22"/>
                            </w:rPr>
                            <w:t>l</w:t>
                          </w:r>
                          <w:r w:rsidR="00AF1003" w:rsidRPr="00AF1003">
                            <w:rPr>
                              <w:i/>
                              <w:sz w:val="20"/>
                              <w:szCs w:val="22"/>
                            </w:rPr>
                            <w:t xml:space="preserve">. </w:t>
                          </w:r>
                          <w:r w:rsidR="001739D4">
                            <w:rPr>
                              <w:i/>
                              <w:sz w:val="20"/>
                              <w:szCs w:val="22"/>
                            </w:rPr>
                            <w:t>1</w:t>
                          </w:r>
                          <w:r w:rsidR="00AF1003" w:rsidRPr="00AF1003">
                            <w:rPr>
                              <w:i/>
                              <w:sz w:val="20"/>
                              <w:szCs w:val="22"/>
                              <w:lang w:val="id-ID"/>
                            </w:rPr>
                            <w:t xml:space="preserve"> </w:t>
                          </w:r>
                          <w:r w:rsidR="00AF1003" w:rsidRPr="00AF1003">
                            <w:rPr>
                              <w:i/>
                              <w:sz w:val="20"/>
                              <w:szCs w:val="22"/>
                            </w:rPr>
                            <w:t xml:space="preserve">No. </w:t>
                          </w:r>
                          <w:r w:rsidR="001739D4">
                            <w:rPr>
                              <w:i/>
                              <w:sz w:val="20"/>
                              <w:szCs w:val="22"/>
                            </w:rPr>
                            <w:t>1</w:t>
                          </w:r>
                          <w:r w:rsidR="00AF1003" w:rsidRPr="00AF1003">
                            <w:rPr>
                              <w:i/>
                              <w:sz w:val="20"/>
                              <w:szCs w:val="22"/>
                              <w:lang w:val="id-ID"/>
                            </w:rPr>
                            <w:t xml:space="preserve">, </w:t>
                          </w:r>
                          <w:r>
                            <w:rPr>
                              <w:i/>
                              <w:sz w:val="20"/>
                              <w:szCs w:val="22"/>
                            </w:rPr>
                            <w:t>August</w:t>
                          </w:r>
                          <w:r w:rsidR="001739D4">
                            <w:rPr>
                              <w:i/>
                              <w:sz w:val="20"/>
                              <w:szCs w:val="22"/>
                            </w:rPr>
                            <w:t>us</w:t>
                          </w:r>
                          <w:r w:rsidR="00AF1003" w:rsidRPr="00AF1003">
                            <w:rPr>
                              <w:i/>
                              <w:sz w:val="20"/>
                              <w:szCs w:val="22"/>
                            </w:rPr>
                            <w:t xml:space="preserve"> </w:t>
                          </w:r>
                          <w:r w:rsidR="001739D4">
                            <w:rPr>
                              <w:i/>
                              <w:sz w:val="20"/>
                              <w:szCs w:val="22"/>
                            </w:rPr>
                            <w:t>2025</w:t>
                          </w:r>
                          <w:r w:rsidR="00AF1003" w:rsidRPr="00AF1003">
                            <w:rPr>
                              <w:i/>
                              <w:sz w:val="20"/>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329780E" id="_x0000_t202" coordsize="21600,21600" o:spt="202" path="m,l,21600r21600,l21600,xe">
              <v:stroke joinstyle="miter"/>
              <v:path gradientshapeok="t" o:connecttype="rect"/>
            </v:shapetype>
            <v:shape id="Text Box 12" o:spid="_x0000_s1027" type="#_x0000_t202" style="position:absolute;margin-left:0;margin-top:-1.95pt;width:451.55pt;height:2in;z-index:2516684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" filled="f" strokecolor="white [3212]" strokeweight=".5pt">
              <v:textbox style="mso-fit-shape-to-text:t">
                <w:txbxContent>
                  <w:p w14:paraId="2A94935E" w14:textId="5AEA810D" w:rsidR="00713F76" w:rsidRPr="00AF1003" w:rsidRDefault="00A53ADA" w:rsidP="00AF1003">
                    <w:pPr>
                      <w:pStyle w:val="Header"/>
                      <w:jc w:val="center"/>
                      <w:rPr>
                        <w:i/>
                        <w:sz w:val="20"/>
                      </w:rPr>
                    </w:pPr>
                    <w:proofErr w:type="spellStart"/>
                    <w:r>
                      <w:rPr>
                        <w:i/>
                        <w:sz w:val="20"/>
                        <w:szCs w:val="22"/>
                      </w:rPr>
                      <w:t>Educastra</w:t>
                    </w:r>
                    <w:proofErr w:type="spellEnd"/>
                    <w:r w:rsidR="00AF1003" w:rsidRPr="00AF1003">
                      <w:rPr>
                        <w:i/>
                        <w:sz w:val="20"/>
                        <w:szCs w:val="22"/>
                      </w:rPr>
                      <w:t xml:space="preserve">: </w:t>
                    </w:r>
                    <w:proofErr w:type="spellStart"/>
                    <w:r w:rsidR="00AF1003" w:rsidRPr="00AF1003">
                      <w:rPr>
                        <w:i/>
                        <w:sz w:val="20"/>
                        <w:szCs w:val="22"/>
                      </w:rPr>
                      <w:t>Jurnal</w:t>
                    </w:r>
                    <w:proofErr w:type="spellEnd"/>
                    <w:r w:rsidR="00AF1003" w:rsidRPr="00AF1003">
                      <w:rPr>
                        <w:i/>
                        <w:sz w:val="20"/>
                        <w:szCs w:val="22"/>
                      </w:rPr>
                      <w:t xml:space="preserve"> Pendidikan,</w:t>
                    </w:r>
                    <w:r w:rsidR="00AF1003" w:rsidRPr="00AF1003">
                      <w:rPr>
                        <w:i/>
                        <w:sz w:val="20"/>
                        <w:szCs w:val="22"/>
                        <w:lang w:val="id-ID"/>
                      </w:rPr>
                      <w:t xml:space="preserve"> </w:t>
                    </w:r>
                    <w:r w:rsidR="00AF1003" w:rsidRPr="00AF1003">
                      <w:rPr>
                        <w:i/>
                        <w:sz w:val="20"/>
                        <w:szCs w:val="22"/>
                      </w:rPr>
                      <w:t>Vo</w:t>
                    </w:r>
                    <w:r w:rsidR="001739D4">
                      <w:rPr>
                        <w:i/>
                        <w:sz w:val="20"/>
                        <w:szCs w:val="22"/>
                      </w:rPr>
                      <w:t>l</w:t>
                    </w:r>
                    <w:r w:rsidR="00AF1003" w:rsidRPr="00AF1003">
                      <w:rPr>
                        <w:i/>
                        <w:sz w:val="20"/>
                        <w:szCs w:val="22"/>
                      </w:rPr>
                      <w:t xml:space="preserve">. </w:t>
                    </w:r>
                    <w:r w:rsidR="001739D4">
                      <w:rPr>
                        <w:i/>
                        <w:sz w:val="20"/>
                        <w:szCs w:val="22"/>
                      </w:rPr>
                      <w:t>1</w:t>
                    </w:r>
                    <w:r w:rsidR="00AF1003" w:rsidRPr="00AF1003">
                      <w:rPr>
                        <w:i/>
                        <w:sz w:val="20"/>
                        <w:szCs w:val="22"/>
                        <w:lang w:val="id-ID"/>
                      </w:rPr>
                      <w:t xml:space="preserve"> </w:t>
                    </w:r>
                    <w:r w:rsidR="00AF1003" w:rsidRPr="00AF1003">
                      <w:rPr>
                        <w:i/>
                        <w:sz w:val="20"/>
                        <w:szCs w:val="22"/>
                      </w:rPr>
                      <w:t xml:space="preserve">No. </w:t>
                    </w:r>
                    <w:r w:rsidR="001739D4">
                      <w:rPr>
                        <w:i/>
                        <w:sz w:val="20"/>
                        <w:szCs w:val="22"/>
                      </w:rPr>
                      <w:t>1</w:t>
                    </w:r>
                    <w:r w:rsidR="00AF1003" w:rsidRPr="00AF1003">
                      <w:rPr>
                        <w:i/>
                        <w:sz w:val="20"/>
                        <w:szCs w:val="22"/>
                        <w:lang w:val="id-ID"/>
                      </w:rPr>
                      <w:t xml:space="preserve">, </w:t>
                    </w:r>
                    <w:r>
                      <w:rPr>
                        <w:i/>
                        <w:sz w:val="20"/>
                        <w:szCs w:val="22"/>
                      </w:rPr>
                      <w:t>August</w:t>
                    </w:r>
                    <w:r w:rsidR="001739D4">
                      <w:rPr>
                        <w:i/>
                        <w:sz w:val="20"/>
                        <w:szCs w:val="22"/>
                      </w:rPr>
                      <w:t>us</w:t>
                    </w:r>
                    <w:r w:rsidR="00AF1003" w:rsidRPr="00AF1003">
                      <w:rPr>
                        <w:i/>
                        <w:sz w:val="20"/>
                        <w:szCs w:val="22"/>
                      </w:rPr>
                      <w:t xml:space="preserve"> </w:t>
                    </w:r>
                    <w:r w:rsidR="001739D4">
                      <w:rPr>
                        <w:i/>
                        <w:sz w:val="20"/>
                        <w:szCs w:val="22"/>
                      </w:rPr>
                      <w:t>2025</w:t>
                    </w:r>
                    <w:r w:rsidR="00AF1003" w:rsidRPr="00AF1003">
                      <w:rPr>
                        <w:i/>
                        <w:sz w:val="20"/>
                        <w:szCs w:val="22"/>
                      </w:rPr>
                      <w:t xml:space="preserve">, </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thinThickLargeGap" w:sz="24" w:space="0" w:color="auto"/>
      </w:tblBorders>
      <w:tblLook w:val="04A0" w:firstRow="1" w:lastRow="0" w:firstColumn="1" w:lastColumn="0" w:noHBand="0" w:noVBand="1"/>
    </w:tblPr>
    <w:tblGrid>
      <w:gridCol w:w="1153"/>
      <w:gridCol w:w="7352"/>
    </w:tblGrid>
    <w:tr w:rsidR="006066EB" w14:paraId="5E034856" w14:textId="77777777" w:rsidTr="00877DB9">
      <w:tc>
        <w:tcPr>
          <w:tcW w:w="1329" w:type="dxa"/>
        </w:tcPr>
        <w:p w14:paraId="3AA2AA24" w14:textId="0F6DFF30" w:rsidR="006066EB" w:rsidRPr="00713F76" w:rsidRDefault="0069632F" w:rsidP="005E7285">
          <w:pPr>
            <w:pStyle w:val="Header"/>
            <w:spacing w:before="120"/>
            <w:jc w:val="center"/>
            <w:rPr>
              <w:rFonts w:ascii="Georgia" w:hAnsi="Georgia" w:cs="Vani"/>
              <w:sz w:val="20"/>
              <w:szCs w:val="20"/>
            </w:rPr>
          </w:pPr>
          <w:r>
            <w:rPr>
              <w:noProof/>
            </w:rPr>
            <w:drawing>
              <wp:anchor distT="0" distB="0" distL="114300" distR="114300" simplePos="0" relativeHeight="251669504" behindDoc="1" locked="0" layoutInCell="1" allowOverlap="1" wp14:anchorId="18320B0C" wp14:editId="44BA6FDD">
                <wp:simplePos x="0" y="0"/>
                <wp:positionH relativeFrom="column">
                  <wp:posOffset>-121920</wp:posOffset>
                </wp:positionH>
                <wp:positionV relativeFrom="paragraph">
                  <wp:posOffset>-135890</wp:posOffset>
                </wp:positionV>
                <wp:extent cx="1122680" cy="1027430"/>
                <wp:effectExtent l="0" t="0" r="1270" b="1270"/>
                <wp:wrapNone/>
                <wp:docPr id="1438301308" name="Picture 143830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2680" cy="10274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743" w:type="dxa"/>
        </w:tcPr>
        <w:p w14:paraId="41BFE1FF" w14:textId="0EE3C38A" w:rsidR="00877DB9" w:rsidRPr="00877DB9" w:rsidRDefault="0069632F" w:rsidP="007A693C">
          <w:pPr>
            <w:pStyle w:val="Header"/>
            <w:tabs>
              <w:tab w:val="clear" w:pos="4320"/>
            </w:tabs>
            <w:ind w:right="1470"/>
            <w:jc w:val="center"/>
            <w:rPr>
              <w:b/>
              <w:sz w:val="28"/>
              <w:szCs w:val="22"/>
            </w:rPr>
          </w:pPr>
          <w:r>
            <w:rPr>
              <w:b/>
              <w:sz w:val="28"/>
              <w:szCs w:val="22"/>
            </w:rPr>
            <w:t xml:space="preserve">            </w:t>
          </w:r>
          <w:r w:rsidR="00205C58">
            <w:rPr>
              <w:b/>
              <w:sz w:val="28"/>
              <w:szCs w:val="22"/>
            </w:rPr>
            <w:t>EDUCASTRA</w:t>
          </w:r>
        </w:p>
        <w:p w14:paraId="650E99D1" w14:textId="44AF84C5" w:rsidR="00DF1487" w:rsidRPr="00877DB9" w:rsidRDefault="0069632F" w:rsidP="007A693C">
          <w:pPr>
            <w:pStyle w:val="Header"/>
            <w:tabs>
              <w:tab w:val="clear" w:pos="4320"/>
            </w:tabs>
            <w:ind w:right="1470"/>
            <w:jc w:val="center"/>
            <w:rPr>
              <w:b/>
              <w:sz w:val="22"/>
              <w:szCs w:val="22"/>
              <w:lang w:val="id-ID"/>
            </w:rPr>
          </w:pPr>
          <w:r>
            <w:rPr>
              <w:b/>
              <w:sz w:val="22"/>
              <w:szCs w:val="22"/>
            </w:rPr>
            <w:t xml:space="preserve">                </w:t>
          </w:r>
          <w:proofErr w:type="spellStart"/>
          <w:r w:rsidR="00DF1487" w:rsidRPr="00877DB9">
            <w:rPr>
              <w:b/>
              <w:sz w:val="22"/>
              <w:szCs w:val="22"/>
            </w:rPr>
            <w:t>Jurnal</w:t>
          </w:r>
          <w:proofErr w:type="spellEnd"/>
          <w:r w:rsidR="00DF1487" w:rsidRPr="00877DB9">
            <w:rPr>
              <w:b/>
              <w:sz w:val="22"/>
              <w:szCs w:val="22"/>
            </w:rPr>
            <w:t xml:space="preserve"> Pendidikan</w:t>
          </w:r>
          <w:r w:rsidR="00205C58">
            <w:rPr>
              <w:b/>
              <w:sz w:val="22"/>
              <w:szCs w:val="22"/>
            </w:rPr>
            <w:t xml:space="preserve">, </w:t>
          </w:r>
          <w:proofErr w:type="spellStart"/>
          <w:r w:rsidR="00205C58">
            <w:rPr>
              <w:b/>
              <w:sz w:val="22"/>
              <w:szCs w:val="22"/>
            </w:rPr>
            <w:t>Pengajaran</w:t>
          </w:r>
          <w:proofErr w:type="spellEnd"/>
          <w:r w:rsidR="00205C58">
            <w:rPr>
              <w:b/>
              <w:sz w:val="22"/>
              <w:szCs w:val="22"/>
            </w:rPr>
            <w:t xml:space="preserve"> dan </w:t>
          </w:r>
          <w:proofErr w:type="spellStart"/>
          <w:r w:rsidR="00205C58">
            <w:rPr>
              <w:b/>
              <w:sz w:val="22"/>
              <w:szCs w:val="22"/>
            </w:rPr>
            <w:t>Pembelajaran</w:t>
          </w:r>
          <w:proofErr w:type="spellEnd"/>
        </w:p>
        <w:p w14:paraId="7C2FE374" w14:textId="6D5C9AD7" w:rsidR="00DF1487" w:rsidRPr="00A22C27" w:rsidRDefault="0069632F" w:rsidP="007A693C">
          <w:pPr>
            <w:pStyle w:val="Header"/>
            <w:tabs>
              <w:tab w:val="clear" w:pos="4320"/>
            </w:tabs>
            <w:ind w:right="1470"/>
            <w:jc w:val="center"/>
            <w:rPr>
              <w:sz w:val="22"/>
              <w:szCs w:val="22"/>
            </w:rPr>
          </w:pPr>
          <w:r>
            <w:rPr>
              <w:sz w:val="22"/>
              <w:szCs w:val="22"/>
            </w:rPr>
            <w:t xml:space="preserve">            </w:t>
          </w:r>
          <w:r w:rsidR="00DF1487" w:rsidRPr="00A22C27">
            <w:rPr>
              <w:sz w:val="22"/>
              <w:szCs w:val="22"/>
            </w:rPr>
            <w:t xml:space="preserve">Vol. </w:t>
          </w:r>
          <w:r w:rsidR="00372C59">
            <w:rPr>
              <w:sz w:val="22"/>
              <w:szCs w:val="22"/>
            </w:rPr>
            <w:t>1</w:t>
          </w:r>
          <w:r w:rsidR="00DF1487" w:rsidRPr="00A22C27">
            <w:rPr>
              <w:sz w:val="22"/>
              <w:szCs w:val="22"/>
              <w:lang w:val="id-ID"/>
            </w:rPr>
            <w:t xml:space="preserve"> </w:t>
          </w:r>
          <w:r w:rsidR="00DF1487" w:rsidRPr="00A22C27">
            <w:rPr>
              <w:sz w:val="22"/>
              <w:szCs w:val="22"/>
            </w:rPr>
            <w:t xml:space="preserve">No. </w:t>
          </w:r>
          <w:r w:rsidR="00372C59">
            <w:rPr>
              <w:sz w:val="22"/>
              <w:szCs w:val="22"/>
            </w:rPr>
            <w:t>1</w:t>
          </w:r>
          <w:r w:rsidR="00DF1487" w:rsidRPr="00A22C27">
            <w:rPr>
              <w:sz w:val="22"/>
              <w:szCs w:val="22"/>
              <w:lang w:val="id-ID"/>
            </w:rPr>
            <w:t xml:space="preserve">, </w:t>
          </w:r>
          <w:r w:rsidR="00A53ADA">
            <w:rPr>
              <w:sz w:val="22"/>
              <w:szCs w:val="22"/>
            </w:rPr>
            <w:t>August</w:t>
          </w:r>
          <w:r w:rsidR="00DF1487" w:rsidRPr="00A22C27">
            <w:rPr>
              <w:sz w:val="22"/>
              <w:szCs w:val="22"/>
            </w:rPr>
            <w:t xml:space="preserve"> </w:t>
          </w:r>
          <w:r w:rsidR="00372C59">
            <w:rPr>
              <w:sz w:val="22"/>
              <w:szCs w:val="22"/>
            </w:rPr>
            <w:t>2025</w:t>
          </w:r>
        </w:p>
        <w:p w14:paraId="5435D4FF" w14:textId="25E99C05" w:rsidR="00DF1487" w:rsidRPr="00A22C27" w:rsidRDefault="0069632F" w:rsidP="007A693C">
          <w:pPr>
            <w:pStyle w:val="Header"/>
            <w:tabs>
              <w:tab w:val="clear" w:pos="4320"/>
            </w:tabs>
            <w:ind w:right="1470"/>
            <w:jc w:val="center"/>
            <w:rPr>
              <w:sz w:val="20"/>
              <w:szCs w:val="22"/>
            </w:rPr>
          </w:pPr>
          <w:r>
            <w:rPr>
              <w:sz w:val="20"/>
              <w:szCs w:val="20"/>
            </w:rPr>
            <w:t xml:space="preserve">           </w:t>
          </w:r>
          <w:r w:rsidR="00205C58" w:rsidRPr="00205C58">
            <w:rPr>
              <w:sz w:val="20"/>
              <w:szCs w:val="20"/>
            </w:rPr>
            <w:t>https://ejournal.educastra.org/index.php/jppp</w:t>
          </w:r>
        </w:p>
        <w:p w14:paraId="15439DA4" w14:textId="77895E4D" w:rsidR="006066EB" w:rsidRPr="00DF1487" w:rsidRDefault="0069632F" w:rsidP="007A693C">
          <w:pPr>
            <w:pStyle w:val="Header"/>
            <w:tabs>
              <w:tab w:val="clear" w:pos="4320"/>
            </w:tabs>
            <w:ind w:right="1470"/>
            <w:jc w:val="center"/>
            <w:rPr>
              <w:sz w:val="20"/>
            </w:rPr>
          </w:pPr>
          <w:r>
            <w:rPr>
              <w:sz w:val="20"/>
              <w:szCs w:val="22"/>
            </w:rPr>
            <w:t xml:space="preserve">            </w:t>
          </w:r>
          <w:r w:rsidR="00DF1487" w:rsidRPr="00A22C27">
            <w:rPr>
              <w:sz w:val="20"/>
              <w:szCs w:val="22"/>
            </w:rPr>
            <w:t xml:space="preserve">DOI: </w:t>
          </w:r>
          <w:r w:rsidR="000F441C" w:rsidRPr="00A22C27">
            <w:rPr>
              <w:sz w:val="20"/>
              <w:szCs w:val="20"/>
            </w:rPr>
            <w:t>https://doi.org/</w:t>
          </w:r>
          <w:r w:rsidR="00205C58">
            <w:rPr>
              <w:sz w:val="20"/>
              <w:szCs w:val="20"/>
            </w:rPr>
            <w:t>xxxx</w:t>
          </w:r>
          <w:r w:rsidR="000F441C" w:rsidRPr="00A22C27">
            <w:rPr>
              <w:sz w:val="20"/>
              <w:szCs w:val="20"/>
            </w:rPr>
            <w:t>/cp.v4</w:t>
          </w:r>
          <w:r w:rsidR="00A22C27" w:rsidRPr="00A22C27">
            <w:rPr>
              <w:sz w:val="20"/>
              <w:szCs w:val="20"/>
            </w:rPr>
            <w:t>3</w:t>
          </w:r>
          <w:r w:rsidR="000F441C" w:rsidRPr="00A22C27">
            <w:rPr>
              <w:sz w:val="20"/>
              <w:szCs w:val="20"/>
            </w:rPr>
            <w:t>i</w:t>
          </w:r>
          <w:r w:rsidR="00A22C27" w:rsidRPr="00A22C27">
            <w:rPr>
              <w:sz w:val="20"/>
              <w:szCs w:val="20"/>
            </w:rPr>
            <w:t>1</w:t>
          </w:r>
          <w:r w:rsidR="004B3FC6" w:rsidRPr="00A22C27">
            <w:rPr>
              <w:sz w:val="20"/>
              <w:szCs w:val="20"/>
            </w:rPr>
            <w:t>.</w:t>
          </w:r>
          <w:r w:rsidR="00644210">
            <w:rPr>
              <w:sz w:val="20"/>
              <w:szCs w:val="20"/>
            </w:rPr>
            <w:t>xxxxx</w:t>
          </w:r>
        </w:p>
      </w:tc>
    </w:tr>
  </w:tbl>
  <w:p w14:paraId="3EFAE814" w14:textId="0A7396D4" w:rsidR="00A24FE4" w:rsidRPr="00462060" w:rsidRDefault="00A24FE4" w:rsidP="005E7285">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73D3"/>
    <w:multiLevelType w:val="hybridMultilevel"/>
    <w:tmpl w:val="D604D3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D15FBD"/>
    <w:multiLevelType w:val="hybridMultilevel"/>
    <w:tmpl w:val="2A8EFE36"/>
    <w:lvl w:ilvl="0" w:tplc="C43CED70">
      <w:start w:val="1"/>
      <w:numFmt w:val="decimal"/>
      <w:lvlText w:val="%1."/>
      <w:lvlJc w:val="left"/>
      <w:pPr>
        <w:ind w:left="106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A213982"/>
    <w:multiLevelType w:val="multilevel"/>
    <w:tmpl w:val="D3C81E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ED4007"/>
    <w:multiLevelType w:val="multilevel"/>
    <w:tmpl w:val="1A466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FE0DC1"/>
    <w:multiLevelType w:val="multilevel"/>
    <w:tmpl w:val="8DCEA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4A6485"/>
    <w:multiLevelType w:val="multilevel"/>
    <w:tmpl w:val="206658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8E483B"/>
    <w:multiLevelType w:val="hybridMultilevel"/>
    <w:tmpl w:val="09D46F9E"/>
    <w:lvl w:ilvl="0" w:tplc="8D206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AF7FF6"/>
    <w:multiLevelType w:val="hybridMultilevel"/>
    <w:tmpl w:val="4CFA825A"/>
    <w:lvl w:ilvl="0" w:tplc="36D864DC">
      <w:start w:val="1"/>
      <w:numFmt w:val="decimal"/>
      <w:lvlText w:val="%1."/>
      <w:lvlJc w:val="left"/>
      <w:pPr>
        <w:ind w:left="360" w:hanging="360"/>
      </w:pPr>
      <w:rPr>
        <w:rFonts w:ascii="Times New Roman" w:eastAsiaTheme="minorHAnsi" w:hAnsi="Times New Roman" w:cstheme="minorBidi"/>
        <w:sz w:val="24"/>
        <w:szCs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143266F3"/>
    <w:multiLevelType w:val="hybridMultilevel"/>
    <w:tmpl w:val="AB22D346"/>
    <w:lvl w:ilvl="0" w:tplc="8160BF66">
      <w:start w:val="1"/>
      <w:numFmt w:val="lowerLetter"/>
      <w:pStyle w:val="Heading4"/>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89B2AE9"/>
    <w:multiLevelType w:val="hybridMultilevel"/>
    <w:tmpl w:val="A342CE0A"/>
    <w:lvl w:ilvl="0" w:tplc="10A2794E">
      <w:start w:val="1"/>
      <w:numFmt w:val="decimal"/>
      <w:pStyle w:val="HEPITABLE"/>
      <w:lvlText w:val="Tabel %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9E35018"/>
    <w:multiLevelType w:val="hybridMultilevel"/>
    <w:tmpl w:val="E4E276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06B26"/>
    <w:multiLevelType w:val="hybridMultilevel"/>
    <w:tmpl w:val="558691F6"/>
    <w:lvl w:ilvl="0" w:tplc="38090017">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2BF513B9"/>
    <w:multiLevelType w:val="hybridMultilevel"/>
    <w:tmpl w:val="0BF037A2"/>
    <w:lvl w:ilvl="0" w:tplc="7D56EB6C">
      <w:start w:val="1"/>
      <w:numFmt w:val="decimal"/>
      <w:lvlText w:val="%1."/>
      <w:lvlJc w:val="left"/>
      <w:pPr>
        <w:ind w:left="720" w:hanging="360"/>
      </w:pPr>
      <w:rPr>
        <w:b/>
      </w:rPr>
    </w:lvl>
    <w:lvl w:ilvl="1" w:tplc="B5C4BC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CC0B7C"/>
    <w:multiLevelType w:val="multilevel"/>
    <w:tmpl w:val="76F61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8A4132"/>
    <w:multiLevelType w:val="hybridMultilevel"/>
    <w:tmpl w:val="EBB044D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005B06"/>
    <w:multiLevelType w:val="hybridMultilevel"/>
    <w:tmpl w:val="FB10314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3861C70"/>
    <w:multiLevelType w:val="multilevel"/>
    <w:tmpl w:val="403A4F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047465"/>
    <w:multiLevelType w:val="hybridMultilevel"/>
    <w:tmpl w:val="9F3EA618"/>
    <w:lvl w:ilvl="0" w:tplc="8CB45D82">
      <w:start w:val="1"/>
      <w:numFmt w:val="decimal"/>
      <w:lvlText w:val="%1."/>
      <w:lvlJc w:val="left"/>
      <w:pPr>
        <w:ind w:left="644" w:hanging="360"/>
      </w:pPr>
    </w:lvl>
    <w:lvl w:ilvl="1" w:tplc="38090019">
      <w:start w:val="1"/>
      <w:numFmt w:val="lowerLetter"/>
      <w:lvlText w:val="%2."/>
      <w:lvlJc w:val="left"/>
      <w:pPr>
        <w:ind w:left="1364" w:hanging="360"/>
      </w:pPr>
    </w:lvl>
    <w:lvl w:ilvl="2" w:tplc="3809001B">
      <w:start w:val="1"/>
      <w:numFmt w:val="lowerRoman"/>
      <w:lvlText w:val="%3."/>
      <w:lvlJc w:val="right"/>
      <w:pPr>
        <w:ind w:left="2084" w:hanging="180"/>
      </w:pPr>
    </w:lvl>
    <w:lvl w:ilvl="3" w:tplc="3809000F">
      <w:start w:val="1"/>
      <w:numFmt w:val="decimal"/>
      <w:lvlText w:val="%4."/>
      <w:lvlJc w:val="left"/>
      <w:pPr>
        <w:ind w:left="2804" w:hanging="360"/>
      </w:pPr>
    </w:lvl>
    <w:lvl w:ilvl="4" w:tplc="38090019">
      <w:start w:val="1"/>
      <w:numFmt w:val="lowerLetter"/>
      <w:lvlText w:val="%5."/>
      <w:lvlJc w:val="left"/>
      <w:pPr>
        <w:ind w:left="3524" w:hanging="360"/>
      </w:pPr>
    </w:lvl>
    <w:lvl w:ilvl="5" w:tplc="3809001B">
      <w:start w:val="1"/>
      <w:numFmt w:val="lowerRoman"/>
      <w:lvlText w:val="%6."/>
      <w:lvlJc w:val="right"/>
      <w:pPr>
        <w:ind w:left="4244" w:hanging="180"/>
      </w:pPr>
    </w:lvl>
    <w:lvl w:ilvl="6" w:tplc="3809000F">
      <w:start w:val="1"/>
      <w:numFmt w:val="decimal"/>
      <w:lvlText w:val="%7."/>
      <w:lvlJc w:val="left"/>
      <w:pPr>
        <w:ind w:left="4964" w:hanging="360"/>
      </w:pPr>
    </w:lvl>
    <w:lvl w:ilvl="7" w:tplc="38090019">
      <w:start w:val="1"/>
      <w:numFmt w:val="lowerLetter"/>
      <w:lvlText w:val="%8."/>
      <w:lvlJc w:val="left"/>
      <w:pPr>
        <w:ind w:left="5684" w:hanging="360"/>
      </w:pPr>
    </w:lvl>
    <w:lvl w:ilvl="8" w:tplc="3809001B">
      <w:start w:val="1"/>
      <w:numFmt w:val="lowerRoman"/>
      <w:lvlText w:val="%9."/>
      <w:lvlJc w:val="right"/>
      <w:pPr>
        <w:ind w:left="6404" w:hanging="180"/>
      </w:pPr>
    </w:lvl>
  </w:abstractNum>
  <w:abstractNum w:abstractNumId="18" w15:restartNumberingAfterBreak="0">
    <w:nsid w:val="4B5C5269"/>
    <w:multiLevelType w:val="multilevel"/>
    <w:tmpl w:val="A5984A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18B7E62"/>
    <w:multiLevelType w:val="hybridMultilevel"/>
    <w:tmpl w:val="487AB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473252"/>
    <w:multiLevelType w:val="hybridMultilevel"/>
    <w:tmpl w:val="680ADC7C"/>
    <w:lvl w:ilvl="0" w:tplc="A3A0A0DA">
      <w:numFmt w:val="bullet"/>
      <w:lvlText w:val="-"/>
      <w:lvlJc w:val="left"/>
      <w:pPr>
        <w:ind w:left="819" w:hanging="360"/>
      </w:pPr>
      <w:rPr>
        <w:rFonts w:ascii="Times New Roman" w:eastAsiaTheme="minorEastAsia" w:hAnsi="Times New Roman" w:cs="Times New Roman"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1" w15:restartNumberingAfterBreak="0">
    <w:nsid w:val="5A570B19"/>
    <w:multiLevelType w:val="hybridMultilevel"/>
    <w:tmpl w:val="46823A28"/>
    <w:lvl w:ilvl="0" w:tplc="F19C9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E32C36"/>
    <w:multiLevelType w:val="multilevel"/>
    <w:tmpl w:val="B7C8E3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00783F"/>
    <w:multiLevelType w:val="hybridMultilevel"/>
    <w:tmpl w:val="9ED27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2127E6"/>
    <w:multiLevelType w:val="hybridMultilevel"/>
    <w:tmpl w:val="66961D58"/>
    <w:lvl w:ilvl="0" w:tplc="CCF2171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E9651EB"/>
    <w:multiLevelType w:val="hybridMultilevel"/>
    <w:tmpl w:val="5F641664"/>
    <w:lvl w:ilvl="0" w:tplc="7BE0A390">
      <w:start w:val="1"/>
      <w:numFmt w:val="decimal"/>
      <w:lvlText w:val="%1."/>
      <w:lvlJc w:val="left"/>
      <w:pPr>
        <w:ind w:left="360" w:hanging="360"/>
      </w:pPr>
      <w:rPr>
        <w:rFonts w:hint="default"/>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6" w15:restartNumberingAfterBreak="0">
    <w:nsid w:val="7997781A"/>
    <w:multiLevelType w:val="multilevel"/>
    <w:tmpl w:val="C16015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41322F"/>
    <w:multiLevelType w:val="hybridMultilevel"/>
    <w:tmpl w:val="21AC243E"/>
    <w:lvl w:ilvl="0" w:tplc="5E486F9A">
      <w:start w:val="1"/>
      <w:numFmt w:val="upperLetter"/>
      <w:pStyle w:val="BAB"/>
      <w:lvlText w:val="%1."/>
      <w:lvlJc w:val="left"/>
      <w:pPr>
        <w:ind w:left="720" w:hanging="360"/>
      </w:pPr>
      <w:rPr>
        <w:rFonts w:cs="Times New Roman"/>
      </w:rPr>
    </w:lvl>
    <w:lvl w:ilvl="1" w:tplc="04210019">
      <w:start w:val="1"/>
      <w:numFmt w:val="decimal"/>
      <w:lvlText w:val="%2."/>
      <w:lvlJc w:val="left"/>
      <w:pPr>
        <w:ind w:left="1725" w:hanging="645"/>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16cid:durableId="2000041685">
    <w:abstractNumId w:val="8"/>
  </w:num>
  <w:num w:numId="2" w16cid:durableId="6858659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9187390">
    <w:abstractNumId w:val="9"/>
  </w:num>
  <w:num w:numId="4" w16cid:durableId="2100715640">
    <w:abstractNumId w:val="10"/>
  </w:num>
  <w:num w:numId="5" w16cid:durableId="464279196">
    <w:abstractNumId w:val="20"/>
  </w:num>
  <w:num w:numId="6" w16cid:durableId="750855005">
    <w:abstractNumId w:val="24"/>
  </w:num>
  <w:num w:numId="7" w16cid:durableId="692538770">
    <w:abstractNumId w:val="2"/>
  </w:num>
  <w:num w:numId="8" w16cid:durableId="2050182956">
    <w:abstractNumId w:val="19"/>
  </w:num>
  <w:num w:numId="9" w16cid:durableId="2074040103">
    <w:abstractNumId w:val="12"/>
  </w:num>
  <w:num w:numId="10" w16cid:durableId="2115637409">
    <w:abstractNumId w:val="3"/>
  </w:num>
  <w:num w:numId="11" w16cid:durableId="1829394580">
    <w:abstractNumId w:val="26"/>
    <w:lvlOverride w:ilvl="0">
      <w:lvl w:ilvl="0">
        <w:numFmt w:val="decimal"/>
        <w:lvlText w:val="%1."/>
        <w:lvlJc w:val="left"/>
      </w:lvl>
    </w:lvlOverride>
  </w:num>
  <w:num w:numId="12" w16cid:durableId="2009096610">
    <w:abstractNumId w:val="5"/>
    <w:lvlOverride w:ilvl="0">
      <w:lvl w:ilvl="0">
        <w:numFmt w:val="decimal"/>
        <w:lvlText w:val="%1."/>
        <w:lvlJc w:val="left"/>
      </w:lvl>
    </w:lvlOverride>
  </w:num>
  <w:num w:numId="13" w16cid:durableId="46800998">
    <w:abstractNumId w:val="22"/>
    <w:lvlOverride w:ilvl="0">
      <w:lvl w:ilvl="0">
        <w:numFmt w:val="decimal"/>
        <w:lvlText w:val="%1."/>
        <w:lvlJc w:val="left"/>
      </w:lvl>
    </w:lvlOverride>
  </w:num>
  <w:num w:numId="14" w16cid:durableId="1078747432">
    <w:abstractNumId w:val="16"/>
    <w:lvlOverride w:ilvl="0">
      <w:lvl w:ilvl="0">
        <w:numFmt w:val="decimal"/>
        <w:lvlText w:val="%1."/>
        <w:lvlJc w:val="left"/>
      </w:lvl>
    </w:lvlOverride>
  </w:num>
  <w:num w:numId="15" w16cid:durableId="386756533">
    <w:abstractNumId w:val="14"/>
  </w:num>
  <w:num w:numId="16" w16cid:durableId="1483037178">
    <w:abstractNumId w:val="6"/>
  </w:num>
  <w:num w:numId="17" w16cid:durableId="124395540">
    <w:abstractNumId w:val="21"/>
  </w:num>
  <w:num w:numId="18" w16cid:durableId="1238713225">
    <w:abstractNumId w:val="1"/>
  </w:num>
  <w:num w:numId="19" w16cid:durableId="2088067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8647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3507094">
    <w:abstractNumId w:val="13"/>
  </w:num>
  <w:num w:numId="22" w16cid:durableId="10909262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6500164">
    <w:abstractNumId w:val="23"/>
  </w:num>
  <w:num w:numId="24" w16cid:durableId="1907378522">
    <w:abstractNumId w:val="25"/>
  </w:num>
  <w:num w:numId="25" w16cid:durableId="1160922264">
    <w:abstractNumId w:val="15"/>
  </w:num>
  <w:num w:numId="26" w16cid:durableId="750782581">
    <w:abstractNumId w:val="0"/>
  </w:num>
  <w:num w:numId="27" w16cid:durableId="207841110">
    <w:abstractNumId w:val="7"/>
  </w:num>
  <w:num w:numId="28" w16cid:durableId="27132571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Spelling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Q0M7UwMjU3Nzc2NjFX0lEKTi0uzszPAykwNKkFAObeJHAtAAAA"/>
  </w:docVars>
  <w:rsids>
    <w:rsidRoot w:val="00081EC2"/>
    <w:rsid w:val="0000040C"/>
    <w:rsid w:val="000015E6"/>
    <w:rsid w:val="000026C8"/>
    <w:rsid w:val="000032B5"/>
    <w:rsid w:val="000041B6"/>
    <w:rsid w:val="00004916"/>
    <w:rsid w:val="0000573C"/>
    <w:rsid w:val="0000665E"/>
    <w:rsid w:val="00006695"/>
    <w:rsid w:val="00007104"/>
    <w:rsid w:val="00010311"/>
    <w:rsid w:val="00012494"/>
    <w:rsid w:val="00012B40"/>
    <w:rsid w:val="00013C02"/>
    <w:rsid w:val="000141C0"/>
    <w:rsid w:val="00014896"/>
    <w:rsid w:val="00014B84"/>
    <w:rsid w:val="0001573F"/>
    <w:rsid w:val="00015C87"/>
    <w:rsid w:val="00015FE4"/>
    <w:rsid w:val="00016B02"/>
    <w:rsid w:val="0002093A"/>
    <w:rsid w:val="00021D2E"/>
    <w:rsid w:val="0002298E"/>
    <w:rsid w:val="00024109"/>
    <w:rsid w:val="00024A23"/>
    <w:rsid w:val="00024E44"/>
    <w:rsid w:val="00025485"/>
    <w:rsid w:val="00025724"/>
    <w:rsid w:val="00026A83"/>
    <w:rsid w:val="00027DB8"/>
    <w:rsid w:val="000314B9"/>
    <w:rsid w:val="000318DF"/>
    <w:rsid w:val="00033B1D"/>
    <w:rsid w:val="0003427D"/>
    <w:rsid w:val="000348AF"/>
    <w:rsid w:val="00035105"/>
    <w:rsid w:val="00036941"/>
    <w:rsid w:val="00037D4A"/>
    <w:rsid w:val="000401F1"/>
    <w:rsid w:val="00040E90"/>
    <w:rsid w:val="00041591"/>
    <w:rsid w:val="00042621"/>
    <w:rsid w:val="00042D21"/>
    <w:rsid w:val="00042F37"/>
    <w:rsid w:val="000437B9"/>
    <w:rsid w:val="00043C7F"/>
    <w:rsid w:val="000442A7"/>
    <w:rsid w:val="000443AC"/>
    <w:rsid w:val="00045A39"/>
    <w:rsid w:val="000460FC"/>
    <w:rsid w:val="0004646D"/>
    <w:rsid w:val="00051B40"/>
    <w:rsid w:val="00052380"/>
    <w:rsid w:val="0005285C"/>
    <w:rsid w:val="000528CE"/>
    <w:rsid w:val="000529C1"/>
    <w:rsid w:val="000533B5"/>
    <w:rsid w:val="00053DC6"/>
    <w:rsid w:val="0005457B"/>
    <w:rsid w:val="0005462A"/>
    <w:rsid w:val="00055ED3"/>
    <w:rsid w:val="0005724B"/>
    <w:rsid w:val="000572AF"/>
    <w:rsid w:val="0005766F"/>
    <w:rsid w:val="000600C4"/>
    <w:rsid w:val="00060D29"/>
    <w:rsid w:val="000616AB"/>
    <w:rsid w:val="0006318E"/>
    <w:rsid w:val="00063AC7"/>
    <w:rsid w:val="000665D1"/>
    <w:rsid w:val="00066952"/>
    <w:rsid w:val="00067120"/>
    <w:rsid w:val="00071105"/>
    <w:rsid w:val="00072598"/>
    <w:rsid w:val="000730EA"/>
    <w:rsid w:val="000738BF"/>
    <w:rsid w:val="00073EF1"/>
    <w:rsid w:val="00074447"/>
    <w:rsid w:val="00074AFD"/>
    <w:rsid w:val="00075275"/>
    <w:rsid w:val="00075631"/>
    <w:rsid w:val="00075F14"/>
    <w:rsid w:val="00077052"/>
    <w:rsid w:val="00077303"/>
    <w:rsid w:val="00081EC2"/>
    <w:rsid w:val="00082799"/>
    <w:rsid w:val="00082817"/>
    <w:rsid w:val="000835F5"/>
    <w:rsid w:val="00084A7B"/>
    <w:rsid w:val="00084E6A"/>
    <w:rsid w:val="00085FAE"/>
    <w:rsid w:val="0008727A"/>
    <w:rsid w:val="00087477"/>
    <w:rsid w:val="00087585"/>
    <w:rsid w:val="00090610"/>
    <w:rsid w:val="0009061B"/>
    <w:rsid w:val="000907DE"/>
    <w:rsid w:val="00091901"/>
    <w:rsid w:val="00091CAD"/>
    <w:rsid w:val="00091CF6"/>
    <w:rsid w:val="000920BA"/>
    <w:rsid w:val="00093096"/>
    <w:rsid w:val="000932A9"/>
    <w:rsid w:val="0009381C"/>
    <w:rsid w:val="00094925"/>
    <w:rsid w:val="00094B97"/>
    <w:rsid w:val="00094EBB"/>
    <w:rsid w:val="00095955"/>
    <w:rsid w:val="00095DD9"/>
    <w:rsid w:val="00097163"/>
    <w:rsid w:val="000976D3"/>
    <w:rsid w:val="00097CC1"/>
    <w:rsid w:val="00097EF1"/>
    <w:rsid w:val="000A03F4"/>
    <w:rsid w:val="000A0531"/>
    <w:rsid w:val="000A1D07"/>
    <w:rsid w:val="000A4869"/>
    <w:rsid w:val="000A52DB"/>
    <w:rsid w:val="000A5C66"/>
    <w:rsid w:val="000A5F6C"/>
    <w:rsid w:val="000A622F"/>
    <w:rsid w:val="000A6556"/>
    <w:rsid w:val="000A6A7A"/>
    <w:rsid w:val="000A6E9D"/>
    <w:rsid w:val="000A7AF3"/>
    <w:rsid w:val="000A7E57"/>
    <w:rsid w:val="000B0643"/>
    <w:rsid w:val="000B0A18"/>
    <w:rsid w:val="000B0B22"/>
    <w:rsid w:val="000B0D59"/>
    <w:rsid w:val="000B1226"/>
    <w:rsid w:val="000B17F4"/>
    <w:rsid w:val="000B285F"/>
    <w:rsid w:val="000B2A05"/>
    <w:rsid w:val="000B2CBB"/>
    <w:rsid w:val="000B3313"/>
    <w:rsid w:val="000B5A81"/>
    <w:rsid w:val="000B68CE"/>
    <w:rsid w:val="000B7133"/>
    <w:rsid w:val="000B7266"/>
    <w:rsid w:val="000C23D8"/>
    <w:rsid w:val="000C4A8E"/>
    <w:rsid w:val="000C4AE3"/>
    <w:rsid w:val="000C5A9D"/>
    <w:rsid w:val="000C6D99"/>
    <w:rsid w:val="000C6E7B"/>
    <w:rsid w:val="000C7359"/>
    <w:rsid w:val="000C7A22"/>
    <w:rsid w:val="000D180B"/>
    <w:rsid w:val="000D1A1F"/>
    <w:rsid w:val="000D3402"/>
    <w:rsid w:val="000D3721"/>
    <w:rsid w:val="000D40D7"/>
    <w:rsid w:val="000D439D"/>
    <w:rsid w:val="000D5696"/>
    <w:rsid w:val="000D59F3"/>
    <w:rsid w:val="000D5A14"/>
    <w:rsid w:val="000D6ADF"/>
    <w:rsid w:val="000E0CFB"/>
    <w:rsid w:val="000E18C2"/>
    <w:rsid w:val="000E2292"/>
    <w:rsid w:val="000E313E"/>
    <w:rsid w:val="000E3EFC"/>
    <w:rsid w:val="000E4278"/>
    <w:rsid w:val="000E4433"/>
    <w:rsid w:val="000E498C"/>
    <w:rsid w:val="000E590C"/>
    <w:rsid w:val="000E5DC5"/>
    <w:rsid w:val="000E666D"/>
    <w:rsid w:val="000E74A7"/>
    <w:rsid w:val="000E7F02"/>
    <w:rsid w:val="000F0183"/>
    <w:rsid w:val="000F0875"/>
    <w:rsid w:val="000F1814"/>
    <w:rsid w:val="000F2F83"/>
    <w:rsid w:val="000F32C3"/>
    <w:rsid w:val="000F3A14"/>
    <w:rsid w:val="000F441C"/>
    <w:rsid w:val="000F5635"/>
    <w:rsid w:val="000F58B7"/>
    <w:rsid w:val="000F6ECD"/>
    <w:rsid w:val="000F7552"/>
    <w:rsid w:val="000F7637"/>
    <w:rsid w:val="000F771B"/>
    <w:rsid w:val="001003E8"/>
    <w:rsid w:val="00100AE4"/>
    <w:rsid w:val="00102927"/>
    <w:rsid w:val="00104148"/>
    <w:rsid w:val="0010484F"/>
    <w:rsid w:val="00105000"/>
    <w:rsid w:val="00105B70"/>
    <w:rsid w:val="00106902"/>
    <w:rsid w:val="001101AD"/>
    <w:rsid w:val="0011027F"/>
    <w:rsid w:val="00112377"/>
    <w:rsid w:val="001127F9"/>
    <w:rsid w:val="001130ED"/>
    <w:rsid w:val="00114043"/>
    <w:rsid w:val="00114A58"/>
    <w:rsid w:val="001210EB"/>
    <w:rsid w:val="0012156D"/>
    <w:rsid w:val="0012178E"/>
    <w:rsid w:val="0012239A"/>
    <w:rsid w:val="001225FB"/>
    <w:rsid w:val="00122797"/>
    <w:rsid w:val="00122A5B"/>
    <w:rsid w:val="00122EB2"/>
    <w:rsid w:val="00123E5E"/>
    <w:rsid w:val="0012400E"/>
    <w:rsid w:val="00124349"/>
    <w:rsid w:val="00124F5A"/>
    <w:rsid w:val="001267FA"/>
    <w:rsid w:val="001272EB"/>
    <w:rsid w:val="00127567"/>
    <w:rsid w:val="00127930"/>
    <w:rsid w:val="00127ED4"/>
    <w:rsid w:val="00127F7D"/>
    <w:rsid w:val="00127F85"/>
    <w:rsid w:val="00132947"/>
    <w:rsid w:val="001347C4"/>
    <w:rsid w:val="0013487C"/>
    <w:rsid w:val="00134936"/>
    <w:rsid w:val="00134D56"/>
    <w:rsid w:val="00135AAF"/>
    <w:rsid w:val="00135BF5"/>
    <w:rsid w:val="00135CAC"/>
    <w:rsid w:val="00137134"/>
    <w:rsid w:val="00140432"/>
    <w:rsid w:val="001412E8"/>
    <w:rsid w:val="001423FB"/>
    <w:rsid w:val="0014416A"/>
    <w:rsid w:val="00144CD2"/>
    <w:rsid w:val="001455FB"/>
    <w:rsid w:val="00145713"/>
    <w:rsid w:val="001458EB"/>
    <w:rsid w:val="00145AE5"/>
    <w:rsid w:val="001476FA"/>
    <w:rsid w:val="00147EFC"/>
    <w:rsid w:val="00150C92"/>
    <w:rsid w:val="00151449"/>
    <w:rsid w:val="00151526"/>
    <w:rsid w:val="00151FC4"/>
    <w:rsid w:val="00153B8A"/>
    <w:rsid w:val="00154FAD"/>
    <w:rsid w:val="001558EC"/>
    <w:rsid w:val="00156AC0"/>
    <w:rsid w:val="00156DA5"/>
    <w:rsid w:val="00157C9D"/>
    <w:rsid w:val="001601EA"/>
    <w:rsid w:val="00160E42"/>
    <w:rsid w:val="00161A28"/>
    <w:rsid w:val="00164773"/>
    <w:rsid w:val="001657D8"/>
    <w:rsid w:val="00165E39"/>
    <w:rsid w:val="001669AF"/>
    <w:rsid w:val="00167EA5"/>
    <w:rsid w:val="00171C23"/>
    <w:rsid w:val="00171EB0"/>
    <w:rsid w:val="00172427"/>
    <w:rsid w:val="00173071"/>
    <w:rsid w:val="001737EE"/>
    <w:rsid w:val="001739D4"/>
    <w:rsid w:val="00173B26"/>
    <w:rsid w:val="001743EC"/>
    <w:rsid w:val="00174F19"/>
    <w:rsid w:val="001752C3"/>
    <w:rsid w:val="00175307"/>
    <w:rsid w:val="00175B8E"/>
    <w:rsid w:val="00176E52"/>
    <w:rsid w:val="0017759F"/>
    <w:rsid w:val="00177F88"/>
    <w:rsid w:val="00180188"/>
    <w:rsid w:val="00180BC5"/>
    <w:rsid w:val="00182A19"/>
    <w:rsid w:val="00183BF8"/>
    <w:rsid w:val="00183D5D"/>
    <w:rsid w:val="00183EE1"/>
    <w:rsid w:val="00183F8F"/>
    <w:rsid w:val="0018457D"/>
    <w:rsid w:val="001859BF"/>
    <w:rsid w:val="00185A00"/>
    <w:rsid w:val="00185F55"/>
    <w:rsid w:val="00187C72"/>
    <w:rsid w:val="00190A2F"/>
    <w:rsid w:val="00190AAD"/>
    <w:rsid w:val="00191C4C"/>
    <w:rsid w:val="0019396A"/>
    <w:rsid w:val="00193B62"/>
    <w:rsid w:val="00195643"/>
    <w:rsid w:val="00195798"/>
    <w:rsid w:val="00196EA5"/>
    <w:rsid w:val="00197197"/>
    <w:rsid w:val="00197425"/>
    <w:rsid w:val="00197D66"/>
    <w:rsid w:val="001A00F2"/>
    <w:rsid w:val="001A19A8"/>
    <w:rsid w:val="001A2852"/>
    <w:rsid w:val="001A4C24"/>
    <w:rsid w:val="001A76B4"/>
    <w:rsid w:val="001A7A01"/>
    <w:rsid w:val="001A7D77"/>
    <w:rsid w:val="001B08EA"/>
    <w:rsid w:val="001B0BD5"/>
    <w:rsid w:val="001B16EC"/>
    <w:rsid w:val="001B1720"/>
    <w:rsid w:val="001B2EE9"/>
    <w:rsid w:val="001B6303"/>
    <w:rsid w:val="001B725E"/>
    <w:rsid w:val="001B7EE3"/>
    <w:rsid w:val="001C0677"/>
    <w:rsid w:val="001C0940"/>
    <w:rsid w:val="001C0A55"/>
    <w:rsid w:val="001C0A6B"/>
    <w:rsid w:val="001C1543"/>
    <w:rsid w:val="001C1DE7"/>
    <w:rsid w:val="001C2B70"/>
    <w:rsid w:val="001C3646"/>
    <w:rsid w:val="001C3A7B"/>
    <w:rsid w:val="001C4D10"/>
    <w:rsid w:val="001C4F13"/>
    <w:rsid w:val="001C521C"/>
    <w:rsid w:val="001C55B0"/>
    <w:rsid w:val="001C588B"/>
    <w:rsid w:val="001C77F1"/>
    <w:rsid w:val="001D082E"/>
    <w:rsid w:val="001D1569"/>
    <w:rsid w:val="001D1A6A"/>
    <w:rsid w:val="001D39E7"/>
    <w:rsid w:val="001D40F6"/>
    <w:rsid w:val="001D4917"/>
    <w:rsid w:val="001D497C"/>
    <w:rsid w:val="001D4AD1"/>
    <w:rsid w:val="001D5A60"/>
    <w:rsid w:val="001D5DF2"/>
    <w:rsid w:val="001D5EEC"/>
    <w:rsid w:val="001D70EE"/>
    <w:rsid w:val="001E283D"/>
    <w:rsid w:val="001E2CF5"/>
    <w:rsid w:val="001E429C"/>
    <w:rsid w:val="001E52FE"/>
    <w:rsid w:val="001E7632"/>
    <w:rsid w:val="001E7CDC"/>
    <w:rsid w:val="001F1A7E"/>
    <w:rsid w:val="001F1D29"/>
    <w:rsid w:val="001F28FB"/>
    <w:rsid w:val="001F3A37"/>
    <w:rsid w:val="001F3F81"/>
    <w:rsid w:val="001F4C1E"/>
    <w:rsid w:val="001F4E9B"/>
    <w:rsid w:val="001F5281"/>
    <w:rsid w:val="001F54C9"/>
    <w:rsid w:val="001F56AD"/>
    <w:rsid w:val="001F5833"/>
    <w:rsid w:val="001F58C1"/>
    <w:rsid w:val="00200062"/>
    <w:rsid w:val="00200734"/>
    <w:rsid w:val="0020082F"/>
    <w:rsid w:val="00200B6F"/>
    <w:rsid w:val="00201476"/>
    <w:rsid w:val="00202436"/>
    <w:rsid w:val="00203848"/>
    <w:rsid w:val="002044A0"/>
    <w:rsid w:val="0020489C"/>
    <w:rsid w:val="00204B8E"/>
    <w:rsid w:val="00205298"/>
    <w:rsid w:val="00205814"/>
    <w:rsid w:val="00205C58"/>
    <w:rsid w:val="0020664C"/>
    <w:rsid w:val="00206EEA"/>
    <w:rsid w:val="0021002E"/>
    <w:rsid w:val="00210B3F"/>
    <w:rsid w:val="002115A8"/>
    <w:rsid w:val="00212068"/>
    <w:rsid w:val="002125D6"/>
    <w:rsid w:val="00212677"/>
    <w:rsid w:val="00212885"/>
    <w:rsid w:val="00212EE0"/>
    <w:rsid w:val="00213456"/>
    <w:rsid w:val="00213DA1"/>
    <w:rsid w:val="00214F18"/>
    <w:rsid w:val="00216C02"/>
    <w:rsid w:val="00217AD2"/>
    <w:rsid w:val="002201E3"/>
    <w:rsid w:val="00220A83"/>
    <w:rsid w:val="002212AD"/>
    <w:rsid w:val="00221E2A"/>
    <w:rsid w:val="002232C3"/>
    <w:rsid w:val="002236F2"/>
    <w:rsid w:val="002252DF"/>
    <w:rsid w:val="00225C60"/>
    <w:rsid w:val="00226410"/>
    <w:rsid w:val="00226D69"/>
    <w:rsid w:val="00230474"/>
    <w:rsid w:val="0023064B"/>
    <w:rsid w:val="00230DB2"/>
    <w:rsid w:val="002310ED"/>
    <w:rsid w:val="00231A33"/>
    <w:rsid w:val="002323DB"/>
    <w:rsid w:val="0023345D"/>
    <w:rsid w:val="00233C67"/>
    <w:rsid w:val="00233F65"/>
    <w:rsid w:val="002348AD"/>
    <w:rsid w:val="00234D05"/>
    <w:rsid w:val="00235066"/>
    <w:rsid w:val="00235B27"/>
    <w:rsid w:val="00236CEA"/>
    <w:rsid w:val="002371E4"/>
    <w:rsid w:val="00237458"/>
    <w:rsid w:val="00237D59"/>
    <w:rsid w:val="0024041B"/>
    <w:rsid w:val="002406BA"/>
    <w:rsid w:val="00240C5C"/>
    <w:rsid w:val="00240D42"/>
    <w:rsid w:val="00243180"/>
    <w:rsid w:val="00243C3A"/>
    <w:rsid w:val="00243E48"/>
    <w:rsid w:val="002445EF"/>
    <w:rsid w:val="00246DE7"/>
    <w:rsid w:val="0024703D"/>
    <w:rsid w:val="00250D9F"/>
    <w:rsid w:val="002513FA"/>
    <w:rsid w:val="00251464"/>
    <w:rsid w:val="00251D8E"/>
    <w:rsid w:val="0025339E"/>
    <w:rsid w:val="002541E7"/>
    <w:rsid w:val="00254FAC"/>
    <w:rsid w:val="002555A5"/>
    <w:rsid w:val="00255AA7"/>
    <w:rsid w:val="002573C9"/>
    <w:rsid w:val="00257429"/>
    <w:rsid w:val="002577D5"/>
    <w:rsid w:val="00257D7B"/>
    <w:rsid w:val="00257E2D"/>
    <w:rsid w:val="002616B0"/>
    <w:rsid w:val="00262D5B"/>
    <w:rsid w:val="00262E9E"/>
    <w:rsid w:val="002630F6"/>
    <w:rsid w:val="00264E5A"/>
    <w:rsid w:val="00265478"/>
    <w:rsid w:val="00265CFE"/>
    <w:rsid w:val="0026603F"/>
    <w:rsid w:val="00270332"/>
    <w:rsid w:val="0027044B"/>
    <w:rsid w:val="0027196D"/>
    <w:rsid w:val="002724EF"/>
    <w:rsid w:val="002727EE"/>
    <w:rsid w:val="0027459B"/>
    <w:rsid w:val="00274A50"/>
    <w:rsid w:val="002765D2"/>
    <w:rsid w:val="00276C09"/>
    <w:rsid w:val="00277AE6"/>
    <w:rsid w:val="00277EEC"/>
    <w:rsid w:val="002808D2"/>
    <w:rsid w:val="002826C9"/>
    <w:rsid w:val="00282A6D"/>
    <w:rsid w:val="00282F75"/>
    <w:rsid w:val="002848DF"/>
    <w:rsid w:val="00285167"/>
    <w:rsid w:val="002866F2"/>
    <w:rsid w:val="00287B81"/>
    <w:rsid w:val="00287DF5"/>
    <w:rsid w:val="00290911"/>
    <w:rsid w:val="0029106B"/>
    <w:rsid w:val="00291271"/>
    <w:rsid w:val="0029177D"/>
    <w:rsid w:val="00292AE2"/>
    <w:rsid w:val="00292BE2"/>
    <w:rsid w:val="00295472"/>
    <w:rsid w:val="002955FD"/>
    <w:rsid w:val="0029665D"/>
    <w:rsid w:val="002A01F1"/>
    <w:rsid w:val="002A02D3"/>
    <w:rsid w:val="002A0D37"/>
    <w:rsid w:val="002A10B2"/>
    <w:rsid w:val="002A351D"/>
    <w:rsid w:val="002A37FB"/>
    <w:rsid w:val="002A3EE0"/>
    <w:rsid w:val="002A4773"/>
    <w:rsid w:val="002A4F99"/>
    <w:rsid w:val="002A5AB9"/>
    <w:rsid w:val="002A636B"/>
    <w:rsid w:val="002A6C07"/>
    <w:rsid w:val="002A773F"/>
    <w:rsid w:val="002B0475"/>
    <w:rsid w:val="002B0B3E"/>
    <w:rsid w:val="002B0F88"/>
    <w:rsid w:val="002B243D"/>
    <w:rsid w:val="002B57EF"/>
    <w:rsid w:val="002B663C"/>
    <w:rsid w:val="002B70BD"/>
    <w:rsid w:val="002B7108"/>
    <w:rsid w:val="002B7DF4"/>
    <w:rsid w:val="002C03FD"/>
    <w:rsid w:val="002C04EB"/>
    <w:rsid w:val="002C23AA"/>
    <w:rsid w:val="002C263D"/>
    <w:rsid w:val="002C2CAC"/>
    <w:rsid w:val="002C43A0"/>
    <w:rsid w:val="002C499C"/>
    <w:rsid w:val="002C5764"/>
    <w:rsid w:val="002C70D9"/>
    <w:rsid w:val="002D1420"/>
    <w:rsid w:val="002D1E02"/>
    <w:rsid w:val="002D2FD0"/>
    <w:rsid w:val="002D3CEC"/>
    <w:rsid w:val="002D3ECE"/>
    <w:rsid w:val="002D6084"/>
    <w:rsid w:val="002D63B2"/>
    <w:rsid w:val="002D6D19"/>
    <w:rsid w:val="002D6FE1"/>
    <w:rsid w:val="002D7689"/>
    <w:rsid w:val="002D7812"/>
    <w:rsid w:val="002E0081"/>
    <w:rsid w:val="002E062E"/>
    <w:rsid w:val="002E16FF"/>
    <w:rsid w:val="002E1F05"/>
    <w:rsid w:val="002E2B8E"/>
    <w:rsid w:val="002E3D67"/>
    <w:rsid w:val="002E3F8A"/>
    <w:rsid w:val="002E481A"/>
    <w:rsid w:val="002E5F98"/>
    <w:rsid w:val="002E65F9"/>
    <w:rsid w:val="002E7DC2"/>
    <w:rsid w:val="002E7F80"/>
    <w:rsid w:val="002F051D"/>
    <w:rsid w:val="002F07F7"/>
    <w:rsid w:val="002F2149"/>
    <w:rsid w:val="002F3197"/>
    <w:rsid w:val="002F4814"/>
    <w:rsid w:val="002F49F9"/>
    <w:rsid w:val="002F4DEC"/>
    <w:rsid w:val="002F4FA8"/>
    <w:rsid w:val="002F4FE2"/>
    <w:rsid w:val="002F513D"/>
    <w:rsid w:val="002F5C23"/>
    <w:rsid w:val="002F5E3D"/>
    <w:rsid w:val="002F6BCA"/>
    <w:rsid w:val="002F7314"/>
    <w:rsid w:val="002F7784"/>
    <w:rsid w:val="00300038"/>
    <w:rsid w:val="00300CF9"/>
    <w:rsid w:val="00303821"/>
    <w:rsid w:val="00303976"/>
    <w:rsid w:val="003042FD"/>
    <w:rsid w:val="0030499E"/>
    <w:rsid w:val="003049FB"/>
    <w:rsid w:val="00305A1D"/>
    <w:rsid w:val="00305CCA"/>
    <w:rsid w:val="00305D51"/>
    <w:rsid w:val="00306333"/>
    <w:rsid w:val="00306CFD"/>
    <w:rsid w:val="00306DC7"/>
    <w:rsid w:val="00311517"/>
    <w:rsid w:val="00311629"/>
    <w:rsid w:val="0031214E"/>
    <w:rsid w:val="00313040"/>
    <w:rsid w:val="003130E4"/>
    <w:rsid w:val="00313353"/>
    <w:rsid w:val="00315603"/>
    <w:rsid w:val="0031743B"/>
    <w:rsid w:val="003202C1"/>
    <w:rsid w:val="00320C7A"/>
    <w:rsid w:val="0032105C"/>
    <w:rsid w:val="00321131"/>
    <w:rsid w:val="00321243"/>
    <w:rsid w:val="00321459"/>
    <w:rsid w:val="00321DCC"/>
    <w:rsid w:val="0032256C"/>
    <w:rsid w:val="00323738"/>
    <w:rsid w:val="003239C3"/>
    <w:rsid w:val="00323E34"/>
    <w:rsid w:val="00324072"/>
    <w:rsid w:val="00330628"/>
    <w:rsid w:val="00333873"/>
    <w:rsid w:val="00334695"/>
    <w:rsid w:val="00334D31"/>
    <w:rsid w:val="00334EB6"/>
    <w:rsid w:val="00335369"/>
    <w:rsid w:val="00335D9D"/>
    <w:rsid w:val="0033752B"/>
    <w:rsid w:val="003378E2"/>
    <w:rsid w:val="00337DBC"/>
    <w:rsid w:val="00341599"/>
    <w:rsid w:val="003419AD"/>
    <w:rsid w:val="00342780"/>
    <w:rsid w:val="00344085"/>
    <w:rsid w:val="00344F86"/>
    <w:rsid w:val="0034528D"/>
    <w:rsid w:val="003452E0"/>
    <w:rsid w:val="00345A9B"/>
    <w:rsid w:val="00346140"/>
    <w:rsid w:val="003462B1"/>
    <w:rsid w:val="00350BC9"/>
    <w:rsid w:val="00351409"/>
    <w:rsid w:val="003516D4"/>
    <w:rsid w:val="00351C29"/>
    <w:rsid w:val="0035204F"/>
    <w:rsid w:val="00352319"/>
    <w:rsid w:val="00352E1C"/>
    <w:rsid w:val="00352E46"/>
    <w:rsid w:val="003530BB"/>
    <w:rsid w:val="00354659"/>
    <w:rsid w:val="00355DE1"/>
    <w:rsid w:val="00356563"/>
    <w:rsid w:val="00356A4F"/>
    <w:rsid w:val="00360605"/>
    <w:rsid w:val="00361367"/>
    <w:rsid w:val="0036233B"/>
    <w:rsid w:val="00362674"/>
    <w:rsid w:val="00362A40"/>
    <w:rsid w:val="00363D28"/>
    <w:rsid w:val="003641A1"/>
    <w:rsid w:val="0036427A"/>
    <w:rsid w:val="00364790"/>
    <w:rsid w:val="00367109"/>
    <w:rsid w:val="00367D5C"/>
    <w:rsid w:val="00367D78"/>
    <w:rsid w:val="003700E0"/>
    <w:rsid w:val="003708D8"/>
    <w:rsid w:val="00370AE8"/>
    <w:rsid w:val="003726C9"/>
    <w:rsid w:val="00372C59"/>
    <w:rsid w:val="00372F6A"/>
    <w:rsid w:val="0037357C"/>
    <w:rsid w:val="003737F7"/>
    <w:rsid w:val="00373AA3"/>
    <w:rsid w:val="00374CE3"/>
    <w:rsid w:val="00375E40"/>
    <w:rsid w:val="00376E9F"/>
    <w:rsid w:val="00376ECF"/>
    <w:rsid w:val="0038041E"/>
    <w:rsid w:val="003804B4"/>
    <w:rsid w:val="003805DE"/>
    <w:rsid w:val="003806F5"/>
    <w:rsid w:val="003815D9"/>
    <w:rsid w:val="00382414"/>
    <w:rsid w:val="00382F7B"/>
    <w:rsid w:val="003830DB"/>
    <w:rsid w:val="003852DC"/>
    <w:rsid w:val="003864C7"/>
    <w:rsid w:val="003865E1"/>
    <w:rsid w:val="003917DE"/>
    <w:rsid w:val="00393443"/>
    <w:rsid w:val="00394226"/>
    <w:rsid w:val="00395EF0"/>
    <w:rsid w:val="0039682C"/>
    <w:rsid w:val="00396C1C"/>
    <w:rsid w:val="00397369"/>
    <w:rsid w:val="003A072E"/>
    <w:rsid w:val="003A0E8E"/>
    <w:rsid w:val="003A1055"/>
    <w:rsid w:val="003A1242"/>
    <w:rsid w:val="003A14B2"/>
    <w:rsid w:val="003A1B82"/>
    <w:rsid w:val="003A24EB"/>
    <w:rsid w:val="003A2812"/>
    <w:rsid w:val="003A2C75"/>
    <w:rsid w:val="003A33D9"/>
    <w:rsid w:val="003A356F"/>
    <w:rsid w:val="003A447D"/>
    <w:rsid w:val="003A4917"/>
    <w:rsid w:val="003A4D52"/>
    <w:rsid w:val="003A5924"/>
    <w:rsid w:val="003A68A7"/>
    <w:rsid w:val="003A697D"/>
    <w:rsid w:val="003A7B31"/>
    <w:rsid w:val="003A7E12"/>
    <w:rsid w:val="003B00A9"/>
    <w:rsid w:val="003B063A"/>
    <w:rsid w:val="003B1272"/>
    <w:rsid w:val="003B1671"/>
    <w:rsid w:val="003B22EF"/>
    <w:rsid w:val="003B30B6"/>
    <w:rsid w:val="003B3A2B"/>
    <w:rsid w:val="003B4029"/>
    <w:rsid w:val="003B5A2F"/>
    <w:rsid w:val="003B5B73"/>
    <w:rsid w:val="003B601D"/>
    <w:rsid w:val="003B617C"/>
    <w:rsid w:val="003B636D"/>
    <w:rsid w:val="003B7847"/>
    <w:rsid w:val="003C00F0"/>
    <w:rsid w:val="003C1BBA"/>
    <w:rsid w:val="003C259A"/>
    <w:rsid w:val="003C3518"/>
    <w:rsid w:val="003C492C"/>
    <w:rsid w:val="003C544E"/>
    <w:rsid w:val="003C5604"/>
    <w:rsid w:val="003C5870"/>
    <w:rsid w:val="003C6A90"/>
    <w:rsid w:val="003D00CF"/>
    <w:rsid w:val="003D04CF"/>
    <w:rsid w:val="003D2178"/>
    <w:rsid w:val="003D294C"/>
    <w:rsid w:val="003D2A1E"/>
    <w:rsid w:val="003D2BB3"/>
    <w:rsid w:val="003D3830"/>
    <w:rsid w:val="003D3CB0"/>
    <w:rsid w:val="003D524C"/>
    <w:rsid w:val="003D6FC0"/>
    <w:rsid w:val="003D7504"/>
    <w:rsid w:val="003E004A"/>
    <w:rsid w:val="003E004B"/>
    <w:rsid w:val="003E0428"/>
    <w:rsid w:val="003E1719"/>
    <w:rsid w:val="003E1F4C"/>
    <w:rsid w:val="003E2096"/>
    <w:rsid w:val="003E2EFF"/>
    <w:rsid w:val="003E33AB"/>
    <w:rsid w:val="003E3C5E"/>
    <w:rsid w:val="003E4066"/>
    <w:rsid w:val="003E413F"/>
    <w:rsid w:val="003E475F"/>
    <w:rsid w:val="003E47F1"/>
    <w:rsid w:val="003E5DA2"/>
    <w:rsid w:val="003E6B27"/>
    <w:rsid w:val="003E6B84"/>
    <w:rsid w:val="003E73B2"/>
    <w:rsid w:val="003E79DE"/>
    <w:rsid w:val="003E7B0E"/>
    <w:rsid w:val="003E7FE2"/>
    <w:rsid w:val="003F0786"/>
    <w:rsid w:val="003F084A"/>
    <w:rsid w:val="003F12DD"/>
    <w:rsid w:val="003F15FC"/>
    <w:rsid w:val="003F21BD"/>
    <w:rsid w:val="003F2FF7"/>
    <w:rsid w:val="003F36D7"/>
    <w:rsid w:val="003F417A"/>
    <w:rsid w:val="003F4471"/>
    <w:rsid w:val="003F4BCB"/>
    <w:rsid w:val="003F4EE2"/>
    <w:rsid w:val="003F4F36"/>
    <w:rsid w:val="003F534C"/>
    <w:rsid w:val="003F6503"/>
    <w:rsid w:val="003F735A"/>
    <w:rsid w:val="003F7698"/>
    <w:rsid w:val="003F7B5A"/>
    <w:rsid w:val="0040015E"/>
    <w:rsid w:val="00400914"/>
    <w:rsid w:val="00401253"/>
    <w:rsid w:val="00401BF5"/>
    <w:rsid w:val="0040332A"/>
    <w:rsid w:val="00403E4A"/>
    <w:rsid w:val="00404858"/>
    <w:rsid w:val="004051DC"/>
    <w:rsid w:val="0040561C"/>
    <w:rsid w:val="00405CA0"/>
    <w:rsid w:val="00406277"/>
    <w:rsid w:val="004063C1"/>
    <w:rsid w:val="00406AE6"/>
    <w:rsid w:val="00406FC0"/>
    <w:rsid w:val="004100FC"/>
    <w:rsid w:val="00412700"/>
    <w:rsid w:val="0041293D"/>
    <w:rsid w:val="004138CB"/>
    <w:rsid w:val="00413B97"/>
    <w:rsid w:val="00413BF8"/>
    <w:rsid w:val="00414C7B"/>
    <w:rsid w:val="004169B2"/>
    <w:rsid w:val="00416D2B"/>
    <w:rsid w:val="00417115"/>
    <w:rsid w:val="004173C2"/>
    <w:rsid w:val="00417B55"/>
    <w:rsid w:val="00417FEB"/>
    <w:rsid w:val="004220C4"/>
    <w:rsid w:val="00422FB9"/>
    <w:rsid w:val="00423117"/>
    <w:rsid w:val="00423F35"/>
    <w:rsid w:val="00424B63"/>
    <w:rsid w:val="00424DCD"/>
    <w:rsid w:val="00425160"/>
    <w:rsid w:val="00425264"/>
    <w:rsid w:val="0042567F"/>
    <w:rsid w:val="00425FF9"/>
    <w:rsid w:val="00426B96"/>
    <w:rsid w:val="00427504"/>
    <w:rsid w:val="00427A68"/>
    <w:rsid w:val="004300A3"/>
    <w:rsid w:val="00430849"/>
    <w:rsid w:val="004311C1"/>
    <w:rsid w:val="00432874"/>
    <w:rsid w:val="0043296D"/>
    <w:rsid w:val="00432A2F"/>
    <w:rsid w:val="0043397C"/>
    <w:rsid w:val="004354AD"/>
    <w:rsid w:val="004355CA"/>
    <w:rsid w:val="0043668D"/>
    <w:rsid w:val="00442A5F"/>
    <w:rsid w:val="004440C1"/>
    <w:rsid w:val="00444156"/>
    <w:rsid w:val="0044503E"/>
    <w:rsid w:val="0044581E"/>
    <w:rsid w:val="004460C0"/>
    <w:rsid w:val="00447984"/>
    <w:rsid w:val="00450854"/>
    <w:rsid w:val="00450AF1"/>
    <w:rsid w:val="00451EDA"/>
    <w:rsid w:val="00452063"/>
    <w:rsid w:val="0045218C"/>
    <w:rsid w:val="0045235B"/>
    <w:rsid w:val="0045314D"/>
    <w:rsid w:val="0045461B"/>
    <w:rsid w:val="00454759"/>
    <w:rsid w:val="004550CB"/>
    <w:rsid w:val="004552AA"/>
    <w:rsid w:val="004554DB"/>
    <w:rsid w:val="00456BBD"/>
    <w:rsid w:val="00460E2A"/>
    <w:rsid w:val="004611FC"/>
    <w:rsid w:val="00462060"/>
    <w:rsid w:val="00462681"/>
    <w:rsid w:val="00462B35"/>
    <w:rsid w:val="004661C2"/>
    <w:rsid w:val="004662B1"/>
    <w:rsid w:val="0046648A"/>
    <w:rsid w:val="00466F01"/>
    <w:rsid w:val="004672FE"/>
    <w:rsid w:val="00467B94"/>
    <w:rsid w:val="0047100A"/>
    <w:rsid w:val="00471301"/>
    <w:rsid w:val="00471463"/>
    <w:rsid w:val="00471800"/>
    <w:rsid w:val="00471CF0"/>
    <w:rsid w:val="00472834"/>
    <w:rsid w:val="00472C4A"/>
    <w:rsid w:val="00473924"/>
    <w:rsid w:val="00473AD2"/>
    <w:rsid w:val="00474058"/>
    <w:rsid w:val="00474F6A"/>
    <w:rsid w:val="00480CB2"/>
    <w:rsid w:val="0048219A"/>
    <w:rsid w:val="004830E8"/>
    <w:rsid w:val="004835DE"/>
    <w:rsid w:val="00483677"/>
    <w:rsid w:val="004845C4"/>
    <w:rsid w:val="0048490B"/>
    <w:rsid w:val="004849D8"/>
    <w:rsid w:val="00484A5F"/>
    <w:rsid w:val="00485A5A"/>
    <w:rsid w:val="00485A84"/>
    <w:rsid w:val="00486867"/>
    <w:rsid w:val="0048710B"/>
    <w:rsid w:val="0048730C"/>
    <w:rsid w:val="00490089"/>
    <w:rsid w:val="004903E7"/>
    <w:rsid w:val="00491181"/>
    <w:rsid w:val="00491E82"/>
    <w:rsid w:val="00492215"/>
    <w:rsid w:val="004932CD"/>
    <w:rsid w:val="004936E6"/>
    <w:rsid w:val="00493C02"/>
    <w:rsid w:val="0049463B"/>
    <w:rsid w:val="004946C1"/>
    <w:rsid w:val="004948E7"/>
    <w:rsid w:val="00495ED2"/>
    <w:rsid w:val="004A1D84"/>
    <w:rsid w:val="004A24F2"/>
    <w:rsid w:val="004A3349"/>
    <w:rsid w:val="004A336D"/>
    <w:rsid w:val="004A46AA"/>
    <w:rsid w:val="004A493A"/>
    <w:rsid w:val="004A5E34"/>
    <w:rsid w:val="004A62DD"/>
    <w:rsid w:val="004B019B"/>
    <w:rsid w:val="004B06E9"/>
    <w:rsid w:val="004B11A9"/>
    <w:rsid w:val="004B25C9"/>
    <w:rsid w:val="004B31CC"/>
    <w:rsid w:val="004B3EB2"/>
    <w:rsid w:val="004B3FC6"/>
    <w:rsid w:val="004B61BD"/>
    <w:rsid w:val="004B6446"/>
    <w:rsid w:val="004B7E59"/>
    <w:rsid w:val="004C10C8"/>
    <w:rsid w:val="004C1641"/>
    <w:rsid w:val="004C1F09"/>
    <w:rsid w:val="004C2D27"/>
    <w:rsid w:val="004C3445"/>
    <w:rsid w:val="004C3A79"/>
    <w:rsid w:val="004C3C0E"/>
    <w:rsid w:val="004C4274"/>
    <w:rsid w:val="004C4603"/>
    <w:rsid w:val="004C4F93"/>
    <w:rsid w:val="004C6107"/>
    <w:rsid w:val="004C6179"/>
    <w:rsid w:val="004C6C48"/>
    <w:rsid w:val="004C6E5A"/>
    <w:rsid w:val="004C6F60"/>
    <w:rsid w:val="004D1194"/>
    <w:rsid w:val="004D11DA"/>
    <w:rsid w:val="004D1246"/>
    <w:rsid w:val="004D556C"/>
    <w:rsid w:val="004D6C42"/>
    <w:rsid w:val="004D7954"/>
    <w:rsid w:val="004D7F8C"/>
    <w:rsid w:val="004E1B3E"/>
    <w:rsid w:val="004E1E72"/>
    <w:rsid w:val="004E22ED"/>
    <w:rsid w:val="004E2484"/>
    <w:rsid w:val="004E3895"/>
    <w:rsid w:val="004E4C1A"/>
    <w:rsid w:val="004E4D8B"/>
    <w:rsid w:val="004E4F4E"/>
    <w:rsid w:val="004E5272"/>
    <w:rsid w:val="004E56E3"/>
    <w:rsid w:val="004E5A3F"/>
    <w:rsid w:val="004E62C3"/>
    <w:rsid w:val="004E7173"/>
    <w:rsid w:val="004E7359"/>
    <w:rsid w:val="004E76A2"/>
    <w:rsid w:val="004F03C1"/>
    <w:rsid w:val="004F04B3"/>
    <w:rsid w:val="004F1905"/>
    <w:rsid w:val="004F1E4F"/>
    <w:rsid w:val="004F1EBB"/>
    <w:rsid w:val="004F3683"/>
    <w:rsid w:val="004F3EBB"/>
    <w:rsid w:val="004F4F9C"/>
    <w:rsid w:val="004F5D24"/>
    <w:rsid w:val="004F72B0"/>
    <w:rsid w:val="004F74E6"/>
    <w:rsid w:val="00500997"/>
    <w:rsid w:val="005009D5"/>
    <w:rsid w:val="005019E6"/>
    <w:rsid w:val="00501B38"/>
    <w:rsid w:val="005026AA"/>
    <w:rsid w:val="00502A19"/>
    <w:rsid w:val="00502DA9"/>
    <w:rsid w:val="0050454B"/>
    <w:rsid w:val="005047C2"/>
    <w:rsid w:val="00504A45"/>
    <w:rsid w:val="0050578F"/>
    <w:rsid w:val="00505B29"/>
    <w:rsid w:val="00507670"/>
    <w:rsid w:val="005077A3"/>
    <w:rsid w:val="00510030"/>
    <w:rsid w:val="00510350"/>
    <w:rsid w:val="005113CF"/>
    <w:rsid w:val="005123E9"/>
    <w:rsid w:val="0051262D"/>
    <w:rsid w:val="00512B65"/>
    <w:rsid w:val="00514696"/>
    <w:rsid w:val="005167C7"/>
    <w:rsid w:val="00516FFA"/>
    <w:rsid w:val="00517230"/>
    <w:rsid w:val="00517514"/>
    <w:rsid w:val="00517DDE"/>
    <w:rsid w:val="005210C0"/>
    <w:rsid w:val="00521E60"/>
    <w:rsid w:val="005221FA"/>
    <w:rsid w:val="0052245E"/>
    <w:rsid w:val="00522BF5"/>
    <w:rsid w:val="00522F4A"/>
    <w:rsid w:val="00523DBF"/>
    <w:rsid w:val="0052516D"/>
    <w:rsid w:val="00525A7E"/>
    <w:rsid w:val="00525AFB"/>
    <w:rsid w:val="00526503"/>
    <w:rsid w:val="005306B2"/>
    <w:rsid w:val="005318B3"/>
    <w:rsid w:val="00531E62"/>
    <w:rsid w:val="00532AF4"/>
    <w:rsid w:val="0053386D"/>
    <w:rsid w:val="00533DFA"/>
    <w:rsid w:val="0053409F"/>
    <w:rsid w:val="00534B67"/>
    <w:rsid w:val="0053586B"/>
    <w:rsid w:val="0053587E"/>
    <w:rsid w:val="0053752B"/>
    <w:rsid w:val="005375E6"/>
    <w:rsid w:val="00537748"/>
    <w:rsid w:val="005435A1"/>
    <w:rsid w:val="0054363A"/>
    <w:rsid w:val="00543D5D"/>
    <w:rsid w:val="00543F11"/>
    <w:rsid w:val="00545186"/>
    <w:rsid w:val="00545BD1"/>
    <w:rsid w:val="00545D49"/>
    <w:rsid w:val="0054620B"/>
    <w:rsid w:val="0054643D"/>
    <w:rsid w:val="005474F8"/>
    <w:rsid w:val="00550E5C"/>
    <w:rsid w:val="0055136C"/>
    <w:rsid w:val="0055164B"/>
    <w:rsid w:val="005521C7"/>
    <w:rsid w:val="00552AD3"/>
    <w:rsid w:val="00552C48"/>
    <w:rsid w:val="00552E71"/>
    <w:rsid w:val="005532FC"/>
    <w:rsid w:val="00553545"/>
    <w:rsid w:val="0055390C"/>
    <w:rsid w:val="0055390F"/>
    <w:rsid w:val="0055436C"/>
    <w:rsid w:val="00554DD6"/>
    <w:rsid w:val="00555131"/>
    <w:rsid w:val="0055597D"/>
    <w:rsid w:val="005564F8"/>
    <w:rsid w:val="005565C3"/>
    <w:rsid w:val="0055676E"/>
    <w:rsid w:val="00556D6E"/>
    <w:rsid w:val="0055797A"/>
    <w:rsid w:val="00561904"/>
    <w:rsid w:val="00561BF3"/>
    <w:rsid w:val="00561FD8"/>
    <w:rsid w:val="00562EE8"/>
    <w:rsid w:val="005630C2"/>
    <w:rsid w:val="0056556D"/>
    <w:rsid w:val="005657CD"/>
    <w:rsid w:val="005658FE"/>
    <w:rsid w:val="005664B5"/>
    <w:rsid w:val="00566BAF"/>
    <w:rsid w:val="0056730E"/>
    <w:rsid w:val="005674E0"/>
    <w:rsid w:val="00567A76"/>
    <w:rsid w:val="00570149"/>
    <w:rsid w:val="005704AC"/>
    <w:rsid w:val="00570F27"/>
    <w:rsid w:val="005711C4"/>
    <w:rsid w:val="00571510"/>
    <w:rsid w:val="00571A50"/>
    <w:rsid w:val="00571D17"/>
    <w:rsid w:val="00571E79"/>
    <w:rsid w:val="00571F6D"/>
    <w:rsid w:val="00572992"/>
    <w:rsid w:val="00572ADF"/>
    <w:rsid w:val="00572F78"/>
    <w:rsid w:val="0057303A"/>
    <w:rsid w:val="005731CC"/>
    <w:rsid w:val="00573306"/>
    <w:rsid w:val="00573A29"/>
    <w:rsid w:val="00574043"/>
    <w:rsid w:val="00574558"/>
    <w:rsid w:val="0057500A"/>
    <w:rsid w:val="0058096E"/>
    <w:rsid w:val="00580B4A"/>
    <w:rsid w:val="00581118"/>
    <w:rsid w:val="005825E8"/>
    <w:rsid w:val="00582962"/>
    <w:rsid w:val="00583DD5"/>
    <w:rsid w:val="005847ED"/>
    <w:rsid w:val="00584CE6"/>
    <w:rsid w:val="005859F3"/>
    <w:rsid w:val="00585DC8"/>
    <w:rsid w:val="00590031"/>
    <w:rsid w:val="00590078"/>
    <w:rsid w:val="00590ADE"/>
    <w:rsid w:val="0059128F"/>
    <w:rsid w:val="005937DA"/>
    <w:rsid w:val="00593F71"/>
    <w:rsid w:val="00593FC6"/>
    <w:rsid w:val="00594E87"/>
    <w:rsid w:val="00594F71"/>
    <w:rsid w:val="00596314"/>
    <w:rsid w:val="0059663E"/>
    <w:rsid w:val="00597A5A"/>
    <w:rsid w:val="005A179D"/>
    <w:rsid w:val="005A2289"/>
    <w:rsid w:val="005A2E7C"/>
    <w:rsid w:val="005A337D"/>
    <w:rsid w:val="005A3D12"/>
    <w:rsid w:val="005A3E17"/>
    <w:rsid w:val="005A443B"/>
    <w:rsid w:val="005A46FE"/>
    <w:rsid w:val="005A4BCB"/>
    <w:rsid w:val="005A4CDF"/>
    <w:rsid w:val="005A5B60"/>
    <w:rsid w:val="005A5DF0"/>
    <w:rsid w:val="005A65FC"/>
    <w:rsid w:val="005A72B1"/>
    <w:rsid w:val="005B14CB"/>
    <w:rsid w:val="005B2242"/>
    <w:rsid w:val="005B3640"/>
    <w:rsid w:val="005B46E1"/>
    <w:rsid w:val="005B4AC3"/>
    <w:rsid w:val="005B50EA"/>
    <w:rsid w:val="005B577D"/>
    <w:rsid w:val="005B58A4"/>
    <w:rsid w:val="005B6089"/>
    <w:rsid w:val="005B627C"/>
    <w:rsid w:val="005B6524"/>
    <w:rsid w:val="005B7EFE"/>
    <w:rsid w:val="005C14C3"/>
    <w:rsid w:val="005C19A1"/>
    <w:rsid w:val="005C1ACC"/>
    <w:rsid w:val="005C4097"/>
    <w:rsid w:val="005C523A"/>
    <w:rsid w:val="005C5610"/>
    <w:rsid w:val="005C6A3C"/>
    <w:rsid w:val="005C76CA"/>
    <w:rsid w:val="005C792E"/>
    <w:rsid w:val="005C7FAA"/>
    <w:rsid w:val="005D063C"/>
    <w:rsid w:val="005D0ECF"/>
    <w:rsid w:val="005D115F"/>
    <w:rsid w:val="005D12C7"/>
    <w:rsid w:val="005D1BA1"/>
    <w:rsid w:val="005D2216"/>
    <w:rsid w:val="005D297D"/>
    <w:rsid w:val="005D2BF1"/>
    <w:rsid w:val="005D51A4"/>
    <w:rsid w:val="005D66BA"/>
    <w:rsid w:val="005D6881"/>
    <w:rsid w:val="005D6DBC"/>
    <w:rsid w:val="005D7FD1"/>
    <w:rsid w:val="005E03A4"/>
    <w:rsid w:val="005E1E6A"/>
    <w:rsid w:val="005E206E"/>
    <w:rsid w:val="005E2353"/>
    <w:rsid w:val="005E411E"/>
    <w:rsid w:val="005E41FC"/>
    <w:rsid w:val="005E57D9"/>
    <w:rsid w:val="005E5EE3"/>
    <w:rsid w:val="005E6184"/>
    <w:rsid w:val="005E7285"/>
    <w:rsid w:val="005E7EEB"/>
    <w:rsid w:val="005F00E4"/>
    <w:rsid w:val="005F0696"/>
    <w:rsid w:val="005F0A2F"/>
    <w:rsid w:val="005F125F"/>
    <w:rsid w:val="005F21F0"/>
    <w:rsid w:val="005F27F0"/>
    <w:rsid w:val="005F3FA6"/>
    <w:rsid w:val="005F4E6E"/>
    <w:rsid w:val="005F51B9"/>
    <w:rsid w:val="005F5CE7"/>
    <w:rsid w:val="005F6609"/>
    <w:rsid w:val="005F6815"/>
    <w:rsid w:val="005F685A"/>
    <w:rsid w:val="006000C6"/>
    <w:rsid w:val="00600B16"/>
    <w:rsid w:val="00600B3B"/>
    <w:rsid w:val="00602C09"/>
    <w:rsid w:val="00604FF1"/>
    <w:rsid w:val="006053DC"/>
    <w:rsid w:val="006066EB"/>
    <w:rsid w:val="00607228"/>
    <w:rsid w:val="006076D4"/>
    <w:rsid w:val="00607935"/>
    <w:rsid w:val="00607E79"/>
    <w:rsid w:val="0061035B"/>
    <w:rsid w:val="00610CF5"/>
    <w:rsid w:val="00611FF9"/>
    <w:rsid w:val="006126CE"/>
    <w:rsid w:val="006129E7"/>
    <w:rsid w:val="00612C04"/>
    <w:rsid w:val="0061323E"/>
    <w:rsid w:val="00613440"/>
    <w:rsid w:val="00613834"/>
    <w:rsid w:val="00613E3C"/>
    <w:rsid w:val="00614043"/>
    <w:rsid w:val="0061453A"/>
    <w:rsid w:val="00614CFD"/>
    <w:rsid w:val="006157A2"/>
    <w:rsid w:val="00615835"/>
    <w:rsid w:val="006165AF"/>
    <w:rsid w:val="00616CDD"/>
    <w:rsid w:val="00617820"/>
    <w:rsid w:val="00620930"/>
    <w:rsid w:val="0062293E"/>
    <w:rsid w:val="00622F23"/>
    <w:rsid w:val="00623BDE"/>
    <w:rsid w:val="00624BA9"/>
    <w:rsid w:val="00625406"/>
    <w:rsid w:val="00625525"/>
    <w:rsid w:val="006255A5"/>
    <w:rsid w:val="0062646A"/>
    <w:rsid w:val="00626F72"/>
    <w:rsid w:val="00627001"/>
    <w:rsid w:val="00627274"/>
    <w:rsid w:val="00627429"/>
    <w:rsid w:val="00627747"/>
    <w:rsid w:val="006277CF"/>
    <w:rsid w:val="00630ACE"/>
    <w:rsid w:val="00632B66"/>
    <w:rsid w:val="00633B54"/>
    <w:rsid w:val="00633B79"/>
    <w:rsid w:val="00633D96"/>
    <w:rsid w:val="0063497F"/>
    <w:rsid w:val="00634EF0"/>
    <w:rsid w:val="00635567"/>
    <w:rsid w:val="006356BF"/>
    <w:rsid w:val="006365DE"/>
    <w:rsid w:val="00637687"/>
    <w:rsid w:val="00637DC3"/>
    <w:rsid w:val="00640245"/>
    <w:rsid w:val="00640A7A"/>
    <w:rsid w:val="006412BB"/>
    <w:rsid w:val="006414E9"/>
    <w:rsid w:val="00641935"/>
    <w:rsid w:val="00641E2C"/>
    <w:rsid w:val="006420F4"/>
    <w:rsid w:val="00642F37"/>
    <w:rsid w:val="0064360F"/>
    <w:rsid w:val="006439EA"/>
    <w:rsid w:val="00643A45"/>
    <w:rsid w:val="00643F66"/>
    <w:rsid w:val="00644068"/>
    <w:rsid w:val="00644210"/>
    <w:rsid w:val="00644976"/>
    <w:rsid w:val="00644A70"/>
    <w:rsid w:val="00644D9D"/>
    <w:rsid w:val="00644E39"/>
    <w:rsid w:val="0064511F"/>
    <w:rsid w:val="006507CE"/>
    <w:rsid w:val="00651142"/>
    <w:rsid w:val="00651ABD"/>
    <w:rsid w:val="0065320A"/>
    <w:rsid w:val="006536B9"/>
    <w:rsid w:val="00653B73"/>
    <w:rsid w:val="00654A45"/>
    <w:rsid w:val="006557AA"/>
    <w:rsid w:val="006566E4"/>
    <w:rsid w:val="00656E89"/>
    <w:rsid w:val="00660A4E"/>
    <w:rsid w:val="00661141"/>
    <w:rsid w:val="006619A0"/>
    <w:rsid w:val="006630D7"/>
    <w:rsid w:val="00664CD1"/>
    <w:rsid w:val="00664F2B"/>
    <w:rsid w:val="006666F5"/>
    <w:rsid w:val="006668D0"/>
    <w:rsid w:val="00667B22"/>
    <w:rsid w:val="00667C75"/>
    <w:rsid w:val="00670A3C"/>
    <w:rsid w:val="00670BFC"/>
    <w:rsid w:val="006713C8"/>
    <w:rsid w:val="00671EB2"/>
    <w:rsid w:val="006729D0"/>
    <w:rsid w:val="00673E95"/>
    <w:rsid w:val="00674E09"/>
    <w:rsid w:val="00674F9F"/>
    <w:rsid w:val="00676082"/>
    <w:rsid w:val="0067615F"/>
    <w:rsid w:val="006778DB"/>
    <w:rsid w:val="0068031C"/>
    <w:rsid w:val="006807BA"/>
    <w:rsid w:val="006814F6"/>
    <w:rsid w:val="00681726"/>
    <w:rsid w:val="00681B72"/>
    <w:rsid w:val="0068227E"/>
    <w:rsid w:val="00682492"/>
    <w:rsid w:val="00682EF2"/>
    <w:rsid w:val="00683991"/>
    <w:rsid w:val="00683BEA"/>
    <w:rsid w:val="00683D13"/>
    <w:rsid w:val="00684450"/>
    <w:rsid w:val="00684BF9"/>
    <w:rsid w:val="00685C86"/>
    <w:rsid w:val="0068621B"/>
    <w:rsid w:val="00687368"/>
    <w:rsid w:val="0068771D"/>
    <w:rsid w:val="006878D9"/>
    <w:rsid w:val="00690DD2"/>
    <w:rsid w:val="006910F8"/>
    <w:rsid w:val="0069282F"/>
    <w:rsid w:val="00693303"/>
    <w:rsid w:val="00693358"/>
    <w:rsid w:val="006933D4"/>
    <w:rsid w:val="00693910"/>
    <w:rsid w:val="00693F2C"/>
    <w:rsid w:val="0069458C"/>
    <w:rsid w:val="00694FD5"/>
    <w:rsid w:val="006950DB"/>
    <w:rsid w:val="00695A2E"/>
    <w:rsid w:val="0069632F"/>
    <w:rsid w:val="0069697E"/>
    <w:rsid w:val="0069722E"/>
    <w:rsid w:val="006A0182"/>
    <w:rsid w:val="006A0421"/>
    <w:rsid w:val="006A07AD"/>
    <w:rsid w:val="006A1AB2"/>
    <w:rsid w:val="006A21CE"/>
    <w:rsid w:val="006A3520"/>
    <w:rsid w:val="006A442E"/>
    <w:rsid w:val="006A4967"/>
    <w:rsid w:val="006A678C"/>
    <w:rsid w:val="006A6C38"/>
    <w:rsid w:val="006B00C1"/>
    <w:rsid w:val="006B045D"/>
    <w:rsid w:val="006B1316"/>
    <w:rsid w:val="006B3AEA"/>
    <w:rsid w:val="006B3D2B"/>
    <w:rsid w:val="006B42D3"/>
    <w:rsid w:val="006B43CE"/>
    <w:rsid w:val="006B49C8"/>
    <w:rsid w:val="006B4DDF"/>
    <w:rsid w:val="006B4E98"/>
    <w:rsid w:val="006B539E"/>
    <w:rsid w:val="006B5A61"/>
    <w:rsid w:val="006B5FAE"/>
    <w:rsid w:val="006B6A28"/>
    <w:rsid w:val="006B6CB8"/>
    <w:rsid w:val="006B7CBD"/>
    <w:rsid w:val="006B7D22"/>
    <w:rsid w:val="006C0A08"/>
    <w:rsid w:val="006C10D2"/>
    <w:rsid w:val="006C1940"/>
    <w:rsid w:val="006C1A5F"/>
    <w:rsid w:val="006C22DB"/>
    <w:rsid w:val="006C2A4F"/>
    <w:rsid w:val="006C3507"/>
    <w:rsid w:val="006C387B"/>
    <w:rsid w:val="006C41BD"/>
    <w:rsid w:val="006C4C06"/>
    <w:rsid w:val="006C5456"/>
    <w:rsid w:val="006C7B01"/>
    <w:rsid w:val="006D1C6E"/>
    <w:rsid w:val="006D38A0"/>
    <w:rsid w:val="006D3AD4"/>
    <w:rsid w:val="006D41CF"/>
    <w:rsid w:val="006D458E"/>
    <w:rsid w:val="006D4928"/>
    <w:rsid w:val="006D5993"/>
    <w:rsid w:val="006E0512"/>
    <w:rsid w:val="006E0C78"/>
    <w:rsid w:val="006E1096"/>
    <w:rsid w:val="006E2205"/>
    <w:rsid w:val="006E237B"/>
    <w:rsid w:val="006E271B"/>
    <w:rsid w:val="006E32C8"/>
    <w:rsid w:val="006E37E5"/>
    <w:rsid w:val="006E3F77"/>
    <w:rsid w:val="006E43F7"/>
    <w:rsid w:val="006E5380"/>
    <w:rsid w:val="006E5978"/>
    <w:rsid w:val="006E5DD6"/>
    <w:rsid w:val="006E6BD3"/>
    <w:rsid w:val="006E7B2C"/>
    <w:rsid w:val="006E7D48"/>
    <w:rsid w:val="006F0152"/>
    <w:rsid w:val="006F1847"/>
    <w:rsid w:val="006F1FA7"/>
    <w:rsid w:val="006F1FFE"/>
    <w:rsid w:val="006F235B"/>
    <w:rsid w:val="006F2C91"/>
    <w:rsid w:val="006F32FC"/>
    <w:rsid w:val="006F36EF"/>
    <w:rsid w:val="006F3DBA"/>
    <w:rsid w:val="006F45BD"/>
    <w:rsid w:val="006F5706"/>
    <w:rsid w:val="006F584C"/>
    <w:rsid w:val="006F5CC0"/>
    <w:rsid w:val="006F607C"/>
    <w:rsid w:val="006F6219"/>
    <w:rsid w:val="006F751C"/>
    <w:rsid w:val="006F7696"/>
    <w:rsid w:val="007004F8"/>
    <w:rsid w:val="007006F3"/>
    <w:rsid w:val="00700D20"/>
    <w:rsid w:val="007013D3"/>
    <w:rsid w:val="00701C43"/>
    <w:rsid w:val="007034F4"/>
    <w:rsid w:val="00703C1A"/>
    <w:rsid w:val="00704607"/>
    <w:rsid w:val="0070585A"/>
    <w:rsid w:val="00705A6B"/>
    <w:rsid w:val="00706122"/>
    <w:rsid w:val="0070685F"/>
    <w:rsid w:val="007100E2"/>
    <w:rsid w:val="00710175"/>
    <w:rsid w:val="00711132"/>
    <w:rsid w:val="007112CD"/>
    <w:rsid w:val="007112FA"/>
    <w:rsid w:val="00711777"/>
    <w:rsid w:val="007117E3"/>
    <w:rsid w:val="00712958"/>
    <w:rsid w:val="00712A43"/>
    <w:rsid w:val="00712E3A"/>
    <w:rsid w:val="00713F76"/>
    <w:rsid w:val="007146E6"/>
    <w:rsid w:val="007150F0"/>
    <w:rsid w:val="00715751"/>
    <w:rsid w:val="00715CB6"/>
    <w:rsid w:val="0071607F"/>
    <w:rsid w:val="00716659"/>
    <w:rsid w:val="00716995"/>
    <w:rsid w:val="007174FC"/>
    <w:rsid w:val="00717F13"/>
    <w:rsid w:val="0072079B"/>
    <w:rsid w:val="00720A48"/>
    <w:rsid w:val="00720C64"/>
    <w:rsid w:val="00720FE7"/>
    <w:rsid w:val="00721F51"/>
    <w:rsid w:val="00723106"/>
    <w:rsid w:val="007249C7"/>
    <w:rsid w:val="00725326"/>
    <w:rsid w:val="00725424"/>
    <w:rsid w:val="0072545B"/>
    <w:rsid w:val="007267F1"/>
    <w:rsid w:val="00726814"/>
    <w:rsid w:val="00727E6F"/>
    <w:rsid w:val="007316AD"/>
    <w:rsid w:val="007321E1"/>
    <w:rsid w:val="007322F2"/>
    <w:rsid w:val="00732E58"/>
    <w:rsid w:val="007331DF"/>
    <w:rsid w:val="00733CA4"/>
    <w:rsid w:val="007343CB"/>
    <w:rsid w:val="007366D2"/>
    <w:rsid w:val="00741D37"/>
    <w:rsid w:val="00741DE8"/>
    <w:rsid w:val="00742451"/>
    <w:rsid w:val="0074349F"/>
    <w:rsid w:val="00744F5D"/>
    <w:rsid w:val="007459E0"/>
    <w:rsid w:val="0074655E"/>
    <w:rsid w:val="00746840"/>
    <w:rsid w:val="00747829"/>
    <w:rsid w:val="00747A3C"/>
    <w:rsid w:val="00750396"/>
    <w:rsid w:val="00750485"/>
    <w:rsid w:val="00751945"/>
    <w:rsid w:val="007519D7"/>
    <w:rsid w:val="00751B69"/>
    <w:rsid w:val="00752310"/>
    <w:rsid w:val="00753364"/>
    <w:rsid w:val="007559EB"/>
    <w:rsid w:val="00756508"/>
    <w:rsid w:val="00756684"/>
    <w:rsid w:val="0076029D"/>
    <w:rsid w:val="00760460"/>
    <w:rsid w:val="00760E80"/>
    <w:rsid w:val="00761559"/>
    <w:rsid w:val="00761E5E"/>
    <w:rsid w:val="00762009"/>
    <w:rsid w:val="007623E8"/>
    <w:rsid w:val="00762CCB"/>
    <w:rsid w:val="007651C5"/>
    <w:rsid w:val="007656FB"/>
    <w:rsid w:val="00765DDC"/>
    <w:rsid w:val="00767DD5"/>
    <w:rsid w:val="00770D06"/>
    <w:rsid w:val="00771FFC"/>
    <w:rsid w:val="007721D8"/>
    <w:rsid w:val="0077237B"/>
    <w:rsid w:val="00772684"/>
    <w:rsid w:val="00772F78"/>
    <w:rsid w:val="007738C5"/>
    <w:rsid w:val="00774A58"/>
    <w:rsid w:val="00775BBF"/>
    <w:rsid w:val="00776393"/>
    <w:rsid w:val="00776CF0"/>
    <w:rsid w:val="00776E9F"/>
    <w:rsid w:val="00776FC1"/>
    <w:rsid w:val="00781263"/>
    <w:rsid w:val="007813FD"/>
    <w:rsid w:val="0078144E"/>
    <w:rsid w:val="007815DE"/>
    <w:rsid w:val="00781888"/>
    <w:rsid w:val="00783A36"/>
    <w:rsid w:val="00783D0F"/>
    <w:rsid w:val="00783F4B"/>
    <w:rsid w:val="0078450F"/>
    <w:rsid w:val="007845A1"/>
    <w:rsid w:val="00784768"/>
    <w:rsid w:val="00784AE0"/>
    <w:rsid w:val="00784E0A"/>
    <w:rsid w:val="00784F7D"/>
    <w:rsid w:val="007855A5"/>
    <w:rsid w:val="00786E5D"/>
    <w:rsid w:val="007911D8"/>
    <w:rsid w:val="007921D2"/>
    <w:rsid w:val="00793FB6"/>
    <w:rsid w:val="007941EE"/>
    <w:rsid w:val="007956EC"/>
    <w:rsid w:val="00795861"/>
    <w:rsid w:val="007962A7"/>
    <w:rsid w:val="007963AF"/>
    <w:rsid w:val="00796D1F"/>
    <w:rsid w:val="00797077"/>
    <w:rsid w:val="007A304B"/>
    <w:rsid w:val="007A30E4"/>
    <w:rsid w:val="007A4F8B"/>
    <w:rsid w:val="007A5AA8"/>
    <w:rsid w:val="007A601A"/>
    <w:rsid w:val="007A6103"/>
    <w:rsid w:val="007A6608"/>
    <w:rsid w:val="007A693C"/>
    <w:rsid w:val="007A6C1F"/>
    <w:rsid w:val="007A6D07"/>
    <w:rsid w:val="007A7A52"/>
    <w:rsid w:val="007B0BC4"/>
    <w:rsid w:val="007B52B2"/>
    <w:rsid w:val="007B5323"/>
    <w:rsid w:val="007B5661"/>
    <w:rsid w:val="007B6404"/>
    <w:rsid w:val="007B72E3"/>
    <w:rsid w:val="007B769C"/>
    <w:rsid w:val="007C0496"/>
    <w:rsid w:val="007C0740"/>
    <w:rsid w:val="007C0C9A"/>
    <w:rsid w:val="007C1E62"/>
    <w:rsid w:val="007C226B"/>
    <w:rsid w:val="007C266F"/>
    <w:rsid w:val="007C38CC"/>
    <w:rsid w:val="007C465B"/>
    <w:rsid w:val="007C46EE"/>
    <w:rsid w:val="007C5AB9"/>
    <w:rsid w:val="007C5AD0"/>
    <w:rsid w:val="007C5C74"/>
    <w:rsid w:val="007C5FD8"/>
    <w:rsid w:val="007C64B8"/>
    <w:rsid w:val="007C6858"/>
    <w:rsid w:val="007C6952"/>
    <w:rsid w:val="007D1582"/>
    <w:rsid w:val="007D2617"/>
    <w:rsid w:val="007D2C16"/>
    <w:rsid w:val="007D2FF8"/>
    <w:rsid w:val="007D3833"/>
    <w:rsid w:val="007D3848"/>
    <w:rsid w:val="007D53D7"/>
    <w:rsid w:val="007D60E3"/>
    <w:rsid w:val="007D61C9"/>
    <w:rsid w:val="007D6915"/>
    <w:rsid w:val="007D7E1D"/>
    <w:rsid w:val="007E04D0"/>
    <w:rsid w:val="007E18A4"/>
    <w:rsid w:val="007E2417"/>
    <w:rsid w:val="007E3F1E"/>
    <w:rsid w:val="007E40BE"/>
    <w:rsid w:val="007E4D2F"/>
    <w:rsid w:val="007E56D4"/>
    <w:rsid w:val="007E5D19"/>
    <w:rsid w:val="007E65D3"/>
    <w:rsid w:val="007E6F4B"/>
    <w:rsid w:val="007E7010"/>
    <w:rsid w:val="007E78D6"/>
    <w:rsid w:val="007E7D45"/>
    <w:rsid w:val="007F184E"/>
    <w:rsid w:val="007F2C80"/>
    <w:rsid w:val="007F38B2"/>
    <w:rsid w:val="007F3E1F"/>
    <w:rsid w:val="007F4608"/>
    <w:rsid w:val="007F53F7"/>
    <w:rsid w:val="007F5E6A"/>
    <w:rsid w:val="007F71D6"/>
    <w:rsid w:val="007F7F07"/>
    <w:rsid w:val="008004F1"/>
    <w:rsid w:val="00800BA6"/>
    <w:rsid w:val="00800F96"/>
    <w:rsid w:val="00801F4A"/>
    <w:rsid w:val="0080201F"/>
    <w:rsid w:val="00802D87"/>
    <w:rsid w:val="00802F58"/>
    <w:rsid w:val="00804411"/>
    <w:rsid w:val="00806990"/>
    <w:rsid w:val="00806B3C"/>
    <w:rsid w:val="0081035D"/>
    <w:rsid w:val="00810F4C"/>
    <w:rsid w:val="00811E83"/>
    <w:rsid w:val="00812B60"/>
    <w:rsid w:val="00812D1D"/>
    <w:rsid w:val="0081316C"/>
    <w:rsid w:val="008151C4"/>
    <w:rsid w:val="00815599"/>
    <w:rsid w:val="00815F5B"/>
    <w:rsid w:val="00817FA1"/>
    <w:rsid w:val="008212BA"/>
    <w:rsid w:val="00821725"/>
    <w:rsid w:val="00823358"/>
    <w:rsid w:val="00823520"/>
    <w:rsid w:val="00823C8B"/>
    <w:rsid w:val="00824397"/>
    <w:rsid w:val="008250D7"/>
    <w:rsid w:val="008260F1"/>
    <w:rsid w:val="00826A48"/>
    <w:rsid w:val="00826CC4"/>
    <w:rsid w:val="00827843"/>
    <w:rsid w:val="00830BB8"/>
    <w:rsid w:val="00830E9C"/>
    <w:rsid w:val="00832CF4"/>
    <w:rsid w:val="00832F94"/>
    <w:rsid w:val="00834348"/>
    <w:rsid w:val="008345C9"/>
    <w:rsid w:val="00835C61"/>
    <w:rsid w:val="00835EE1"/>
    <w:rsid w:val="00836912"/>
    <w:rsid w:val="00837444"/>
    <w:rsid w:val="00841A3B"/>
    <w:rsid w:val="00841EAA"/>
    <w:rsid w:val="008429B2"/>
    <w:rsid w:val="00842D3E"/>
    <w:rsid w:val="00843582"/>
    <w:rsid w:val="0084606B"/>
    <w:rsid w:val="0084632D"/>
    <w:rsid w:val="008472AA"/>
    <w:rsid w:val="00847596"/>
    <w:rsid w:val="008509C9"/>
    <w:rsid w:val="00851436"/>
    <w:rsid w:val="00851F17"/>
    <w:rsid w:val="008545E2"/>
    <w:rsid w:val="008553D5"/>
    <w:rsid w:val="0085558E"/>
    <w:rsid w:val="008563B0"/>
    <w:rsid w:val="00856E07"/>
    <w:rsid w:val="00857192"/>
    <w:rsid w:val="008600A6"/>
    <w:rsid w:val="008616B9"/>
    <w:rsid w:val="00861DF3"/>
    <w:rsid w:val="00863621"/>
    <w:rsid w:val="00863865"/>
    <w:rsid w:val="008639FC"/>
    <w:rsid w:val="00864A24"/>
    <w:rsid w:val="00864A4F"/>
    <w:rsid w:val="00864FEF"/>
    <w:rsid w:val="008653EC"/>
    <w:rsid w:val="00866144"/>
    <w:rsid w:val="008667F8"/>
    <w:rsid w:val="00866DBF"/>
    <w:rsid w:val="0086739F"/>
    <w:rsid w:val="008673A9"/>
    <w:rsid w:val="00867A2E"/>
    <w:rsid w:val="00867D2B"/>
    <w:rsid w:val="0087179A"/>
    <w:rsid w:val="00871A03"/>
    <w:rsid w:val="00872B2D"/>
    <w:rsid w:val="0087340D"/>
    <w:rsid w:val="0087356A"/>
    <w:rsid w:val="00873B40"/>
    <w:rsid w:val="0087417A"/>
    <w:rsid w:val="00874F27"/>
    <w:rsid w:val="00874FDD"/>
    <w:rsid w:val="0087608A"/>
    <w:rsid w:val="00877868"/>
    <w:rsid w:val="00877DB9"/>
    <w:rsid w:val="0088014E"/>
    <w:rsid w:val="00880172"/>
    <w:rsid w:val="00880D87"/>
    <w:rsid w:val="00881D21"/>
    <w:rsid w:val="008838CF"/>
    <w:rsid w:val="00883A09"/>
    <w:rsid w:val="00883EAA"/>
    <w:rsid w:val="0088490C"/>
    <w:rsid w:val="008851BE"/>
    <w:rsid w:val="00885A2A"/>
    <w:rsid w:val="008865DC"/>
    <w:rsid w:val="0088708C"/>
    <w:rsid w:val="00887B0D"/>
    <w:rsid w:val="00890550"/>
    <w:rsid w:val="00890B82"/>
    <w:rsid w:val="008912F2"/>
    <w:rsid w:val="008928D0"/>
    <w:rsid w:val="00892DF7"/>
    <w:rsid w:val="008953D9"/>
    <w:rsid w:val="008958EB"/>
    <w:rsid w:val="00896935"/>
    <w:rsid w:val="008976E6"/>
    <w:rsid w:val="008A2203"/>
    <w:rsid w:val="008A2E5E"/>
    <w:rsid w:val="008A30DB"/>
    <w:rsid w:val="008A3E38"/>
    <w:rsid w:val="008A4448"/>
    <w:rsid w:val="008A4DB9"/>
    <w:rsid w:val="008A5C36"/>
    <w:rsid w:val="008A645C"/>
    <w:rsid w:val="008A6AD0"/>
    <w:rsid w:val="008A6C3B"/>
    <w:rsid w:val="008B10DD"/>
    <w:rsid w:val="008B1526"/>
    <w:rsid w:val="008B1A93"/>
    <w:rsid w:val="008B2127"/>
    <w:rsid w:val="008B2A5E"/>
    <w:rsid w:val="008B3E2B"/>
    <w:rsid w:val="008B41F9"/>
    <w:rsid w:val="008B43A2"/>
    <w:rsid w:val="008B43BC"/>
    <w:rsid w:val="008B51D4"/>
    <w:rsid w:val="008B5465"/>
    <w:rsid w:val="008B58F6"/>
    <w:rsid w:val="008B6FC1"/>
    <w:rsid w:val="008B70BD"/>
    <w:rsid w:val="008B78EE"/>
    <w:rsid w:val="008B7E06"/>
    <w:rsid w:val="008C0514"/>
    <w:rsid w:val="008C0921"/>
    <w:rsid w:val="008C0983"/>
    <w:rsid w:val="008C0C6D"/>
    <w:rsid w:val="008C10FB"/>
    <w:rsid w:val="008C1D60"/>
    <w:rsid w:val="008C2618"/>
    <w:rsid w:val="008C33E8"/>
    <w:rsid w:val="008C3911"/>
    <w:rsid w:val="008C3969"/>
    <w:rsid w:val="008C4332"/>
    <w:rsid w:val="008C4B99"/>
    <w:rsid w:val="008C5094"/>
    <w:rsid w:val="008C5337"/>
    <w:rsid w:val="008C5B27"/>
    <w:rsid w:val="008C674C"/>
    <w:rsid w:val="008C6817"/>
    <w:rsid w:val="008C7950"/>
    <w:rsid w:val="008D0418"/>
    <w:rsid w:val="008D046F"/>
    <w:rsid w:val="008D1D38"/>
    <w:rsid w:val="008D2828"/>
    <w:rsid w:val="008D301E"/>
    <w:rsid w:val="008D3E1D"/>
    <w:rsid w:val="008D4F02"/>
    <w:rsid w:val="008D5F12"/>
    <w:rsid w:val="008D62A2"/>
    <w:rsid w:val="008D6F14"/>
    <w:rsid w:val="008D7821"/>
    <w:rsid w:val="008E0D98"/>
    <w:rsid w:val="008E2721"/>
    <w:rsid w:val="008E2CBC"/>
    <w:rsid w:val="008E2FC8"/>
    <w:rsid w:val="008E3E85"/>
    <w:rsid w:val="008E428F"/>
    <w:rsid w:val="008E47DB"/>
    <w:rsid w:val="008E4CF0"/>
    <w:rsid w:val="008E50BD"/>
    <w:rsid w:val="008E6724"/>
    <w:rsid w:val="008E6AA5"/>
    <w:rsid w:val="008F065F"/>
    <w:rsid w:val="008F0D96"/>
    <w:rsid w:val="008F18D8"/>
    <w:rsid w:val="008F27C1"/>
    <w:rsid w:val="008F2FBB"/>
    <w:rsid w:val="008F354E"/>
    <w:rsid w:val="008F401D"/>
    <w:rsid w:val="008F560A"/>
    <w:rsid w:val="008F6205"/>
    <w:rsid w:val="008F781C"/>
    <w:rsid w:val="008F79F4"/>
    <w:rsid w:val="00900FF7"/>
    <w:rsid w:val="0090165B"/>
    <w:rsid w:val="0090189F"/>
    <w:rsid w:val="00902CD8"/>
    <w:rsid w:val="00903A82"/>
    <w:rsid w:val="00903CD7"/>
    <w:rsid w:val="009049E0"/>
    <w:rsid w:val="00904C44"/>
    <w:rsid w:val="00905104"/>
    <w:rsid w:val="009055D6"/>
    <w:rsid w:val="00905E1E"/>
    <w:rsid w:val="00907508"/>
    <w:rsid w:val="0091042B"/>
    <w:rsid w:val="00910E7A"/>
    <w:rsid w:val="00911779"/>
    <w:rsid w:val="00912BA2"/>
    <w:rsid w:val="0091346F"/>
    <w:rsid w:val="0091348E"/>
    <w:rsid w:val="0091369D"/>
    <w:rsid w:val="00913B3C"/>
    <w:rsid w:val="00914B47"/>
    <w:rsid w:val="00915DED"/>
    <w:rsid w:val="00915EC7"/>
    <w:rsid w:val="00916419"/>
    <w:rsid w:val="009164C6"/>
    <w:rsid w:val="009164DC"/>
    <w:rsid w:val="00916B2A"/>
    <w:rsid w:val="009171E6"/>
    <w:rsid w:val="00917607"/>
    <w:rsid w:val="00917B5A"/>
    <w:rsid w:val="00917CD9"/>
    <w:rsid w:val="00920190"/>
    <w:rsid w:val="00920D10"/>
    <w:rsid w:val="009218F5"/>
    <w:rsid w:val="00922748"/>
    <w:rsid w:val="0092274C"/>
    <w:rsid w:val="009227B9"/>
    <w:rsid w:val="00922863"/>
    <w:rsid w:val="00922C83"/>
    <w:rsid w:val="00922C95"/>
    <w:rsid w:val="00923342"/>
    <w:rsid w:val="00923B6F"/>
    <w:rsid w:val="009243AC"/>
    <w:rsid w:val="00924E5E"/>
    <w:rsid w:val="00925A0F"/>
    <w:rsid w:val="009264C6"/>
    <w:rsid w:val="00932144"/>
    <w:rsid w:val="00932E37"/>
    <w:rsid w:val="00932ECD"/>
    <w:rsid w:val="0093583A"/>
    <w:rsid w:val="009405B9"/>
    <w:rsid w:val="0094331F"/>
    <w:rsid w:val="00944E52"/>
    <w:rsid w:val="0094550E"/>
    <w:rsid w:val="00945C90"/>
    <w:rsid w:val="00946E62"/>
    <w:rsid w:val="00946F56"/>
    <w:rsid w:val="00951D1E"/>
    <w:rsid w:val="009522AB"/>
    <w:rsid w:val="00952379"/>
    <w:rsid w:val="0095248E"/>
    <w:rsid w:val="00952A80"/>
    <w:rsid w:val="00952EFB"/>
    <w:rsid w:val="0095342B"/>
    <w:rsid w:val="00953CF6"/>
    <w:rsid w:val="00953FDF"/>
    <w:rsid w:val="0095686B"/>
    <w:rsid w:val="00960064"/>
    <w:rsid w:val="00960B4D"/>
    <w:rsid w:val="00961A9D"/>
    <w:rsid w:val="00961D1C"/>
    <w:rsid w:val="00961E4E"/>
    <w:rsid w:val="0096353D"/>
    <w:rsid w:val="0096388D"/>
    <w:rsid w:val="00964167"/>
    <w:rsid w:val="00964608"/>
    <w:rsid w:val="00964C00"/>
    <w:rsid w:val="009707C4"/>
    <w:rsid w:val="00970F21"/>
    <w:rsid w:val="00971239"/>
    <w:rsid w:val="00971958"/>
    <w:rsid w:val="009726CB"/>
    <w:rsid w:val="00972DDE"/>
    <w:rsid w:val="009738CE"/>
    <w:rsid w:val="00974241"/>
    <w:rsid w:val="00975036"/>
    <w:rsid w:val="0097551C"/>
    <w:rsid w:val="0097612C"/>
    <w:rsid w:val="009769E6"/>
    <w:rsid w:val="00976DB7"/>
    <w:rsid w:val="009771DF"/>
    <w:rsid w:val="0097773E"/>
    <w:rsid w:val="009777E2"/>
    <w:rsid w:val="00977B90"/>
    <w:rsid w:val="009825DF"/>
    <w:rsid w:val="00983DED"/>
    <w:rsid w:val="0098427C"/>
    <w:rsid w:val="0098455A"/>
    <w:rsid w:val="009849B6"/>
    <w:rsid w:val="009849DA"/>
    <w:rsid w:val="00984E4F"/>
    <w:rsid w:val="0098512E"/>
    <w:rsid w:val="00985A00"/>
    <w:rsid w:val="00985F0D"/>
    <w:rsid w:val="00985F3E"/>
    <w:rsid w:val="0098661B"/>
    <w:rsid w:val="009867BD"/>
    <w:rsid w:val="00987342"/>
    <w:rsid w:val="00987DDB"/>
    <w:rsid w:val="00990231"/>
    <w:rsid w:val="009904E8"/>
    <w:rsid w:val="00991B42"/>
    <w:rsid w:val="00992DA4"/>
    <w:rsid w:val="00993663"/>
    <w:rsid w:val="00993749"/>
    <w:rsid w:val="00995B85"/>
    <w:rsid w:val="009970F8"/>
    <w:rsid w:val="00997A23"/>
    <w:rsid w:val="009A180C"/>
    <w:rsid w:val="009A1FD7"/>
    <w:rsid w:val="009A2536"/>
    <w:rsid w:val="009A26A6"/>
    <w:rsid w:val="009A2F80"/>
    <w:rsid w:val="009A3893"/>
    <w:rsid w:val="009A3C28"/>
    <w:rsid w:val="009A61FC"/>
    <w:rsid w:val="009A68E2"/>
    <w:rsid w:val="009A725A"/>
    <w:rsid w:val="009A75A9"/>
    <w:rsid w:val="009B1672"/>
    <w:rsid w:val="009B1EA8"/>
    <w:rsid w:val="009B1FF0"/>
    <w:rsid w:val="009B24EB"/>
    <w:rsid w:val="009B2795"/>
    <w:rsid w:val="009B3DF3"/>
    <w:rsid w:val="009B3F6D"/>
    <w:rsid w:val="009B46F0"/>
    <w:rsid w:val="009B4D76"/>
    <w:rsid w:val="009B55F8"/>
    <w:rsid w:val="009B57EA"/>
    <w:rsid w:val="009B5DD5"/>
    <w:rsid w:val="009B73E2"/>
    <w:rsid w:val="009C08A7"/>
    <w:rsid w:val="009C1BE1"/>
    <w:rsid w:val="009C1E76"/>
    <w:rsid w:val="009C2CFF"/>
    <w:rsid w:val="009C326E"/>
    <w:rsid w:val="009C462D"/>
    <w:rsid w:val="009C582C"/>
    <w:rsid w:val="009C65B2"/>
    <w:rsid w:val="009C6618"/>
    <w:rsid w:val="009D0159"/>
    <w:rsid w:val="009D0E31"/>
    <w:rsid w:val="009D1830"/>
    <w:rsid w:val="009D21B3"/>
    <w:rsid w:val="009D2764"/>
    <w:rsid w:val="009D2BA6"/>
    <w:rsid w:val="009D3135"/>
    <w:rsid w:val="009D35F0"/>
    <w:rsid w:val="009D388A"/>
    <w:rsid w:val="009D3B47"/>
    <w:rsid w:val="009D5457"/>
    <w:rsid w:val="009D5772"/>
    <w:rsid w:val="009D6BE9"/>
    <w:rsid w:val="009D72CD"/>
    <w:rsid w:val="009E0700"/>
    <w:rsid w:val="009E0D10"/>
    <w:rsid w:val="009E1D5C"/>
    <w:rsid w:val="009E1DF2"/>
    <w:rsid w:val="009E276A"/>
    <w:rsid w:val="009E2E24"/>
    <w:rsid w:val="009E3A3F"/>
    <w:rsid w:val="009E448D"/>
    <w:rsid w:val="009E7D3B"/>
    <w:rsid w:val="009F0309"/>
    <w:rsid w:val="009F0B65"/>
    <w:rsid w:val="009F15D7"/>
    <w:rsid w:val="009F2C49"/>
    <w:rsid w:val="009F3385"/>
    <w:rsid w:val="009F3633"/>
    <w:rsid w:val="009F3B40"/>
    <w:rsid w:val="009F426E"/>
    <w:rsid w:val="009F4FCA"/>
    <w:rsid w:val="009F5B7D"/>
    <w:rsid w:val="009F60B6"/>
    <w:rsid w:val="009F63C4"/>
    <w:rsid w:val="009F650F"/>
    <w:rsid w:val="009F6CC8"/>
    <w:rsid w:val="009F6F5C"/>
    <w:rsid w:val="009F6FCE"/>
    <w:rsid w:val="009F7C3D"/>
    <w:rsid w:val="00A00ABF"/>
    <w:rsid w:val="00A014BC"/>
    <w:rsid w:val="00A014DE"/>
    <w:rsid w:val="00A01963"/>
    <w:rsid w:val="00A043C2"/>
    <w:rsid w:val="00A043F6"/>
    <w:rsid w:val="00A04C09"/>
    <w:rsid w:val="00A05909"/>
    <w:rsid w:val="00A06AAE"/>
    <w:rsid w:val="00A10676"/>
    <w:rsid w:val="00A1170C"/>
    <w:rsid w:val="00A1266F"/>
    <w:rsid w:val="00A15C87"/>
    <w:rsid w:val="00A15DD3"/>
    <w:rsid w:val="00A16ECA"/>
    <w:rsid w:val="00A16EF2"/>
    <w:rsid w:val="00A17DAF"/>
    <w:rsid w:val="00A2075B"/>
    <w:rsid w:val="00A21482"/>
    <w:rsid w:val="00A22496"/>
    <w:rsid w:val="00A22849"/>
    <w:rsid w:val="00A22C27"/>
    <w:rsid w:val="00A2348A"/>
    <w:rsid w:val="00A23821"/>
    <w:rsid w:val="00A24FE4"/>
    <w:rsid w:val="00A25711"/>
    <w:rsid w:val="00A26155"/>
    <w:rsid w:val="00A26C74"/>
    <w:rsid w:val="00A2717E"/>
    <w:rsid w:val="00A31B3D"/>
    <w:rsid w:val="00A320A1"/>
    <w:rsid w:val="00A32B1E"/>
    <w:rsid w:val="00A32BB7"/>
    <w:rsid w:val="00A33713"/>
    <w:rsid w:val="00A33746"/>
    <w:rsid w:val="00A34137"/>
    <w:rsid w:val="00A34174"/>
    <w:rsid w:val="00A3532F"/>
    <w:rsid w:val="00A355DB"/>
    <w:rsid w:val="00A357D4"/>
    <w:rsid w:val="00A35D2D"/>
    <w:rsid w:val="00A36F8F"/>
    <w:rsid w:val="00A403D7"/>
    <w:rsid w:val="00A40A5A"/>
    <w:rsid w:val="00A4158A"/>
    <w:rsid w:val="00A41B7C"/>
    <w:rsid w:val="00A42204"/>
    <w:rsid w:val="00A426BD"/>
    <w:rsid w:val="00A43132"/>
    <w:rsid w:val="00A45F2E"/>
    <w:rsid w:val="00A4686A"/>
    <w:rsid w:val="00A4771F"/>
    <w:rsid w:val="00A479E7"/>
    <w:rsid w:val="00A5065E"/>
    <w:rsid w:val="00A524AD"/>
    <w:rsid w:val="00A525B6"/>
    <w:rsid w:val="00A52DB0"/>
    <w:rsid w:val="00A52E6A"/>
    <w:rsid w:val="00A53ADA"/>
    <w:rsid w:val="00A53B28"/>
    <w:rsid w:val="00A5429C"/>
    <w:rsid w:val="00A54BB8"/>
    <w:rsid w:val="00A55CBE"/>
    <w:rsid w:val="00A5644E"/>
    <w:rsid w:val="00A57171"/>
    <w:rsid w:val="00A57C1D"/>
    <w:rsid w:val="00A57FC5"/>
    <w:rsid w:val="00A60576"/>
    <w:rsid w:val="00A60DCC"/>
    <w:rsid w:val="00A60EC5"/>
    <w:rsid w:val="00A62702"/>
    <w:rsid w:val="00A6356E"/>
    <w:rsid w:val="00A63625"/>
    <w:rsid w:val="00A651E9"/>
    <w:rsid w:val="00A65826"/>
    <w:rsid w:val="00A65C7C"/>
    <w:rsid w:val="00A65EE0"/>
    <w:rsid w:val="00A65FE7"/>
    <w:rsid w:val="00A6688F"/>
    <w:rsid w:val="00A66CE2"/>
    <w:rsid w:val="00A670B2"/>
    <w:rsid w:val="00A67EE7"/>
    <w:rsid w:val="00A70245"/>
    <w:rsid w:val="00A70910"/>
    <w:rsid w:val="00A721C8"/>
    <w:rsid w:val="00A73941"/>
    <w:rsid w:val="00A741EF"/>
    <w:rsid w:val="00A76155"/>
    <w:rsid w:val="00A7620F"/>
    <w:rsid w:val="00A76818"/>
    <w:rsid w:val="00A80058"/>
    <w:rsid w:val="00A802C1"/>
    <w:rsid w:val="00A811B4"/>
    <w:rsid w:val="00A81747"/>
    <w:rsid w:val="00A83237"/>
    <w:rsid w:val="00A83E36"/>
    <w:rsid w:val="00A84015"/>
    <w:rsid w:val="00A841BB"/>
    <w:rsid w:val="00A84414"/>
    <w:rsid w:val="00A85633"/>
    <w:rsid w:val="00A86275"/>
    <w:rsid w:val="00A86A0C"/>
    <w:rsid w:val="00A9018C"/>
    <w:rsid w:val="00A90D7E"/>
    <w:rsid w:val="00A91316"/>
    <w:rsid w:val="00A917E6"/>
    <w:rsid w:val="00A92BF6"/>
    <w:rsid w:val="00A93208"/>
    <w:rsid w:val="00A93ED2"/>
    <w:rsid w:val="00A94BE8"/>
    <w:rsid w:val="00A94E8F"/>
    <w:rsid w:val="00A95F95"/>
    <w:rsid w:val="00A97238"/>
    <w:rsid w:val="00A97996"/>
    <w:rsid w:val="00A97CC5"/>
    <w:rsid w:val="00A97F68"/>
    <w:rsid w:val="00AA0432"/>
    <w:rsid w:val="00AA1BAF"/>
    <w:rsid w:val="00AA3EA0"/>
    <w:rsid w:val="00AA49E9"/>
    <w:rsid w:val="00AA4DA0"/>
    <w:rsid w:val="00AA62DE"/>
    <w:rsid w:val="00AA71B9"/>
    <w:rsid w:val="00AB0636"/>
    <w:rsid w:val="00AB0A61"/>
    <w:rsid w:val="00AB0AA0"/>
    <w:rsid w:val="00AB0B8D"/>
    <w:rsid w:val="00AB1671"/>
    <w:rsid w:val="00AB20B6"/>
    <w:rsid w:val="00AB2AFA"/>
    <w:rsid w:val="00AB3495"/>
    <w:rsid w:val="00AB3634"/>
    <w:rsid w:val="00AB3C1F"/>
    <w:rsid w:val="00AB44FC"/>
    <w:rsid w:val="00AB518B"/>
    <w:rsid w:val="00AB55B1"/>
    <w:rsid w:val="00AB584C"/>
    <w:rsid w:val="00AB5B89"/>
    <w:rsid w:val="00AB687F"/>
    <w:rsid w:val="00AB6F9A"/>
    <w:rsid w:val="00AB712B"/>
    <w:rsid w:val="00AB7E14"/>
    <w:rsid w:val="00AC06D9"/>
    <w:rsid w:val="00AC10A1"/>
    <w:rsid w:val="00AC12C1"/>
    <w:rsid w:val="00AC1536"/>
    <w:rsid w:val="00AC2CB7"/>
    <w:rsid w:val="00AC357F"/>
    <w:rsid w:val="00AC392E"/>
    <w:rsid w:val="00AC416B"/>
    <w:rsid w:val="00AC4B87"/>
    <w:rsid w:val="00AC4DFC"/>
    <w:rsid w:val="00AC66E7"/>
    <w:rsid w:val="00AC66EC"/>
    <w:rsid w:val="00AC6936"/>
    <w:rsid w:val="00AC6D1A"/>
    <w:rsid w:val="00AC6EB3"/>
    <w:rsid w:val="00AC784F"/>
    <w:rsid w:val="00AC7902"/>
    <w:rsid w:val="00AC7A0D"/>
    <w:rsid w:val="00AD1DFA"/>
    <w:rsid w:val="00AD2CF2"/>
    <w:rsid w:val="00AD3168"/>
    <w:rsid w:val="00AD3434"/>
    <w:rsid w:val="00AD3672"/>
    <w:rsid w:val="00AD3EBE"/>
    <w:rsid w:val="00AD40E1"/>
    <w:rsid w:val="00AD42E1"/>
    <w:rsid w:val="00AD4DC9"/>
    <w:rsid w:val="00AD4EA0"/>
    <w:rsid w:val="00AD5C29"/>
    <w:rsid w:val="00AD6A74"/>
    <w:rsid w:val="00AD7CE3"/>
    <w:rsid w:val="00AD7E2E"/>
    <w:rsid w:val="00AD7E42"/>
    <w:rsid w:val="00AE0783"/>
    <w:rsid w:val="00AE0C9A"/>
    <w:rsid w:val="00AE22F1"/>
    <w:rsid w:val="00AE279A"/>
    <w:rsid w:val="00AE34CB"/>
    <w:rsid w:val="00AE3511"/>
    <w:rsid w:val="00AE38BC"/>
    <w:rsid w:val="00AE4890"/>
    <w:rsid w:val="00AE54F6"/>
    <w:rsid w:val="00AE6F33"/>
    <w:rsid w:val="00AE798C"/>
    <w:rsid w:val="00AE7D1B"/>
    <w:rsid w:val="00AF0E1E"/>
    <w:rsid w:val="00AF1003"/>
    <w:rsid w:val="00AF1DB5"/>
    <w:rsid w:val="00AF20AB"/>
    <w:rsid w:val="00AF23E6"/>
    <w:rsid w:val="00AF2903"/>
    <w:rsid w:val="00AF2914"/>
    <w:rsid w:val="00AF388C"/>
    <w:rsid w:val="00AF3948"/>
    <w:rsid w:val="00AF3BEB"/>
    <w:rsid w:val="00AF3EF5"/>
    <w:rsid w:val="00AF51B5"/>
    <w:rsid w:val="00AF5F38"/>
    <w:rsid w:val="00AF620C"/>
    <w:rsid w:val="00AF6AD0"/>
    <w:rsid w:val="00AF6D78"/>
    <w:rsid w:val="00AF7094"/>
    <w:rsid w:val="00AF73D2"/>
    <w:rsid w:val="00AF7756"/>
    <w:rsid w:val="00AF7ABD"/>
    <w:rsid w:val="00B00980"/>
    <w:rsid w:val="00B00C08"/>
    <w:rsid w:val="00B00D10"/>
    <w:rsid w:val="00B00DB0"/>
    <w:rsid w:val="00B019D2"/>
    <w:rsid w:val="00B01EC5"/>
    <w:rsid w:val="00B0226F"/>
    <w:rsid w:val="00B026DF"/>
    <w:rsid w:val="00B02E73"/>
    <w:rsid w:val="00B02F13"/>
    <w:rsid w:val="00B03129"/>
    <w:rsid w:val="00B03492"/>
    <w:rsid w:val="00B0354D"/>
    <w:rsid w:val="00B04451"/>
    <w:rsid w:val="00B0485A"/>
    <w:rsid w:val="00B04D7B"/>
    <w:rsid w:val="00B0537D"/>
    <w:rsid w:val="00B06D3F"/>
    <w:rsid w:val="00B071C7"/>
    <w:rsid w:val="00B0798D"/>
    <w:rsid w:val="00B10783"/>
    <w:rsid w:val="00B10E24"/>
    <w:rsid w:val="00B110CC"/>
    <w:rsid w:val="00B11556"/>
    <w:rsid w:val="00B11E47"/>
    <w:rsid w:val="00B11F8F"/>
    <w:rsid w:val="00B120C4"/>
    <w:rsid w:val="00B12C10"/>
    <w:rsid w:val="00B13D13"/>
    <w:rsid w:val="00B15192"/>
    <w:rsid w:val="00B1544D"/>
    <w:rsid w:val="00B16447"/>
    <w:rsid w:val="00B17E42"/>
    <w:rsid w:val="00B204C1"/>
    <w:rsid w:val="00B20731"/>
    <w:rsid w:val="00B21E0A"/>
    <w:rsid w:val="00B23040"/>
    <w:rsid w:val="00B23207"/>
    <w:rsid w:val="00B236F0"/>
    <w:rsid w:val="00B23C64"/>
    <w:rsid w:val="00B24019"/>
    <w:rsid w:val="00B248DD"/>
    <w:rsid w:val="00B24BDB"/>
    <w:rsid w:val="00B24C73"/>
    <w:rsid w:val="00B25446"/>
    <w:rsid w:val="00B265EE"/>
    <w:rsid w:val="00B270EC"/>
    <w:rsid w:val="00B30883"/>
    <w:rsid w:val="00B3088D"/>
    <w:rsid w:val="00B31C1C"/>
    <w:rsid w:val="00B31D26"/>
    <w:rsid w:val="00B31F3E"/>
    <w:rsid w:val="00B33891"/>
    <w:rsid w:val="00B34889"/>
    <w:rsid w:val="00B3492E"/>
    <w:rsid w:val="00B34A45"/>
    <w:rsid w:val="00B35031"/>
    <w:rsid w:val="00B359E7"/>
    <w:rsid w:val="00B35D04"/>
    <w:rsid w:val="00B37489"/>
    <w:rsid w:val="00B378E2"/>
    <w:rsid w:val="00B40BE6"/>
    <w:rsid w:val="00B41447"/>
    <w:rsid w:val="00B42245"/>
    <w:rsid w:val="00B42295"/>
    <w:rsid w:val="00B43E73"/>
    <w:rsid w:val="00B450B7"/>
    <w:rsid w:val="00B463AD"/>
    <w:rsid w:val="00B4714C"/>
    <w:rsid w:val="00B47355"/>
    <w:rsid w:val="00B474D2"/>
    <w:rsid w:val="00B47880"/>
    <w:rsid w:val="00B505BC"/>
    <w:rsid w:val="00B511EE"/>
    <w:rsid w:val="00B51EF5"/>
    <w:rsid w:val="00B52164"/>
    <w:rsid w:val="00B522A4"/>
    <w:rsid w:val="00B52439"/>
    <w:rsid w:val="00B5281E"/>
    <w:rsid w:val="00B52D60"/>
    <w:rsid w:val="00B52F9F"/>
    <w:rsid w:val="00B531E1"/>
    <w:rsid w:val="00B5326A"/>
    <w:rsid w:val="00B53628"/>
    <w:rsid w:val="00B53B21"/>
    <w:rsid w:val="00B54047"/>
    <w:rsid w:val="00B54903"/>
    <w:rsid w:val="00B5556F"/>
    <w:rsid w:val="00B571E9"/>
    <w:rsid w:val="00B60E37"/>
    <w:rsid w:val="00B61EE1"/>
    <w:rsid w:val="00B63258"/>
    <w:rsid w:val="00B63910"/>
    <w:rsid w:val="00B65AE9"/>
    <w:rsid w:val="00B65BFC"/>
    <w:rsid w:val="00B66EE8"/>
    <w:rsid w:val="00B67008"/>
    <w:rsid w:val="00B704DC"/>
    <w:rsid w:val="00B733F1"/>
    <w:rsid w:val="00B7447A"/>
    <w:rsid w:val="00B74B55"/>
    <w:rsid w:val="00B75759"/>
    <w:rsid w:val="00B76852"/>
    <w:rsid w:val="00B76CB8"/>
    <w:rsid w:val="00B80CBF"/>
    <w:rsid w:val="00B811EE"/>
    <w:rsid w:val="00B81378"/>
    <w:rsid w:val="00B8251E"/>
    <w:rsid w:val="00B82BA8"/>
    <w:rsid w:val="00B83482"/>
    <w:rsid w:val="00B838EF"/>
    <w:rsid w:val="00B840AB"/>
    <w:rsid w:val="00B85822"/>
    <w:rsid w:val="00B85F3D"/>
    <w:rsid w:val="00B868C0"/>
    <w:rsid w:val="00B90BC2"/>
    <w:rsid w:val="00B9150A"/>
    <w:rsid w:val="00B91AED"/>
    <w:rsid w:val="00B92490"/>
    <w:rsid w:val="00B928B9"/>
    <w:rsid w:val="00B92AAE"/>
    <w:rsid w:val="00B93AE4"/>
    <w:rsid w:val="00B93CE0"/>
    <w:rsid w:val="00B93D6C"/>
    <w:rsid w:val="00B93EE5"/>
    <w:rsid w:val="00B94C9C"/>
    <w:rsid w:val="00B953B5"/>
    <w:rsid w:val="00B95507"/>
    <w:rsid w:val="00B95D7C"/>
    <w:rsid w:val="00B95FAE"/>
    <w:rsid w:val="00B9655E"/>
    <w:rsid w:val="00B972DA"/>
    <w:rsid w:val="00BA08EC"/>
    <w:rsid w:val="00BA27EC"/>
    <w:rsid w:val="00BA2C49"/>
    <w:rsid w:val="00BA38BB"/>
    <w:rsid w:val="00BA3B9D"/>
    <w:rsid w:val="00BA3EDF"/>
    <w:rsid w:val="00BA41CD"/>
    <w:rsid w:val="00BA4A82"/>
    <w:rsid w:val="00BA4C12"/>
    <w:rsid w:val="00BA5672"/>
    <w:rsid w:val="00BA56FF"/>
    <w:rsid w:val="00BA6E56"/>
    <w:rsid w:val="00BA6FF4"/>
    <w:rsid w:val="00BA7592"/>
    <w:rsid w:val="00BB0F65"/>
    <w:rsid w:val="00BB15F7"/>
    <w:rsid w:val="00BB19AC"/>
    <w:rsid w:val="00BB26FE"/>
    <w:rsid w:val="00BB32DD"/>
    <w:rsid w:val="00BB42E0"/>
    <w:rsid w:val="00BB4EB6"/>
    <w:rsid w:val="00BB5EFB"/>
    <w:rsid w:val="00BB7C17"/>
    <w:rsid w:val="00BB7D29"/>
    <w:rsid w:val="00BC1EFC"/>
    <w:rsid w:val="00BC210A"/>
    <w:rsid w:val="00BC3BB1"/>
    <w:rsid w:val="00BC3C68"/>
    <w:rsid w:val="00BC4194"/>
    <w:rsid w:val="00BC4B28"/>
    <w:rsid w:val="00BC4EFC"/>
    <w:rsid w:val="00BC58B3"/>
    <w:rsid w:val="00BC6CB8"/>
    <w:rsid w:val="00BC6F0C"/>
    <w:rsid w:val="00BD05F0"/>
    <w:rsid w:val="00BD1137"/>
    <w:rsid w:val="00BD2CF2"/>
    <w:rsid w:val="00BD304C"/>
    <w:rsid w:val="00BD3C81"/>
    <w:rsid w:val="00BD4E7F"/>
    <w:rsid w:val="00BD59C1"/>
    <w:rsid w:val="00BD5F06"/>
    <w:rsid w:val="00BD71DC"/>
    <w:rsid w:val="00BD75C6"/>
    <w:rsid w:val="00BE01FC"/>
    <w:rsid w:val="00BE0E2F"/>
    <w:rsid w:val="00BE1015"/>
    <w:rsid w:val="00BE170B"/>
    <w:rsid w:val="00BE1846"/>
    <w:rsid w:val="00BE3873"/>
    <w:rsid w:val="00BE4B81"/>
    <w:rsid w:val="00BE4CAD"/>
    <w:rsid w:val="00BE5858"/>
    <w:rsid w:val="00BE5AE3"/>
    <w:rsid w:val="00BE7C28"/>
    <w:rsid w:val="00BF022C"/>
    <w:rsid w:val="00BF0907"/>
    <w:rsid w:val="00BF0ED8"/>
    <w:rsid w:val="00BF1076"/>
    <w:rsid w:val="00BF1717"/>
    <w:rsid w:val="00BF1C2B"/>
    <w:rsid w:val="00BF211B"/>
    <w:rsid w:val="00BF2753"/>
    <w:rsid w:val="00BF328B"/>
    <w:rsid w:val="00BF43A6"/>
    <w:rsid w:val="00BF4F32"/>
    <w:rsid w:val="00BF5C66"/>
    <w:rsid w:val="00BF656C"/>
    <w:rsid w:val="00BF69F7"/>
    <w:rsid w:val="00BF6C3A"/>
    <w:rsid w:val="00BF6C9A"/>
    <w:rsid w:val="00C0078F"/>
    <w:rsid w:val="00C00A24"/>
    <w:rsid w:val="00C00A28"/>
    <w:rsid w:val="00C01E62"/>
    <w:rsid w:val="00C028C9"/>
    <w:rsid w:val="00C02FDB"/>
    <w:rsid w:val="00C04172"/>
    <w:rsid w:val="00C0463B"/>
    <w:rsid w:val="00C047AB"/>
    <w:rsid w:val="00C0490B"/>
    <w:rsid w:val="00C054B2"/>
    <w:rsid w:val="00C05C25"/>
    <w:rsid w:val="00C06062"/>
    <w:rsid w:val="00C07CB1"/>
    <w:rsid w:val="00C130A9"/>
    <w:rsid w:val="00C13CC4"/>
    <w:rsid w:val="00C14C4C"/>
    <w:rsid w:val="00C15AF5"/>
    <w:rsid w:val="00C17661"/>
    <w:rsid w:val="00C17C1B"/>
    <w:rsid w:val="00C17DD1"/>
    <w:rsid w:val="00C20601"/>
    <w:rsid w:val="00C213DE"/>
    <w:rsid w:val="00C22507"/>
    <w:rsid w:val="00C227C8"/>
    <w:rsid w:val="00C22936"/>
    <w:rsid w:val="00C2330B"/>
    <w:rsid w:val="00C23595"/>
    <w:rsid w:val="00C23C5C"/>
    <w:rsid w:val="00C24269"/>
    <w:rsid w:val="00C242BE"/>
    <w:rsid w:val="00C248E7"/>
    <w:rsid w:val="00C24A13"/>
    <w:rsid w:val="00C24C2D"/>
    <w:rsid w:val="00C24F0D"/>
    <w:rsid w:val="00C25366"/>
    <w:rsid w:val="00C25802"/>
    <w:rsid w:val="00C26C7F"/>
    <w:rsid w:val="00C27309"/>
    <w:rsid w:val="00C2756B"/>
    <w:rsid w:val="00C30545"/>
    <w:rsid w:val="00C30A35"/>
    <w:rsid w:val="00C32BD1"/>
    <w:rsid w:val="00C32BF8"/>
    <w:rsid w:val="00C331FF"/>
    <w:rsid w:val="00C3375B"/>
    <w:rsid w:val="00C33B07"/>
    <w:rsid w:val="00C3574D"/>
    <w:rsid w:val="00C35C0A"/>
    <w:rsid w:val="00C35F59"/>
    <w:rsid w:val="00C366D6"/>
    <w:rsid w:val="00C36716"/>
    <w:rsid w:val="00C376EA"/>
    <w:rsid w:val="00C40CAC"/>
    <w:rsid w:val="00C40DF9"/>
    <w:rsid w:val="00C41E0D"/>
    <w:rsid w:val="00C42F68"/>
    <w:rsid w:val="00C430C1"/>
    <w:rsid w:val="00C436C7"/>
    <w:rsid w:val="00C43E9D"/>
    <w:rsid w:val="00C44E1D"/>
    <w:rsid w:val="00C44EE6"/>
    <w:rsid w:val="00C46C61"/>
    <w:rsid w:val="00C47311"/>
    <w:rsid w:val="00C474FE"/>
    <w:rsid w:val="00C500C4"/>
    <w:rsid w:val="00C501AD"/>
    <w:rsid w:val="00C5042A"/>
    <w:rsid w:val="00C51268"/>
    <w:rsid w:val="00C51D77"/>
    <w:rsid w:val="00C52F2E"/>
    <w:rsid w:val="00C54DDA"/>
    <w:rsid w:val="00C5503C"/>
    <w:rsid w:val="00C55C91"/>
    <w:rsid w:val="00C55FD6"/>
    <w:rsid w:val="00C56E89"/>
    <w:rsid w:val="00C5709A"/>
    <w:rsid w:val="00C61B7B"/>
    <w:rsid w:val="00C62813"/>
    <w:rsid w:val="00C629FB"/>
    <w:rsid w:val="00C62C0D"/>
    <w:rsid w:val="00C63FAA"/>
    <w:rsid w:val="00C65A2C"/>
    <w:rsid w:val="00C661FB"/>
    <w:rsid w:val="00C664EE"/>
    <w:rsid w:val="00C66AAC"/>
    <w:rsid w:val="00C67B2D"/>
    <w:rsid w:val="00C67C7C"/>
    <w:rsid w:val="00C706D2"/>
    <w:rsid w:val="00C70FA1"/>
    <w:rsid w:val="00C71236"/>
    <w:rsid w:val="00C71A1B"/>
    <w:rsid w:val="00C71F45"/>
    <w:rsid w:val="00C7241F"/>
    <w:rsid w:val="00C724F7"/>
    <w:rsid w:val="00C73488"/>
    <w:rsid w:val="00C7418A"/>
    <w:rsid w:val="00C74E3C"/>
    <w:rsid w:val="00C7734C"/>
    <w:rsid w:val="00C807E8"/>
    <w:rsid w:val="00C80C43"/>
    <w:rsid w:val="00C81601"/>
    <w:rsid w:val="00C82126"/>
    <w:rsid w:val="00C82FE3"/>
    <w:rsid w:val="00C83433"/>
    <w:rsid w:val="00C838C7"/>
    <w:rsid w:val="00C84024"/>
    <w:rsid w:val="00C844B1"/>
    <w:rsid w:val="00C85CC4"/>
    <w:rsid w:val="00C86706"/>
    <w:rsid w:val="00C86E28"/>
    <w:rsid w:val="00C86F7F"/>
    <w:rsid w:val="00C87603"/>
    <w:rsid w:val="00C878D8"/>
    <w:rsid w:val="00C90FAB"/>
    <w:rsid w:val="00C91371"/>
    <w:rsid w:val="00C9192E"/>
    <w:rsid w:val="00C91E29"/>
    <w:rsid w:val="00C92E37"/>
    <w:rsid w:val="00C93FA0"/>
    <w:rsid w:val="00C94028"/>
    <w:rsid w:val="00C954F1"/>
    <w:rsid w:val="00C959B1"/>
    <w:rsid w:val="00C95AB2"/>
    <w:rsid w:val="00C96D56"/>
    <w:rsid w:val="00C97139"/>
    <w:rsid w:val="00C97449"/>
    <w:rsid w:val="00CA0077"/>
    <w:rsid w:val="00CA05A8"/>
    <w:rsid w:val="00CA0C1A"/>
    <w:rsid w:val="00CA1D77"/>
    <w:rsid w:val="00CA2801"/>
    <w:rsid w:val="00CA30FE"/>
    <w:rsid w:val="00CA35DB"/>
    <w:rsid w:val="00CA5171"/>
    <w:rsid w:val="00CA54FE"/>
    <w:rsid w:val="00CA7B0F"/>
    <w:rsid w:val="00CA7FA5"/>
    <w:rsid w:val="00CB06F9"/>
    <w:rsid w:val="00CB0A58"/>
    <w:rsid w:val="00CB12B0"/>
    <w:rsid w:val="00CB12D4"/>
    <w:rsid w:val="00CB2E7C"/>
    <w:rsid w:val="00CB3C29"/>
    <w:rsid w:val="00CB406D"/>
    <w:rsid w:val="00CB4FEC"/>
    <w:rsid w:val="00CB51C9"/>
    <w:rsid w:val="00CB6002"/>
    <w:rsid w:val="00CB600C"/>
    <w:rsid w:val="00CB7BCA"/>
    <w:rsid w:val="00CC0C10"/>
    <w:rsid w:val="00CC16CE"/>
    <w:rsid w:val="00CC2C2C"/>
    <w:rsid w:val="00CC3055"/>
    <w:rsid w:val="00CC3FB1"/>
    <w:rsid w:val="00CC5D52"/>
    <w:rsid w:val="00CC6AF2"/>
    <w:rsid w:val="00CC734E"/>
    <w:rsid w:val="00CD0670"/>
    <w:rsid w:val="00CD0699"/>
    <w:rsid w:val="00CD06D6"/>
    <w:rsid w:val="00CD0D6E"/>
    <w:rsid w:val="00CD155D"/>
    <w:rsid w:val="00CD1859"/>
    <w:rsid w:val="00CD1B95"/>
    <w:rsid w:val="00CD20F4"/>
    <w:rsid w:val="00CD2796"/>
    <w:rsid w:val="00CD2B95"/>
    <w:rsid w:val="00CD41A8"/>
    <w:rsid w:val="00CD456D"/>
    <w:rsid w:val="00CD5618"/>
    <w:rsid w:val="00CD5C92"/>
    <w:rsid w:val="00CD6FF7"/>
    <w:rsid w:val="00CD7828"/>
    <w:rsid w:val="00CE00A0"/>
    <w:rsid w:val="00CE07DB"/>
    <w:rsid w:val="00CE2018"/>
    <w:rsid w:val="00CE2426"/>
    <w:rsid w:val="00CE2EC9"/>
    <w:rsid w:val="00CE392A"/>
    <w:rsid w:val="00CE4811"/>
    <w:rsid w:val="00CE5B19"/>
    <w:rsid w:val="00CE5F50"/>
    <w:rsid w:val="00CE6E38"/>
    <w:rsid w:val="00CF0636"/>
    <w:rsid w:val="00CF206B"/>
    <w:rsid w:val="00CF20FE"/>
    <w:rsid w:val="00CF2B87"/>
    <w:rsid w:val="00CF3C25"/>
    <w:rsid w:val="00CF4E5A"/>
    <w:rsid w:val="00CF5253"/>
    <w:rsid w:val="00CF53B7"/>
    <w:rsid w:val="00CF54D9"/>
    <w:rsid w:val="00CF560B"/>
    <w:rsid w:val="00CF5C10"/>
    <w:rsid w:val="00CF6550"/>
    <w:rsid w:val="00CF6562"/>
    <w:rsid w:val="00CF685A"/>
    <w:rsid w:val="00D000C2"/>
    <w:rsid w:val="00D00755"/>
    <w:rsid w:val="00D02651"/>
    <w:rsid w:val="00D02707"/>
    <w:rsid w:val="00D02EC2"/>
    <w:rsid w:val="00D04C49"/>
    <w:rsid w:val="00D051EF"/>
    <w:rsid w:val="00D07594"/>
    <w:rsid w:val="00D1054B"/>
    <w:rsid w:val="00D1113E"/>
    <w:rsid w:val="00D11733"/>
    <w:rsid w:val="00D1285B"/>
    <w:rsid w:val="00D13011"/>
    <w:rsid w:val="00D1368C"/>
    <w:rsid w:val="00D137EC"/>
    <w:rsid w:val="00D13A67"/>
    <w:rsid w:val="00D13BE5"/>
    <w:rsid w:val="00D14C6D"/>
    <w:rsid w:val="00D14F01"/>
    <w:rsid w:val="00D150FA"/>
    <w:rsid w:val="00D165FE"/>
    <w:rsid w:val="00D16A62"/>
    <w:rsid w:val="00D17032"/>
    <w:rsid w:val="00D172D4"/>
    <w:rsid w:val="00D17D12"/>
    <w:rsid w:val="00D17E53"/>
    <w:rsid w:val="00D212CF"/>
    <w:rsid w:val="00D21F21"/>
    <w:rsid w:val="00D223A7"/>
    <w:rsid w:val="00D2266C"/>
    <w:rsid w:val="00D239C7"/>
    <w:rsid w:val="00D23BBA"/>
    <w:rsid w:val="00D25AA1"/>
    <w:rsid w:val="00D264AC"/>
    <w:rsid w:val="00D26E22"/>
    <w:rsid w:val="00D273D2"/>
    <w:rsid w:val="00D276C8"/>
    <w:rsid w:val="00D309D6"/>
    <w:rsid w:val="00D32699"/>
    <w:rsid w:val="00D32F27"/>
    <w:rsid w:val="00D3450D"/>
    <w:rsid w:val="00D35251"/>
    <w:rsid w:val="00D35934"/>
    <w:rsid w:val="00D369F9"/>
    <w:rsid w:val="00D36D55"/>
    <w:rsid w:val="00D37C9D"/>
    <w:rsid w:val="00D434A5"/>
    <w:rsid w:val="00D43A51"/>
    <w:rsid w:val="00D43BC0"/>
    <w:rsid w:val="00D44A5A"/>
    <w:rsid w:val="00D45164"/>
    <w:rsid w:val="00D46ED2"/>
    <w:rsid w:val="00D473A2"/>
    <w:rsid w:val="00D504BD"/>
    <w:rsid w:val="00D50691"/>
    <w:rsid w:val="00D50EDE"/>
    <w:rsid w:val="00D5230D"/>
    <w:rsid w:val="00D53309"/>
    <w:rsid w:val="00D54467"/>
    <w:rsid w:val="00D5446B"/>
    <w:rsid w:val="00D55594"/>
    <w:rsid w:val="00D5610E"/>
    <w:rsid w:val="00D56554"/>
    <w:rsid w:val="00D57005"/>
    <w:rsid w:val="00D57BBD"/>
    <w:rsid w:val="00D6045A"/>
    <w:rsid w:val="00D6045D"/>
    <w:rsid w:val="00D60DF7"/>
    <w:rsid w:val="00D60FA7"/>
    <w:rsid w:val="00D616C9"/>
    <w:rsid w:val="00D6262D"/>
    <w:rsid w:val="00D634C4"/>
    <w:rsid w:val="00D6371C"/>
    <w:rsid w:val="00D6537C"/>
    <w:rsid w:val="00D657CE"/>
    <w:rsid w:val="00D66640"/>
    <w:rsid w:val="00D66779"/>
    <w:rsid w:val="00D67D6B"/>
    <w:rsid w:val="00D70278"/>
    <w:rsid w:val="00D70C6D"/>
    <w:rsid w:val="00D713AF"/>
    <w:rsid w:val="00D71DC3"/>
    <w:rsid w:val="00D724A8"/>
    <w:rsid w:val="00D734F7"/>
    <w:rsid w:val="00D73D0A"/>
    <w:rsid w:val="00D73DAA"/>
    <w:rsid w:val="00D74189"/>
    <w:rsid w:val="00D744FF"/>
    <w:rsid w:val="00D747A7"/>
    <w:rsid w:val="00D74BC6"/>
    <w:rsid w:val="00D7583C"/>
    <w:rsid w:val="00D75E00"/>
    <w:rsid w:val="00D7626C"/>
    <w:rsid w:val="00D801FC"/>
    <w:rsid w:val="00D8086B"/>
    <w:rsid w:val="00D83014"/>
    <w:rsid w:val="00D834A6"/>
    <w:rsid w:val="00D842FC"/>
    <w:rsid w:val="00D84818"/>
    <w:rsid w:val="00D849B6"/>
    <w:rsid w:val="00D85146"/>
    <w:rsid w:val="00D855EF"/>
    <w:rsid w:val="00D858B1"/>
    <w:rsid w:val="00D863EB"/>
    <w:rsid w:val="00D865F3"/>
    <w:rsid w:val="00D8679F"/>
    <w:rsid w:val="00D87F9D"/>
    <w:rsid w:val="00D87FD7"/>
    <w:rsid w:val="00D91727"/>
    <w:rsid w:val="00D92007"/>
    <w:rsid w:val="00D9271F"/>
    <w:rsid w:val="00D95461"/>
    <w:rsid w:val="00D956AD"/>
    <w:rsid w:val="00D9643E"/>
    <w:rsid w:val="00D97ED7"/>
    <w:rsid w:val="00DA1EAF"/>
    <w:rsid w:val="00DA3593"/>
    <w:rsid w:val="00DA3910"/>
    <w:rsid w:val="00DA5407"/>
    <w:rsid w:val="00DA55E1"/>
    <w:rsid w:val="00DA5698"/>
    <w:rsid w:val="00DA62B7"/>
    <w:rsid w:val="00DA6FB9"/>
    <w:rsid w:val="00DB0194"/>
    <w:rsid w:val="00DB0710"/>
    <w:rsid w:val="00DB08DF"/>
    <w:rsid w:val="00DB0FE5"/>
    <w:rsid w:val="00DB1611"/>
    <w:rsid w:val="00DB1DCC"/>
    <w:rsid w:val="00DB2A6F"/>
    <w:rsid w:val="00DB2B7B"/>
    <w:rsid w:val="00DB2BF0"/>
    <w:rsid w:val="00DB2EB0"/>
    <w:rsid w:val="00DB33ED"/>
    <w:rsid w:val="00DB3487"/>
    <w:rsid w:val="00DB3A59"/>
    <w:rsid w:val="00DB3F51"/>
    <w:rsid w:val="00DB438E"/>
    <w:rsid w:val="00DB4EF3"/>
    <w:rsid w:val="00DB52B9"/>
    <w:rsid w:val="00DB65FE"/>
    <w:rsid w:val="00DB66DE"/>
    <w:rsid w:val="00DB77CD"/>
    <w:rsid w:val="00DC01A3"/>
    <w:rsid w:val="00DC04BB"/>
    <w:rsid w:val="00DC1D71"/>
    <w:rsid w:val="00DC2614"/>
    <w:rsid w:val="00DC2D5C"/>
    <w:rsid w:val="00DC4489"/>
    <w:rsid w:val="00DC53F2"/>
    <w:rsid w:val="00DC6051"/>
    <w:rsid w:val="00DC675D"/>
    <w:rsid w:val="00DC7791"/>
    <w:rsid w:val="00DD0087"/>
    <w:rsid w:val="00DD12CD"/>
    <w:rsid w:val="00DD12E3"/>
    <w:rsid w:val="00DD24BC"/>
    <w:rsid w:val="00DD309C"/>
    <w:rsid w:val="00DD31C6"/>
    <w:rsid w:val="00DD3D82"/>
    <w:rsid w:val="00DD639A"/>
    <w:rsid w:val="00DD663E"/>
    <w:rsid w:val="00DD6C2F"/>
    <w:rsid w:val="00DE168A"/>
    <w:rsid w:val="00DE261F"/>
    <w:rsid w:val="00DE27A7"/>
    <w:rsid w:val="00DE3CC1"/>
    <w:rsid w:val="00DE554D"/>
    <w:rsid w:val="00DE5F45"/>
    <w:rsid w:val="00DE5FE3"/>
    <w:rsid w:val="00DE67C8"/>
    <w:rsid w:val="00DE714E"/>
    <w:rsid w:val="00DE753D"/>
    <w:rsid w:val="00DE75B2"/>
    <w:rsid w:val="00DE75C2"/>
    <w:rsid w:val="00DF0A91"/>
    <w:rsid w:val="00DF1487"/>
    <w:rsid w:val="00DF1A52"/>
    <w:rsid w:val="00DF2B99"/>
    <w:rsid w:val="00DF2CC0"/>
    <w:rsid w:val="00DF31A6"/>
    <w:rsid w:val="00DF3619"/>
    <w:rsid w:val="00DF3675"/>
    <w:rsid w:val="00DF3732"/>
    <w:rsid w:val="00DF40AE"/>
    <w:rsid w:val="00DF42EF"/>
    <w:rsid w:val="00DF4332"/>
    <w:rsid w:val="00DF4D5B"/>
    <w:rsid w:val="00DF53B4"/>
    <w:rsid w:val="00DF582C"/>
    <w:rsid w:val="00DF6EE8"/>
    <w:rsid w:val="00DF7418"/>
    <w:rsid w:val="00DF7964"/>
    <w:rsid w:val="00DF7A26"/>
    <w:rsid w:val="00E00AE2"/>
    <w:rsid w:val="00E01067"/>
    <w:rsid w:val="00E01C96"/>
    <w:rsid w:val="00E02704"/>
    <w:rsid w:val="00E02C09"/>
    <w:rsid w:val="00E03359"/>
    <w:rsid w:val="00E037D1"/>
    <w:rsid w:val="00E050FC"/>
    <w:rsid w:val="00E052D2"/>
    <w:rsid w:val="00E06D30"/>
    <w:rsid w:val="00E06ED9"/>
    <w:rsid w:val="00E078DD"/>
    <w:rsid w:val="00E113FB"/>
    <w:rsid w:val="00E122B5"/>
    <w:rsid w:val="00E133DC"/>
    <w:rsid w:val="00E13969"/>
    <w:rsid w:val="00E13F30"/>
    <w:rsid w:val="00E16B8A"/>
    <w:rsid w:val="00E16F1E"/>
    <w:rsid w:val="00E17113"/>
    <w:rsid w:val="00E173C9"/>
    <w:rsid w:val="00E175D0"/>
    <w:rsid w:val="00E21624"/>
    <w:rsid w:val="00E22456"/>
    <w:rsid w:val="00E22777"/>
    <w:rsid w:val="00E2298E"/>
    <w:rsid w:val="00E23191"/>
    <w:rsid w:val="00E237B4"/>
    <w:rsid w:val="00E23C56"/>
    <w:rsid w:val="00E23D52"/>
    <w:rsid w:val="00E240EF"/>
    <w:rsid w:val="00E25431"/>
    <w:rsid w:val="00E273EF"/>
    <w:rsid w:val="00E27731"/>
    <w:rsid w:val="00E30289"/>
    <w:rsid w:val="00E315F3"/>
    <w:rsid w:val="00E3166D"/>
    <w:rsid w:val="00E31973"/>
    <w:rsid w:val="00E319E8"/>
    <w:rsid w:val="00E32489"/>
    <w:rsid w:val="00E33602"/>
    <w:rsid w:val="00E336E8"/>
    <w:rsid w:val="00E3435B"/>
    <w:rsid w:val="00E344EB"/>
    <w:rsid w:val="00E350A3"/>
    <w:rsid w:val="00E35153"/>
    <w:rsid w:val="00E37021"/>
    <w:rsid w:val="00E37023"/>
    <w:rsid w:val="00E4095B"/>
    <w:rsid w:val="00E41379"/>
    <w:rsid w:val="00E4199B"/>
    <w:rsid w:val="00E4221F"/>
    <w:rsid w:val="00E43010"/>
    <w:rsid w:val="00E44357"/>
    <w:rsid w:val="00E44B37"/>
    <w:rsid w:val="00E44FF0"/>
    <w:rsid w:val="00E456A3"/>
    <w:rsid w:val="00E46DC6"/>
    <w:rsid w:val="00E47F8C"/>
    <w:rsid w:val="00E500D1"/>
    <w:rsid w:val="00E5215E"/>
    <w:rsid w:val="00E5256B"/>
    <w:rsid w:val="00E5262C"/>
    <w:rsid w:val="00E5290A"/>
    <w:rsid w:val="00E52BE3"/>
    <w:rsid w:val="00E542EF"/>
    <w:rsid w:val="00E54B36"/>
    <w:rsid w:val="00E55C2C"/>
    <w:rsid w:val="00E55FCD"/>
    <w:rsid w:val="00E57A22"/>
    <w:rsid w:val="00E57F73"/>
    <w:rsid w:val="00E6009B"/>
    <w:rsid w:val="00E602E7"/>
    <w:rsid w:val="00E62825"/>
    <w:rsid w:val="00E63CF2"/>
    <w:rsid w:val="00E64C93"/>
    <w:rsid w:val="00E652AF"/>
    <w:rsid w:val="00E6534D"/>
    <w:rsid w:val="00E662F7"/>
    <w:rsid w:val="00E7129C"/>
    <w:rsid w:val="00E71823"/>
    <w:rsid w:val="00E71E17"/>
    <w:rsid w:val="00E71FA3"/>
    <w:rsid w:val="00E7245E"/>
    <w:rsid w:val="00E72F9D"/>
    <w:rsid w:val="00E73C0A"/>
    <w:rsid w:val="00E75325"/>
    <w:rsid w:val="00E7537D"/>
    <w:rsid w:val="00E7563A"/>
    <w:rsid w:val="00E75D2A"/>
    <w:rsid w:val="00E75D6B"/>
    <w:rsid w:val="00E75EED"/>
    <w:rsid w:val="00E764F7"/>
    <w:rsid w:val="00E76F6F"/>
    <w:rsid w:val="00E776DE"/>
    <w:rsid w:val="00E801BF"/>
    <w:rsid w:val="00E82774"/>
    <w:rsid w:val="00E84537"/>
    <w:rsid w:val="00E8463B"/>
    <w:rsid w:val="00E84CD9"/>
    <w:rsid w:val="00E850E5"/>
    <w:rsid w:val="00E853F4"/>
    <w:rsid w:val="00E8567E"/>
    <w:rsid w:val="00E85A31"/>
    <w:rsid w:val="00E865BF"/>
    <w:rsid w:val="00E87A64"/>
    <w:rsid w:val="00E87CD4"/>
    <w:rsid w:val="00E918EE"/>
    <w:rsid w:val="00E91B16"/>
    <w:rsid w:val="00E91B1B"/>
    <w:rsid w:val="00E91EEC"/>
    <w:rsid w:val="00E9239D"/>
    <w:rsid w:val="00E92440"/>
    <w:rsid w:val="00E926F6"/>
    <w:rsid w:val="00E943CA"/>
    <w:rsid w:val="00E94A03"/>
    <w:rsid w:val="00E96AE1"/>
    <w:rsid w:val="00E96B39"/>
    <w:rsid w:val="00E97B0B"/>
    <w:rsid w:val="00EA0CC8"/>
    <w:rsid w:val="00EA1A97"/>
    <w:rsid w:val="00EA2351"/>
    <w:rsid w:val="00EA25DA"/>
    <w:rsid w:val="00EA4918"/>
    <w:rsid w:val="00EA4A7A"/>
    <w:rsid w:val="00EA5764"/>
    <w:rsid w:val="00EA58ED"/>
    <w:rsid w:val="00EA644C"/>
    <w:rsid w:val="00EA6498"/>
    <w:rsid w:val="00EA74D9"/>
    <w:rsid w:val="00EA7FAC"/>
    <w:rsid w:val="00EB0800"/>
    <w:rsid w:val="00EB0815"/>
    <w:rsid w:val="00EB0CC9"/>
    <w:rsid w:val="00EB1AAB"/>
    <w:rsid w:val="00EB1E63"/>
    <w:rsid w:val="00EB295A"/>
    <w:rsid w:val="00EB4C87"/>
    <w:rsid w:val="00EB4E4B"/>
    <w:rsid w:val="00EB550B"/>
    <w:rsid w:val="00EB5C2D"/>
    <w:rsid w:val="00EB5C59"/>
    <w:rsid w:val="00EB6138"/>
    <w:rsid w:val="00EB7CD0"/>
    <w:rsid w:val="00EC0660"/>
    <w:rsid w:val="00EC0BB0"/>
    <w:rsid w:val="00EC0C52"/>
    <w:rsid w:val="00EC0DAF"/>
    <w:rsid w:val="00EC0EE2"/>
    <w:rsid w:val="00EC1617"/>
    <w:rsid w:val="00EC1778"/>
    <w:rsid w:val="00EC1C42"/>
    <w:rsid w:val="00EC235A"/>
    <w:rsid w:val="00EC3652"/>
    <w:rsid w:val="00EC376E"/>
    <w:rsid w:val="00EC3FD7"/>
    <w:rsid w:val="00EC4883"/>
    <w:rsid w:val="00EC5A43"/>
    <w:rsid w:val="00EC5C05"/>
    <w:rsid w:val="00EC62F2"/>
    <w:rsid w:val="00EC640B"/>
    <w:rsid w:val="00EC6D83"/>
    <w:rsid w:val="00EC749C"/>
    <w:rsid w:val="00EC7D3A"/>
    <w:rsid w:val="00ED0BBE"/>
    <w:rsid w:val="00ED1506"/>
    <w:rsid w:val="00ED154A"/>
    <w:rsid w:val="00ED1A87"/>
    <w:rsid w:val="00ED1B15"/>
    <w:rsid w:val="00ED21B4"/>
    <w:rsid w:val="00ED2A16"/>
    <w:rsid w:val="00ED2B37"/>
    <w:rsid w:val="00ED33C1"/>
    <w:rsid w:val="00ED47CC"/>
    <w:rsid w:val="00ED5D30"/>
    <w:rsid w:val="00ED7CF7"/>
    <w:rsid w:val="00ED7DDB"/>
    <w:rsid w:val="00EE0D32"/>
    <w:rsid w:val="00EE14CB"/>
    <w:rsid w:val="00EE30FE"/>
    <w:rsid w:val="00EE3BDA"/>
    <w:rsid w:val="00EE3C67"/>
    <w:rsid w:val="00EE4114"/>
    <w:rsid w:val="00EE44B6"/>
    <w:rsid w:val="00EE4954"/>
    <w:rsid w:val="00EE499A"/>
    <w:rsid w:val="00EE5062"/>
    <w:rsid w:val="00EE551C"/>
    <w:rsid w:val="00EE57EC"/>
    <w:rsid w:val="00EE5B1E"/>
    <w:rsid w:val="00EE6657"/>
    <w:rsid w:val="00EE70F7"/>
    <w:rsid w:val="00EE73B6"/>
    <w:rsid w:val="00EE7774"/>
    <w:rsid w:val="00EE7FDA"/>
    <w:rsid w:val="00EF07A0"/>
    <w:rsid w:val="00EF3344"/>
    <w:rsid w:val="00EF5478"/>
    <w:rsid w:val="00EF58AD"/>
    <w:rsid w:val="00EF6410"/>
    <w:rsid w:val="00EF6C2E"/>
    <w:rsid w:val="00EF7A22"/>
    <w:rsid w:val="00F00059"/>
    <w:rsid w:val="00F00C01"/>
    <w:rsid w:val="00F016AE"/>
    <w:rsid w:val="00F016C4"/>
    <w:rsid w:val="00F0205A"/>
    <w:rsid w:val="00F02A0B"/>
    <w:rsid w:val="00F03FF5"/>
    <w:rsid w:val="00F06826"/>
    <w:rsid w:val="00F06BB4"/>
    <w:rsid w:val="00F06E4D"/>
    <w:rsid w:val="00F104BF"/>
    <w:rsid w:val="00F119D1"/>
    <w:rsid w:val="00F14386"/>
    <w:rsid w:val="00F145AE"/>
    <w:rsid w:val="00F15556"/>
    <w:rsid w:val="00F16CFB"/>
    <w:rsid w:val="00F17329"/>
    <w:rsid w:val="00F17540"/>
    <w:rsid w:val="00F20140"/>
    <w:rsid w:val="00F201BE"/>
    <w:rsid w:val="00F203F2"/>
    <w:rsid w:val="00F204CA"/>
    <w:rsid w:val="00F21519"/>
    <w:rsid w:val="00F222B7"/>
    <w:rsid w:val="00F22771"/>
    <w:rsid w:val="00F229E1"/>
    <w:rsid w:val="00F22F49"/>
    <w:rsid w:val="00F231D2"/>
    <w:rsid w:val="00F24006"/>
    <w:rsid w:val="00F24CB2"/>
    <w:rsid w:val="00F24FF9"/>
    <w:rsid w:val="00F25258"/>
    <w:rsid w:val="00F25BA3"/>
    <w:rsid w:val="00F26122"/>
    <w:rsid w:val="00F26706"/>
    <w:rsid w:val="00F272A4"/>
    <w:rsid w:val="00F30109"/>
    <w:rsid w:val="00F3032F"/>
    <w:rsid w:val="00F30CDB"/>
    <w:rsid w:val="00F3189C"/>
    <w:rsid w:val="00F327B4"/>
    <w:rsid w:val="00F33D2E"/>
    <w:rsid w:val="00F33FA7"/>
    <w:rsid w:val="00F36970"/>
    <w:rsid w:val="00F36DC2"/>
    <w:rsid w:val="00F409F6"/>
    <w:rsid w:val="00F40AEC"/>
    <w:rsid w:val="00F40B3D"/>
    <w:rsid w:val="00F413D1"/>
    <w:rsid w:val="00F4176C"/>
    <w:rsid w:val="00F421E5"/>
    <w:rsid w:val="00F42394"/>
    <w:rsid w:val="00F42782"/>
    <w:rsid w:val="00F43069"/>
    <w:rsid w:val="00F4373F"/>
    <w:rsid w:val="00F4387D"/>
    <w:rsid w:val="00F43E30"/>
    <w:rsid w:val="00F44BA8"/>
    <w:rsid w:val="00F45B13"/>
    <w:rsid w:val="00F462B8"/>
    <w:rsid w:val="00F50B98"/>
    <w:rsid w:val="00F50FBC"/>
    <w:rsid w:val="00F51C31"/>
    <w:rsid w:val="00F51DD3"/>
    <w:rsid w:val="00F5225B"/>
    <w:rsid w:val="00F527DC"/>
    <w:rsid w:val="00F53A56"/>
    <w:rsid w:val="00F54498"/>
    <w:rsid w:val="00F545EC"/>
    <w:rsid w:val="00F545F8"/>
    <w:rsid w:val="00F549D2"/>
    <w:rsid w:val="00F54AB7"/>
    <w:rsid w:val="00F55855"/>
    <w:rsid w:val="00F5595A"/>
    <w:rsid w:val="00F55D71"/>
    <w:rsid w:val="00F563FC"/>
    <w:rsid w:val="00F569B0"/>
    <w:rsid w:val="00F57A7E"/>
    <w:rsid w:val="00F57E5C"/>
    <w:rsid w:val="00F6006D"/>
    <w:rsid w:val="00F60912"/>
    <w:rsid w:val="00F60BDA"/>
    <w:rsid w:val="00F60CE2"/>
    <w:rsid w:val="00F61071"/>
    <w:rsid w:val="00F6107C"/>
    <w:rsid w:val="00F61DB7"/>
    <w:rsid w:val="00F62C7F"/>
    <w:rsid w:val="00F63FD4"/>
    <w:rsid w:val="00F64108"/>
    <w:rsid w:val="00F646F0"/>
    <w:rsid w:val="00F64773"/>
    <w:rsid w:val="00F656DD"/>
    <w:rsid w:val="00F66815"/>
    <w:rsid w:val="00F67EE4"/>
    <w:rsid w:val="00F67EF1"/>
    <w:rsid w:val="00F70AA8"/>
    <w:rsid w:val="00F70AE5"/>
    <w:rsid w:val="00F71C1A"/>
    <w:rsid w:val="00F71D61"/>
    <w:rsid w:val="00F723C8"/>
    <w:rsid w:val="00F72BA2"/>
    <w:rsid w:val="00F73707"/>
    <w:rsid w:val="00F73AB2"/>
    <w:rsid w:val="00F74274"/>
    <w:rsid w:val="00F74605"/>
    <w:rsid w:val="00F76D2D"/>
    <w:rsid w:val="00F76FCB"/>
    <w:rsid w:val="00F77729"/>
    <w:rsid w:val="00F778CA"/>
    <w:rsid w:val="00F80BEA"/>
    <w:rsid w:val="00F81405"/>
    <w:rsid w:val="00F818EA"/>
    <w:rsid w:val="00F82297"/>
    <w:rsid w:val="00F829A0"/>
    <w:rsid w:val="00F82B3A"/>
    <w:rsid w:val="00F830C2"/>
    <w:rsid w:val="00F84E9D"/>
    <w:rsid w:val="00F8686E"/>
    <w:rsid w:val="00F90267"/>
    <w:rsid w:val="00F9130F"/>
    <w:rsid w:val="00F91377"/>
    <w:rsid w:val="00F91E25"/>
    <w:rsid w:val="00F92FD4"/>
    <w:rsid w:val="00F932AE"/>
    <w:rsid w:val="00F93DF7"/>
    <w:rsid w:val="00F93E55"/>
    <w:rsid w:val="00F94172"/>
    <w:rsid w:val="00F94440"/>
    <w:rsid w:val="00F9462C"/>
    <w:rsid w:val="00F94967"/>
    <w:rsid w:val="00F9633F"/>
    <w:rsid w:val="00F96C38"/>
    <w:rsid w:val="00FA0602"/>
    <w:rsid w:val="00FA2A76"/>
    <w:rsid w:val="00FA3380"/>
    <w:rsid w:val="00FA3B5C"/>
    <w:rsid w:val="00FA3BED"/>
    <w:rsid w:val="00FA4308"/>
    <w:rsid w:val="00FA47F0"/>
    <w:rsid w:val="00FA49B1"/>
    <w:rsid w:val="00FA5760"/>
    <w:rsid w:val="00FA5AD3"/>
    <w:rsid w:val="00FA5BB4"/>
    <w:rsid w:val="00FA6BAC"/>
    <w:rsid w:val="00FA7966"/>
    <w:rsid w:val="00FA7AC1"/>
    <w:rsid w:val="00FB0A56"/>
    <w:rsid w:val="00FB0C90"/>
    <w:rsid w:val="00FB113E"/>
    <w:rsid w:val="00FB3042"/>
    <w:rsid w:val="00FB4617"/>
    <w:rsid w:val="00FB4A69"/>
    <w:rsid w:val="00FB4B06"/>
    <w:rsid w:val="00FB6ADB"/>
    <w:rsid w:val="00FB77AA"/>
    <w:rsid w:val="00FC15E9"/>
    <w:rsid w:val="00FC1721"/>
    <w:rsid w:val="00FC1CF5"/>
    <w:rsid w:val="00FC25D5"/>
    <w:rsid w:val="00FC3076"/>
    <w:rsid w:val="00FC415B"/>
    <w:rsid w:val="00FC4834"/>
    <w:rsid w:val="00FC54D1"/>
    <w:rsid w:val="00FC5509"/>
    <w:rsid w:val="00FC594D"/>
    <w:rsid w:val="00FC6D4D"/>
    <w:rsid w:val="00FD003A"/>
    <w:rsid w:val="00FD0071"/>
    <w:rsid w:val="00FD0772"/>
    <w:rsid w:val="00FD0EE8"/>
    <w:rsid w:val="00FD2F0E"/>
    <w:rsid w:val="00FD30A1"/>
    <w:rsid w:val="00FD32D5"/>
    <w:rsid w:val="00FD39D2"/>
    <w:rsid w:val="00FD4673"/>
    <w:rsid w:val="00FD5FAD"/>
    <w:rsid w:val="00FD64BB"/>
    <w:rsid w:val="00FD7C70"/>
    <w:rsid w:val="00FD7EF5"/>
    <w:rsid w:val="00FE12F8"/>
    <w:rsid w:val="00FE1C37"/>
    <w:rsid w:val="00FE1CEB"/>
    <w:rsid w:val="00FE2216"/>
    <w:rsid w:val="00FE2737"/>
    <w:rsid w:val="00FE2F6D"/>
    <w:rsid w:val="00FE3973"/>
    <w:rsid w:val="00FE770D"/>
    <w:rsid w:val="00FF18E9"/>
    <w:rsid w:val="00FF1ADB"/>
    <w:rsid w:val="00FF223C"/>
    <w:rsid w:val="00FF3503"/>
    <w:rsid w:val="00FF42C9"/>
    <w:rsid w:val="00FF52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0EEC54"/>
  <w15:docId w15:val="{D790EE06-01F7-4157-A989-AEF459EF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9AC"/>
    <w:rPr>
      <w:sz w:val="24"/>
      <w:szCs w:val="24"/>
    </w:rPr>
  </w:style>
  <w:style w:type="paragraph" w:styleId="Heading1">
    <w:name w:val="heading 1"/>
    <w:basedOn w:val="Normal"/>
    <w:link w:val="Heading1Char"/>
    <w:uiPriority w:val="9"/>
    <w:qFormat/>
    <w:rsid w:val="00BF4F32"/>
    <w:pPr>
      <w:spacing w:line="480" w:lineRule="auto"/>
      <w:jc w:val="center"/>
      <w:outlineLvl w:val="0"/>
    </w:pPr>
    <w:rPr>
      <w:b/>
      <w:bCs/>
      <w:kern w:val="36"/>
      <w:szCs w:val="48"/>
      <w:lang w:val="en-GB" w:eastAsia="en-GB"/>
    </w:rPr>
  </w:style>
  <w:style w:type="paragraph" w:styleId="Heading2">
    <w:name w:val="heading 2"/>
    <w:basedOn w:val="Normal"/>
    <w:next w:val="Normal"/>
    <w:link w:val="Heading2Char"/>
    <w:uiPriority w:val="9"/>
    <w:unhideWhenUsed/>
    <w:qFormat/>
    <w:rsid w:val="00F9462C"/>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9462C"/>
    <w:pPr>
      <w:keepNext/>
      <w:keepLines/>
      <w:spacing w:before="200" w:line="276" w:lineRule="auto"/>
      <w:outlineLvl w:val="2"/>
    </w:pPr>
    <w:rPr>
      <w:b/>
      <w:bCs/>
      <w:szCs w:val="22"/>
    </w:rPr>
  </w:style>
  <w:style w:type="paragraph" w:styleId="Heading4">
    <w:name w:val="heading 4"/>
    <w:basedOn w:val="Normal"/>
    <w:next w:val="Normal"/>
    <w:link w:val="Heading4Char"/>
    <w:uiPriority w:val="9"/>
    <w:unhideWhenUsed/>
    <w:qFormat/>
    <w:rsid w:val="00F9462C"/>
    <w:pPr>
      <w:keepNext/>
      <w:keepLines/>
      <w:numPr>
        <w:numId w:val="1"/>
      </w:numPr>
      <w:spacing w:line="360" w:lineRule="auto"/>
      <w:jc w:val="both"/>
      <w:outlineLvl w:val="3"/>
    </w:pPr>
    <w:rPr>
      <w:b/>
      <w:bCs/>
      <w:iCs/>
      <w:szCs w:val="22"/>
    </w:rPr>
  </w:style>
  <w:style w:type="paragraph" w:styleId="Heading5">
    <w:name w:val="heading 5"/>
    <w:basedOn w:val="Normal"/>
    <w:next w:val="Normal"/>
    <w:link w:val="Heading5Char"/>
    <w:uiPriority w:val="9"/>
    <w:unhideWhenUsed/>
    <w:qFormat/>
    <w:rsid w:val="00043C7F"/>
    <w:pPr>
      <w:keepNext/>
      <w:keepLines/>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043C7F"/>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unhideWhenUsed/>
    <w:qFormat/>
    <w:rsid w:val="00043C7F"/>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F32"/>
    <w:rPr>
      <w:b/>
      <w:bCs/>
      <w:kern w:val="36"/>
      <w:sz w:val="24"/>
      <w:szCs w:val="48"/>
      <w:lang w:val="en-GB" w:eastAsia="en-GB"/>
    </w:rPr>
  </w:style>
  <w:style w:type="character" w:customStyle="1" w:styleId="Heading2Char">
    <w:name w:val="Heading 2 Char"/>
    <w:basedOn w:val="DefaultParagraphFont"/>
    <w:link w:val="Heading2"/>
    <w:uiPriority w:val="9"/>
    <w:rsid w:val="00F9462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F9462C"/>
    <w:rPr>
      <w:rFonts w:eastAsia="Times New Roman" w:cs="Times New Roman"/>
      <w:b/>
      <w:bCs/>
      <w:sz w:val="24"/>
      <w:szCs w:val="22"/>
    </w:rPr>
  </w:style>
  <w:style w:type="character" w:customStyle="1" w:styleId="Heading4Char">
    <w:name w:val="Heading 4 Char"/>
    <w:basedOn w:val="DefaultParagraphFont"/>
    <w:link w:val="Heading4"/>
    <w:uiPriority w:val="9"/>
    <w:rsid w:val="00F9462C"/>
    <w:rPr>
      <w:b/>
      <w:bCs/>
      <w:iCs/>
      <w:sz w:val="24"/>
      <w:szCs w:val="22"/>
    </w:rPr>
  </w:style>
  <w:style w:type="character" w:customStyle="1" w:styleId="Heading5Char">
    <w:name w:val="Heading 5 Char"/>
    <w:basedOn w:val="DefaultParagraphFont"/>
    <w:link w:val="Heading5"/>
    <w:uiPriority w:val="9"/>
    <w:rsid w:val="00043C7F"/>
    <w:rPr>
      <w:rFonts w:ascii="Cambria" w:eastAsia="Times New Roman" w:hAnsi="Cambria" w:cs="Times New Roman"/>
      <w:color w:val="243F60"/>
      <w:sz w:val="24"/>
      <w:szCs w:val="24"/>
    </w:rPr>
  </w:style>
  <w:style w:type="character" w:customStyle="1" w:styleId="Heading6Char">
    <w:name w:val="Heading 6 Char"/>
    <w:basedOn w:val="DefaultParagraphFont"/>
    <w:link w:val="Heading6"/>
    <w:semiHidden/>
    <w:rsid w:val="00043C7F"/>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rsid w:val="00043C7F"/>
    <w:rPr>
      <w:rFonts w:ascii="Cambria" w:eastAsia="Times New Roman" w:hAnsi="Cambria" w:cs="Times New Roman"/>
      <w:i/>
      <w:iCs/>
      <w:color w:val="404040"/>
      <w:sz w:val="24"/>
      <w:szCs w:val="24"/>
    </w:rPr>
  </w:style>
  <w:style w:type="character" w:styleId="Hyperlink">
    <w:name w:val="Hyperlink"/>
    <w:basedOn w:val="DefaultParagraphFont"/>
    <w:uiPriority w:val="99"/>
    <w:rsid w:val="001F4E9B"/>
    <w:rPr>
      <w:rFonts w:cs="Times New Roman"/>
      <w:color w:val="0000FF"/>
      <w:u w:val="non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sid w:val="00ED7CF7"/>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sid w:val="00ED7CF7"/>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39"/>
    <w:rsid w:val="007C6952"/>
    <w:rPr>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E5262C"/>
    <w:pPr>
      <w:spacing w:after="60"/>
      <w:jc w:val="center"/>
    </w:pPr>
    <w:rPr>
      <w:b/>
      <w:sz w:val="22"/>
      <w:lang w:val="id-ID"/>
    </w:rPr>
  </w:style>
  <w:style w:type="paragraph" w:customStyle="1" w:styleId="E-JOURNALTitle">
    <w:name w:val="E-JOURNAL_Title"/>
    <w:basedOn w:val="Normal"/>
    <w:qFormat/>
    <w:rsid w:val="002F4FA8"/>
    <w:pPr>
      <w:jc w:val="center"/>
    </w:pPr>
    <w:rPr>
      <w:b/>
      <w:sz w:val="22"/>
      <w:szCs w:val="22"/>
      <w:lang w:val="id-ID"/>
    </w:rPr>
  </w:style>
  <w:style w:type="paragraph" w:customStyle="1" w:styleId="E-JOURNALAbstractBody">
    <w:name w:val="E-JOURNAL_AbstractBody"/>
    <w:basedOn w:val="E-JOURNALTitle"/>
    <w:qFormat/>
    <w:rsid w:val="002F4FA8"/>
    <w:pPr>
      <w:ind w:firstLine="567"/>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6910F8"/>
    <w:pPr>
      <w:ind w:firstLine="567"/>
      <w:jc w:val="both"/>
    </w:pPr>
    <w:rPr>
      <w:sz w:val="22"/>
      <w:lang w:val="id-ID"/>
    </w:rPr>
  </w:style>
  <w:style w:type="paragraph" w:customStyle="1" w:styleId="E-JOURNALHeading2">
    <w:name w:val="E-JOURNAL_Heading 2"/>
    <w:basedOn w:val="Normal"/>
    <w:qFormat/>
    <w:rsid w:val="006910F8"/>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1003E8"/>
    <w:pPr>
      <w:spacing w:before="120" w:after="120" w:line="240" w:lineRule="atLeast"/>
      <w:jc w:val="center"/>
    </w:pPr>
    <w:rPr>
      <w:sz w:val="22"/>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9A61FC"/>
    <w:pPr>
      <w:spacing w:before="120" w:after="120" w:line="240" w:lineRule="atLeast"/>
      <w:jc w:val="center"/>
    </w:pPr>
    <w:rPr>
      <w:color w:val="000000"/>
      <w:sz w:val="22"/>
      <w:lang w:val="id-ID"/>
    </w:rPr>
  </w:style>
  <w:style w:type="paragraph" w:customStyle="1" w:styleId="E-JOURNALDaftarPustaka">
    <w:name w:val="E-JOURNAL_Daftar Pustaka"/>
    <w:basedOn w:val="Normal"/>
    <w:qFormat/>
    <w:rsid w:val="00985A00"/>
    <w:pPr>
      <w:spacing w:before="120" w:after="120" w:line="240" w:lineRule="atLeast"/>
      <w:ind w:left="567" w:hanging="567"/>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F21519"/>
    <w:pPr>
      <w:spacing w:before="60"/>
      <w:ind w:firstLine="0"/>
    </w:pPr>
    <w:rPr>
      <w:i w:val="0"/>
    </w:rPr>
  </w:style>
  <w:style w:type="paragraph" w:customStyle="1" w:styleId="StyleE-JournalKeywordsNotItalic">
    <w:name w:val="Style E-Journal_Keywords + Not Italic"/>
    <w:basedOn w:val="E-JOURNALAbstrakKeywords"/>
    <w:rsid w:val="00BB19AC"/>
    <w:pPr>
      <w:spacing w:before="120" w:after="120"/>
    </w:pPr>
    <w:rPr>
      <w:i/>
    </w:rPr>
  </w:style>
  <w:style w:type="paragraph" w:customStyle="1" w:styleId="E-JOURNALHeadingBulletsBody">
    <w:name w:val="E-JOURNAL_HeadingBulletsBody"/>
    <w:basedOn w:val="E-JOURNALBody"/>
    <w:qFormat/>
    <w:rsid w:val="00821725"/>
    <w:pPr>
      <w:ind w:left="284" w:hanging="142"/>
    </w:pPr>
  </w:style>
  <w:style w:type="paragraph" w:customStyle="1" w:styleId="E-JOURNALTitleAbstractEnglish">
    <w:name w:val="E-JOURNAL_TitleAbstractEnglish"/>
    <w:basedOn w:val="Normal"/>
    <w:autoRedefine/>
    <w:rsid w:val="00246DE7"/>
    <w:pPr>
      <w:spacing w:after="6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6910F8"/>
    <w:rPr>
      <w:b w:val="0"/>
    </w:rPr>
  </w:style>
  <w:style w:type="paragraph" w:customStyle="1" w:styleId="E-JOURNALPicture">
    <w:name w:val="E-JOURNAL_Picture"/>
    <w:basedOn w:val="E-JOURNALTable"/>
    <w:qFormat/>
    <w:rsid w:val="00DF4332"/>
    <w:rPr>
      <w:szCs w:val="22"/>
    </w:rPr>
  </w:style>
  <w:style w:type="paragraph" w:styleId="BalloonText">
    <w:name w:val="Balloon Text"/>
    <w:basedOn w:val="Normal"/>
    <w:link w:val="BalloonTextChar"/>
    <w:rsid w:val="00BC6CB8"/>
    <w:rPr>
      <w:rFonts w:ascii="Tahoma" w:hAnsi="Tahoma" w:cs="Tahoma"/>
      <w:sz w:val="16"/>
      <w:szCs w:val="16"/>
    </w:rPr>
  </w:style>
  <w:style w:type="character" w:customStyle="1" w:styleId="BalloonTextChar">
    <w:name w:val="Balloon Text Char"/>
    <w:basedOn w:val="DefaultParagraphFont"/>
    <w:link w:val="BalloonText"/>
    <w:rsid w:val="00BC6CB8"/>
    <w:rPr>
      <w:rFonts w:ascii="Tahoma" w:hAnsi="Tahoma" w:cs="Tahoma"/>
      <w:sz w:val="16"/>
      <w:szCs w:val="16"/>
    </w:rPr>
  </w:style>
  <w:style w:type="paragraph" w:styleId="ListParagraph">
    <w:name w:val="List Paragraph"/>
    <w:aliases w:val="Body of text,List Paragraph1,Colorful List - Accent 11,soal jawab,Body of text+1,Body of text+2,Body of text+3,List Paragraph11,Medium Grid 1 - Accent 21,Heading 31,heading 3,HEADING 1,Heading 11,Heading 111,Heading 12,Heading 10,r"/>
    <w:basedOn w:val="Normal"/>
    <w:link w:val="ListParagraphChar"/>
    <w:uiPriority w:val="1"/>
    <w:qFormat/>
    <w:rsid w:val="00484A5F"/>
    <w:pPr>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Body of text Char,List Paragraph1 Char,Colorful List - Accent 11 Char,soal jawab Char,Body of text+1 Char,Body of text+2 Char,Body of text+3 Char,List Paragraph11 Char,Medium Grid 1 - Accent 21 Char,Heading 31 Char,heading 3 Char"/>
    <w:basedOn w:val="DefaultParagraphFont"/>
    <w:link w:val="ListParagraph"/>
    <w:uiPriority w:val="1"/>
    <w:qFormat/>
    <w:rsid w:val="00484A5F"/>
    <w:rPr>
      <w:rFonts w:ascii="Calibri" w:eastAsia="Calibri" w:hAnsi="Calibri" w:cs="Arial"/>
      <w:sz w:val="22"/>
      <w:szCs w:val="22"/>
    </w:rPr>
  </w:style>
  <w:style w:type="character" w:styleId="HTMLTypewriter">
    <w:name w:val="HTML Typewriter"/>
    <w:basedOn w:val="DefaultParagraphFont"/>
    <w:rsid w:val="007B5661"/>
    <w:rPr>
      <w:rFonts w:ascii="Courier New" w:eastAsia="Times New Roman" w:hAnsi="Courier New" w:cs="Courier New"/>
      <w:sz w:val="20"/>
      <w:szCs w:val="20"/>
    </w:rPr>
  </w:style>
  <w:style w:type="paragraph" w:styleId="BodyTextIndent">
    <w:name w:val="Body Text Indent"/>
    <w:basedOn w:val="Normal"/>
    <w:link w:val="BodyTextIndentChar"/>
    <w:uiPriority w:val="99"/>
    <w:unhideWhenUsed/>
    <w:rsid w:val="007B5661"/>
    <w:pPr>
      <w:spacing w:after="120" w:line="276" w:lineRule="auto"/>
      <w:ind w:left="283"/>
    </w:pPr>
    <w:rPr>
      <w:rFonts w:ascii="Calibri" w:hAnsi="Calibri"/>
      <w:sz w:val="22"/>
      <w:szCs w:val="22"/>
    </w:rPr>
  </w:style>
  <w:style w:type="character" w:customStyle="1" w:styleId="BodyTextIndentChar">
    <w:name w:val="Body Text Indent Char"/>
    <w:basedOn w:val="DefaultParagraphFont"/>
    <w:link w:val="BodyTextIndent"/>
    <w:uiPriority w:val="99"/>
    <w:rsid w:val="007B5661"/>
    <w:rPr>
      <w:rFonts w:ascii="Calibri" w:hAnsi="Calibri"/>
      <w:sz w:val="22"/>
      <w:szCs w:val="22"/>
    </w:rPr>
  </w:style>
  <w:style w:type="character" w:styleId="CommentReference">
    <w:name w:val="annotation reference"/>
    <w:basedOn w:val="DefaultParagraphFont"/>
    <w:uiPriority w:val="99"/>
    <w:unhideWhenUsed/>
    <w:rsid w:val="00F8686E"/>
    <w:rPr>
      <w:sz w:val="16"/>
      <w:szCs w:val="16"/>
    </w:rPr>
  </w:style>
  <w:style w:type="character" w:styleId="Strong">
    <w:name w:val="Strong"/>
    <w:basedOn w:val="DefaultParagraphFont"/>
    <w:uiPriority w:val="22"/>
    <w:qFormat/>
    <w:rsid w:val="00F8686E"/>
    <w:rPr>
      <w:b/>
      <w:bCs/>
    </w:rPr>
  </w:style>
  <w:style w:type="character" w:customStyle="1" w:styleId="apple-converted-space">
    <w:name w:val="apple-converted-space"/>
    <w:basedOn w:val="DefaultParagraphFont"/>
    <w:rsid w:val="00892DF7"/>
  </w:style>
  <w:style w:type="character" w:styleId="Emphasis">
    <w:name w:val="Emphasis"/>
    <w:basedOn w:val="DefaultParagraphFont"/>
    <w:uiPriority w:val="20"/>
    <w:qFormat/>
    <w:rsid w:val="00892DF7"/>
    <w:rPr>
      <w:i/>
      <w:iCs/>
    </w:rPr>
  </w:style>
  <w:style w:type="character" w:customStyle="1" w:styleId="CommentTextChar">
    <w:name w:val="Comment Text Char"/>
    <w:basedOn w:val="DefaultParagraphFont"/>
    <w:link w:val="CommentText"/>
    <w:uiPriority w:val="99"/>
    <w:rsid w:val="00E22456"/>
    <w:rPr>
      <w:rFonts w:ascii="Calibri" w:eastAsia="Calibri" w:hAnsi="Calibri"/>
      <w:lang w:val="id-ID"/>
    </w:rPr>
  </w:style>
  <w:style w:type="paragraph" w:styleId="CommentText">
    <w:name w:val="annotation text"/>
    <w:basedOn w:val="Normal"/>
    <w:link w:val="CommentTextChar"/>
    <w:uiPriority w:val="99"/>
    <w:unhideWhenUsed/>
    <w:rsid w:val="00E22456"/>
    <w:rPr>
      <w:rFonts w:ascii="Calibri" w:eastAsia="Calibri" w:hAnsi="Calibri"/>
      <w:sz w:val="20"/>
      <w:szCs w:val="20"/>
      <w:lang w:val="id-ID"/>
    </w:rPr>
  </w:style>
  <w:style w:type="character" w:customStyle="1" w:styleId="CommentSubjectChar">
    <w:name w:val="Comment Subject Char"/>
    <w:basedOn w:val="CommentTextChar"/>
    <w:link w:val="CommentSubject"/>
    <w:rsid w:val="00E22456"/>
    <w:rPr>
      <w:rFonts w:ascii="Calibri" w:eastAsia="Calibri" w:hAnsi="Calibri"/>
      <w:b/>
      <w:bCs/>
      <w:lang w:val="id-ID"/>
    </w:rPr>
  </w:style>
  <w:style w:type="paragraph" w:styleId="CommentSubject">
    <w:name w:val="annotation subject"/>
    <w:basedOn w:val="CommentText"/>
    <w:next w:val="CommentText"/>
    <w:link w:val="CommentSubjectChar"/>
    <w:unhideWhenUsed/>
    <w:rsid w:val="00E22456"/>
    <w:rPr>
      <w:b/>
      <w:bCs/>
    </w:rPr>
  </w:style>
  <w:style w:type="paragraph" w:styleId="NoSpacing">
    <w:name w:val="No Spacing"/>
    <w:link w:val="NoSpacingChar"/>
    <w:uiPriority w:val="1"/>
    <w:qFormat/>
    <w:rsid w:val="00E22456"/>
    <w:rPr>
      <w:rFonts w:ascii="Calibri" w:eastAsia="Calibri" w:hAnsi="Calibri"/>
      <w:sz w:val="22"/>
      <w:szCs w:val="22"/>
      <w:lang w:val="id-ID"/>
    </w:rPr>
  </w:style>
  <w:style w:type="character" w:customStyle="1" w:styleId="NoSpacingChar">
    <w:name w:val="No Spacing Char"/>
    <w:link w:val="NoSpacing"/>
    <w:uiPriority w:val="1"/>
    <w:locked/>
    <w:rsid w:val="000F2F83"/>
    <w:rPr>
      <w:rFonts w:ascii="Calibri" w:eastAsia="Calibri" w:hAnsi="Calibri"/>
      <w:sz w:val="22"/>
      <w:szCs w:val="22"/>
      <w:lang w:val="id-ID" w:bidi="ar-SA"/>
    </w:rPr>
  </w:style>
  <w:style w:type="paragraph" w:styleId="Caption">
    <w:name w:val="caption"/>
    <w:aliases w:val="Tabel"/>
    <w:basedOn w:val="Normal"/>
    <w:next w:val="Normal"/>
    <w:link w:val="CaptionChar"/>
    <w:uiPriority w:val="35"/>
    <w:unhideWhenUsed/>
    <w:qFormat/>
    <w:rsid w:val="000F2F83"/>
    <w:pPr>
      <w:spacing w:after="200"/>
    </w:pPr>
    <w:rPr>
      <w:rFonts w:ascii="Calibri" w:hAnsi="Calibri" w:cs="Arial"/>
      <w:b/>
      <w:bCs/>
      <w:color w:val="4F81BD"/>
      <w:sz w:val="18"/>
      <w:szCs w:val="18"/>
      <w:lang w:val="id-ID"/>
    </w:rPr>
  </w:style>
  <w:style w:type="character" w:customStyle="1" w:styleId="CaptionChar">
    <w:name w:val="Caption Char"/>
    <w:aliases w:val="Tabel Char"/>
    <w:basedOn w:val="DefaultParagraphFont"/>
    <w:link w:val="Caption"/>
    <w:uiPriority w:val="35"/>
    <w:rsid w:val="00043C7F"/>
    <w:rPr>
      <w:rFonts w:ascii="Calibri" w:hAnsi="Calibri" w:cs="Arial"/>
      <w:b/>
      <w:bCs/>
      <w:color w:val="4F81BD"/>
      <w:sz w:val="18"/>
      <w:szCs w:val="18"/>
      <w:lang w:val="id-ID"/>
    </w:rPr>
  </w:style>
  <w:style w:type="table" w:customStyle="1" w:styleId="LightShading1">
    <w:name w:val="Light Shading1"/>
    <w:basedOn w:val="TableNormal"/>
    <w:uiPriority w:val="60"/>
    <w:rsid w:val="000F2F83"/>
    <w:rPr>
      <w:rFonts w:ascii="Calibri" w:hAnsi="Calibri" w:cs="Calibri"/>
      <w:color w:val="000000"/>
      <w:lang w:val="id-ID" w:eastAsia="id-ID"/>
    </w:rPr>
    <w:tblPr>
      <w:tblStyleRowBandSize w:val="1"/>
      <w:tblStyleColBandSize w:val="1"/>
      <w:tblBorders>
        <w:top w:val="single" w:sz="8" w:space="0" w:color="000000"/>
        <w:bottom w:val="single" w:sz="8" w:space="0" w:color="000000"/>
      </w:tblBorders>
    </w:tblPr>
    <w:tblStylePr w:type="fir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cPr>
    </w:tblStylePr>
    <w:tblStylePr w:type="band1Horz">
      <w:rPr>
        <w:rFonts w:cs="Calibri"/>
      </w:rPr>
      <w:tblPr/>
      <w:tcPr>
        <w:tcBorders>
          <w:left w:val="nil"/>
          <w:right w:val="nil"/>
          <w:insideH w:val="nil"/>
          <w:insideV w:val="nil"/>
        </w:tcBorders>
        <w:shd w:val="clear" w:color="auto" w:fill="C0C0C0"/>
      </w:tcPr>
    </w:tblStylePr>
  </w:style>
  <w:style w:type="character" w:styleId="PlaceholderText">
    <w:name w:val="Placeholder Text"/>
    <w:uiPriority w:val="99"/>
    <w:semiHidden/>
    <w:rsid w:val="000F2F83"/>
    <w:rPr>
      <w:rFonts w:cs="Times New Roman"/>
      <w:color w:val="808080"/>
    </w:rPr>
  </w:style>
  <w:style w:type="paragraph" w:customStyle="1" w:styleId="Default">
    <w:name w:val="Default"/>
    <w:rsid w:val="000F2F83"/>
    <w:pPr>
      <w:autoSpaceDE w:val="0"/>
      <w:autoSpaceDN w:val="0"/>
      <w:adjustRightInd w:val="0"/>
    </w:pPr>
    <w:rPr>
      <w:color w:val="000000"/>
      <w:sz w:val="24"/>
      <w:szCs w:val="24"/>
    </w:rPr>
  </w:style>
  <w:style w:type="table" w:customStyle="1" w:styleId="TableGrid1">
    <w:name w:val="Table Grid1"/>
    <w:basedOn w:val="TableNormal"/>
    <w:next w:val="TableGrid"/>
    <w:uiPriority w:val="59"/>
    <w:rsid w:val="005A2E7C"/>
    <w:pPr>
      <w:ind w:left="397" w:hanging="397"/>
    </w:pPr>
    <w:rPr>
      <w:rFonts w:ascii="Calibri" w:eastAsia="Calibri" w:hAnsi="Calibri"/>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
    <w:name w:val="long_text"/>
    <w:basedOn w:val="DefaultParagraphFont"/>
    <w:rsid w:val="00BF4F32"/>
  </w:style>
  <w:style w:type="character" w:customStyle="1" w:styleId="hps">
    <w:name w:val="hps"/>
    <w:basedOn w:val="DefaultParagraphFont"/>
    <w:rsid w:val="00BF4F32"/>
  </w:style>
  <w:style w:type="character" w:customStyle="1" w:styleId="shorttext">
    <w:name w:val="short_text"/>
    <w:basedOn w:val="DefaultParagraphFont"/>
    <w:rsid w:val="00BF4F32"/>
  </w:style>
  <w:style w:type="character" w:customStyle="1" w:styleId="A0">
    <w:name w:val="A0"/>
    <w:uiPriority w:val="99"/>
    <w:rsid w:val="00BF4F32"/>
    <w:rPr>
      <w:rFonts w:cs="Calisto MT"/>
      <w:b/>
      <w:bCs/>
      <w:i/>
      <w:iCs/>
      <w:color w:val="000000"/>
      <w:sz w:val="22"/>
      <w:szCs w:val="22"/>
    </w:rPr>
  </w:style>
  <w:style w:type="paragraph" w:styleId="NormalWeb">
    <w:name w:val="Normal (Web)"/>
    <w:basedOn w:val="Normal"/>
    <w:uiPriority w:val="99"/>
    <w:unhideWhenUsed/>
    <w:rsid w:val="00BF4F32"/>
    <w:pPr>
      <w:spacing w:before="100" w:beforeAutospacing="1" w:after="100" w:afterAutospacing="1"/>
    </w:pPr>
    <w:rPr>
      <w:lang w:val="id-ID" w:eastAsia="id-ID"/>
    </w:rPr>
  </w:style>
  <w:style w:type="character" w:customStyle="1" w:styleId="A4">
    <w:name w:val="A4"/>
    <w:uiPriority w:val="99"/>
    <w:rsid w:val="00BF4F32"/>
    <w:rPr>
      <w:rFonts w:cs="Calisto MT"/>
      <w:color w:val="000000"/>
      <w:sz w:val="18"/>
      <w:szCs w:val="18"/>
    </w:rPr>
  </w:style>
  <w:style w:type="paragraph" w:styleId="DocumentMap">
    <w:name w:val="Document Map"/>
    <w:basedOn w:val="Normal"/>
    <w:link w:val="DocumentMapChar"/>
    <w:uiPriority w:val="99"/>
    <w:unhideWhenUsed/>
    <w:rsid w:val="00BF4F32"/>
    <w:rPr>
      <w:rFonts w:ascii="Tahoma" w:eastAsia="Calibri" w:hAnsi="Tahoma" w:cs="Tahoma"/>
      <w:noProof/>
      <w:sz w:val="16"/>
      <w:szCs w:val="16"/>
      <w:lang w:val="id-ID"/>
    </w:rPr>
  </w:style>
  <w:style w:type="character" w:customStyle="1" w:styleId="DocumentMapChar">
    <w:name w:val="Document Map Char"/>
    <w:basedOn w:val="DefaultParagraphFont"/>
    <w:link w:val="DocumentMap"/>
    <w:uiPriority w:val="99"/>
    <w:rsid w:val="00BF4F32"/>
    <w:rPr>
      <w:rFonts w:ascii="Tahoma" w:eastAsia="Calibri" w:hAnsi="Tahoma" w:cs="Tahoma"/>
      <w:noProof/>
      <w:sz w:val="16"/>
      <w:szCs w:val="16"/>
      <w:lang w:val="id-ID"/>
    </w:rPr>
  </w:style>
  <w:style w:type="character" w:styleId="HTMLCite">
    <w:name w:val="HTML Cite"/>
    <w:basedOn w:val="DefaultParagraphFont"/>
    <w:uiPriority w:val="99"/>
    <w:unhideWhenUsed/>
    <w:rsid w:val="00FC3076"/>
    <w:rPr>
      <w:rFonts w:cs="Times New Roman"/>
      <w:i/>
    </w:rPr>
  </w:style>
  <w:style w:type="character" w:styleId="FollowedHyperlink">
    <w:name w:val="FollowedHyperlink"/>
    <w:uiPriority w:val="99"/>
    <w:rsid w:val="00E764F7"/>
    <w:rPr>
      <w:rFonts w:cs="Times New Roman"/>
      <w:color w:val="800080"/>
      <w:u w:val="single"/>
    </w:rPr>
  </w:style>
  <w:style w:type="paragraph" w:styleId="HTMLPreformatted">
    <w:name w:val="HTML Preformatted"/>
    <w:basedOn w:val="Normal"/>
    <w:link w:val="HTMLPreformattedChar"/>
    <w:uiPriority w:val="99"/>
    <w:unhideWhenUsed/>
    <w:rsid w:val="00552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52C48"/>
    <w:rPr>
      <w:rFonts w:ascii="Courier New" w:hAnsi="Courier New" w:cs="Courier New"/>
    </w:rPr>
  </w:style>
  <w:style w:type="paragraph" w:styleId="FootnoteText">
    <w:name w:val="footnote text"/>
    <w:basedOn w:val="Normal"/>
    <w:link w:val="FootnoteTextChar"/>
    <w:uiPriority w:val="99"/>
    <w:unhideWhenUsed/>
    <w:rsid w:val="00F9462C"/>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F9462C"/>
    <w:rPr>
      <w:rFonts w:ascii="Calibri" w:eastAsia="Calibri" w:hAnsi="Calibri" w:cs="Arial"/>
    </w:rPr>
  </w:style>
  <w:style w:type="character" w:customStyle="1" w:styleId="content">
    <w:name w:val="content"/>
    <w:basedOn w:val="DefaultParagraphFont"/>
    <w:rsid w:val="00F9462C"/>
  </w:style>
  <w:style w:type="character" w:customStyle="1" w:styleId="sehl">
    <w:name w:val="sehl"/>
    <w:basedOn w:val="DefaultParagraphFont"/>
    <w:rsid w:val="00F9462C"/>
  </w:style>
  <w:style w:type="paragraph" w:customStyle="1" w:styleId="p77">
    <w:name w:val="p77"/>
    <w:basedOn w:val="Normal"/>
    <w:rsid w:val="00F9462C"/>
    <w:pPr>
      <w:widowControl w:val="0"/>
      <w:autoSpaceDE w:val="0"/>
      <w:autoSpaceDN w:val="0"/>
      <w:adjustRightInd w:val="0"/>
      <w:spacing w:line="280" w:lineRule="atLeast"/>
      <w:ind w:left="864" w:hanging="576"/>
      <w:jc w:val="both"/>
    </w:pPr>
  </w:style>
  <w:style w:type="character" w:customStyle="1" w:styleId="titleauthoretc">
    <w:name w:val="titleauthoretc"/>
    <w:basedOn w:val="DefaultParagraphFont"/>
    <w:rsid w:val="00F9462C"/>
  </w:style>
  <w:style w:type="table" w:customStyle="1" w:styleId="TableGrid2">
    <w:name w:val="Table Grid2"/>
    <w:basedOn w:val="TableNormal"/>
    <w:next w:val="TableGrid"/>
    <w:uiPriority w:val="59"/>
    <w:rsid w:val="00F9462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462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9462C"/>
    <w:pPr>
      <w:keepNext/>
      <w:keepLines/>
      <w:spacing w:before="480" w:line="276" w:lineRule="auto"/>
      <w:jc w:val="left"/>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rsid w:val="00F9462C"/>
    <w:pPr>
      <w:tabs>
        <w:tab w:val="right" w:leader="dot" w:pos="7928"/>
      </w:tabs>
      <w:spacing w:after="100" w:line="276" w:lineRule="auto"/>
    </w:pPr>
    <w:rPr>
      <w:rFonts w:ascii="Calibri" w:hAnsi="Calibri" w:cs="Arial"/>
      <w:b/>
      <w:noProof/>
      <w:sz w:val="22"/>
      <w:szCs w:val="22"/>
      <w:lang w:val="id-ID"/>
    </w:rPr>
  </w:style>
  <w:style w:type="paragraph" w:styleId="TOC2">
    <w:name w:val="toc 2"/>
    <w:basedOn w:val="Normal"/>
    <w:next w:val="Normal"/>
    <w:autoRedefine/>
    <w:uiPriority w:val="39"/>
    <w:unhideWhenUsed/>
    <w:rsid w:val="00F9462C"/>
    <w:pPr>
      <w:spacing w:after="100" w:line="276" w:lineRule="auto"/>
      <w:ind w:left="220"/>
    </w:pPr>
    <w:rPr>
      <w:rFonts w:ascii="Calibri" w:hAnsi="Calibri" w:cs="Arial"/>
      <w:sz w:val="22"/>
      <w:szCs w:val="22"/>
    </w:rPr>
  </w:style>
  <w:style w:type="paragraph" w:styleId="TOC3">
    <w:name w:val="toc 3"/>
    <w:basedOn w:val="Normal"/>
    <w:next w:val="Normal"/>
    <w:autoRedefine/>
    <w:uiPriority w:val="39"/>
    <w:unhideWhenUsed/>
    <w:rsid w:val="00F9462C"/>
    <w:pPr>
      <w:spacing w:after="100" w:line="276" w:lineRule="auto"/>
      <w:ind w:left="440"/>
    </w:pPr>
    <w:rPr>
      <w:rFonts w:ascii="Calibri" w:hAnsi="Calibri" w:cs="Arial"/>
      <w:sz w:val="22"/>
      <w:szCs w:val="22"/>
    </w:rPr>
  </w:style>
  <w:style w:type="character" w:customStyle="1" w:styleId="atn">
    <w:name w:val="atn"/>
    <w:basedOn w:val="DefaultParagraphFont"/>
    <w:rsid w:val="0061035B"/>
  </w:style>
  <w:style w:type="paragraph" w:customStyle="1" w:styleId="A1a1a">
    <w:name w:val="A.1.a.1) a)"/>
    <w:basedOn w:val="Normal"/>
    <w:rsid w:val="0061035B"/>
    <w:pPr>
      <w:spacing w:before="60"/>
      <w:ind w:left="1800" w:hanging="360"/>
      <w:jc w:val="both"/>
    </w:pPr>
    <w:rPr>
      <w:rFonts w:ascii="Trebuchet MS" w:hAnsi="Trebuchet MS" w:cs="Trebuchet MS"/>
      <w:sz w:val="22"/>
      <w:szCs w:val="22"/>
      <w:lang w:val="nl-NL"/>
    </w:rPr>
  </w:style>
  <w:style w:type="character" w:customStyle="1" w:styleId="apple-style-span">
    <w:name w:val="apple-style-span"/>
    <w:basedOn w:val="DefaultParagraphFont"/>
    <w:rsid w:val="0061035B"/>
  </w:style>
  <w:style w:type="paragraph" w:customStyle="1" w:styleId="pl">
    <w:name w:val="pl"/>
    <w:basedOn w:val="Normal"/>
    <w:rsid w:val="0061035B"/>
    <w:pPr>
      <w:spacing w:before="100" w:beforeAutospacing="1" w:after="100" w:afterAutospacing="1"/>
    </w:pPr>
    <w:rPr>
      <w:lang w:val="id-ID" w:eastAsia="id-ID"/>
    </w:rPr>
  </w:style>
  <w:style w:type="paragraph" w:customStyle="1" w:styleId="pj">
    <w:name w:val="pj"/>
    <w:basedOn w:val="Normal"/>
    <w:rsid w:val="0061035B"/>
    <w:pPr>
      <w:spacing w:before="100" w:beforeAutospacing="1" w:after="100" w:afterAutospacing="1"/>
    </w:pPr>
    <w:rPr>
      <w:lang w:val="id-ID" w:eastAsia="id-ID"/>
    </w:rPr>
  </w:style>
  <w:style w:type="character" w:customStyle="1" w:styleId="nw">
    <w:name w:val="nw"/>
    <w:basedOn w:val="DefaultParagraphFont"/>
    <w:rsid w:val="0061035B"/>
  </w:style>
  <w:style w:type="character" w:customStyle="1" w:styleId="a">
    <w:name w:val="a"/>
    <w:basedOn w:val="DefaultParagraphFont"/>
    <w:rsid w:val="0061035B"/>
  </w:style>
  <w:style w:type="character" w:customStyle="1" w:styleId="personname">
    <w:name w:val="person_name"/>
    <w:basedOn w:val="DefaultParagraphFont"/>
    <w:rsid w:val="0061035B"/>
  </w:style>
  <w:style w:type="character" w:customStyle="1" w:styleId="longtext0">
    <w:name w:val="longtext"/>
    <w:basedOn w:val="DefaultParagraphFont"/>
    <w:rsid w:val="0061035B"/>
  </w:style>
  <w:style w:type="paragraph" w:customStyle="1" w:styleId="StyleE-JOURNALAbstrakKeywordsBold">
    <w:name w:val="Style E-JOURNAL_AbstrakKeywords + Bold"/>
    <w:basedOn w:val="E-JOURNALAbstrakKeywords"/>
    <w:rsid w:val="009849B6"/>
    <w:pPr>
      <w:spacing w:before="120" w:after="120"/>
    </w:pPr>
    <w:rPr>
      <w:b/>
      <w:bCs/>
      <w:i/>
      <w:iCs/>
    </w:rPr>
  </w:style>
  <w:style w:type="paragraph" w:styleId="Bibliography">
    <w:name w:val="Bibliography"/>
    <w:basedOn w:val="Normal"/>
    <w:next w:val="Normal"/>
    <w:uiPriority w:val="37"/>
    <w:unhideWhenUsed/>
    <w:rsid w:val="00043C7F"/>
  </w:style>
  <w:style w:type="table" w:customStyle="1" w:styleId="LightShading11">
    <w:name w:val="Light Shading11"/>
    <w:basedOn w:val="TableNormal"/>
    <w:uiPriority w:val="60"/>
    <w:rsid w:val="00043C7F"/>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JRPMTitleIndonesia">
    <w:name w:val="JRPM_Title Indonesia"/>
    <w:basedOn w:val="Normal"/>
    <w:qFormat/>
    <w:rsid w:val="007651C5"/>
    <w:pPr>
      <w:jc w:val="center"/>
    </w:pPr>
    <w:rPr>
      <w:b/>
      <w:sz w:val="28"/>
      <w:szCs w:val="28"/>
      <w:lang w:val="id-ID"/>
    </w:rPr>
  </w:style>
  <w:style w:type="paragraph" w:customStyle="1" w:styleId="JRPMTitleEnglish">
    <w:name w:val="JRPM_Title English"/>
    <w:basedOn w:val="Normal"/>
    <w:qFormat/>
    <w:rsid w:val="007E2417"/>
    <w:pPr>
      <w:jc w:val="center"/>
    </w:pPr>
    <w:rPr>
      <w:b/>
      <w:i/>
      <w:noProof/>
      <w:sz w:val="28"/>
      <w:lang w:val="id-ID"/>
    </w:rPr>
  </w:style>
  <w:style w:type="paragraph" w:customStyle="1" w:styleId="JRPMAuthor">
    <w:name w:val="JRPM_Author"/>
    <w:basedOn w:val="Normal"/>
    <w:qFormat/>
    <w:rsid w:val="007651C5"/>
    <w:pPr>
      <w:spacing w:after="60"/>
      <w:jc w:val="center"/>
    </w:pPr>
    <w:rPr>
      <w:b/>
      <w:sz w:val="22"/>
      <w:szCs w:val="22"/>
      <w:lang w:val="id-ID"/>
    </w:rPr>
  </w:style>
  <w:style w:type="paragraph" w:customStyle="1" w:styleId="JRPMAbstrakTitle">
    <w:name w:val="JRPM_AbstrakTitle"/>
    <w:basedOn w:val="Normal"/>
    <w:qFormat/>
    <w:rsid w:val="007651C5"/>
    <w:pPr>
      <w:spacing w:after="60"/>
      <w:jc w:val="center"/>
    </w:pPr>
    <w:rPr>
      <w:b/>
      <w:sz w:val="22"/>
      <w:lang w:val="id-ID"/>
    </w:rPr>
  </w:style>
  <w:style w:type="paragraph" w:customStyle="1" w:styleId="JRPMTitle">
    <w:name w:val="JRPM_Title"/>
    <w:basedOn w:val="Normal"/>
    <w:qFormat/>
    <w:rsid w:val="007651C5"/>
    <w:pPr>
      <w:jc w:val="center"/>
    </w:pPr>
    <w:rPr>
      <w:b/>
      <w:sz w:val="26"/>
      <w:szCs w:val="22"/>
      <w:lang w:val="id-ID"/>
    </w:rPr>
  </w:style>
  <w:style w:type="paragraph" w:customStyle="1" w:styleId="JRPMAbstractBody">
    <w:name w:val="JRPM_AbstractBody"/>
    <w:basedOn w:val="JRPMTitle"/>
    <w:qFormat/>
    <w:rsid w:val="007651C5"/>
    <w:pPr>
      <w:ind w:firstLine="567"/>
      <w:jc w:val="both"/>
    </w:pPr>
    <w:rPr>
      <w:b w:val="0"/>
      <w:sz w:val="22"/>
    </w:rPr>
  </w:style>
  <w:style w:type="paragraph" w:customStyle="1" w:styleId="JRPMAbstractBodyEnglish">
    <w:name w:val="JRPM_AbstractBodyEnglish"/>
    <w:basedOn w:val="Normal"/>
    <w:qFormat/>
    <w:rsid w:val="007651C5"/>
    <w:pPr>
      <w:ind w:firstLine="567"/>
      <w:jc w:val="both"/>
    </w:pPr>
    <w:rPr>
      <w:i/>
      <w:sz w:val="22"/>
      <w:szCs w:val="22"/>
      <w:lang w:val="id-ID"/>
    </w:rPr>
  </w:style>
  <w:style w:type="paragraph" w:customStyle="1" w:styleId="JRPMHeading1">
    <w:name w:val="JRPM_Heading 1"/>
    <w:basedOn w:val="Normal"/>
    <w:qFormat/>
    <w:rsid w:val="007651C5"/>
    <w:pPr>
      <w:spacing w:before="120" w:after="120"/>
    </w:pPr>
    <w:rPr>
      <w:b/>
      <w:sz w:val="22"/>
      <w:szCs w:val="22"/>
    </w:rPr>
  </w:style>
  <w:style w:type="paragraph" w:customStyle="1" w:styleId="JRPMBody">
    <w:name w:val="JRPM_Body"/>
    <w:basedOn w:val="Normal"/>
    <w:qFormat/>
    <w:rsid w:val="007651C5"/>
    <w:pPr>
      <w:ind w:firstLine="567"/>
      <w:jc w:val="both"/>
    </w:pPr>
    <w:rPr>
      <w:sz w:val="22"/>
      <w:lang w:val="id-ID"/>
    </w:rPr>
  </w:style>
  <w:style w:type="paragraph" w:customStyle="1" w:styleId="JRPMHeading2">
    <w:name w:val="JRPM_Heading 2"/>
    <w:basedOn w:val="Normal"/>
    <w:qFormat/>
    <w:rsid w:val="007651C5"/>
    <w:pPr>
      <w:spacing w:before="120" w:after="120"/>
    </w:pPr>
    <w:rPr>
      <w:b/>
      <w:sz w:val="22"/>
      <w:szCs w:val="22"/>
    </w:rPr>
  </w:style>
  <w:style w:type="paragraph" w:customStyle="1" w:styleId="JRPMTableCaption">
    <w:name w:val="JRPM_TableCaption"/>
    <w:basedOn w:val="Normal"/>
    <w:autoRedefine/>
    <w:qFormat/>
    <w:rsid w:val="00037D4A"/>
    <w:pPr>
      <w:spacing w:before="120" w:after="120" w:line="240" w:lineRule="atLeast"/>
      <w:jc w:val="center"/>
    </w:pPr>
    <w:rPr>
      <w:sz w:val="22"/>
      <w:lang w:val="id-ID"/>
    </w:rPr>
  </w:style>
  <w:style w:type="paragraph" w:customStyle="1" w:styleId="JRPMPictureCapture">
    <w:name w:val="JRPM_Picture Capture"/>
    <w:basedOn w:val="Normal"/>
    <w:autoRedefine/>
    <w:qFormat/>
    <w:rsid w:val="00B47880"/>
    <w:pPr>
      <w:spacing w:before="120" w:after="120" w:line="240" w:lineRule="atLeast"/>
      <w:jc w:val="center"/>
    </w:pPr>
    <w:rPr>
      <w:color w:val="000000"/>
      <w:sz w:val="22"/>
      <w:lang w:val="id-ID"/>
    </w:rPr>
  </w:style>
  <w:style w:type="paragraph" w:customStyle="1" w:styleId="JRPMReference">
    <w:name w:val="JRPM_Reference"/>
    <w:basedOn w:val="Normal"/>
    <w:qFormat/>
    <w:rsid w:val="007651C5"/>
    <w:pPr>
      <w:spacing w:before="120" w:after="120"/>
      <w:ind w:left="567" w:hanging="567"/>
      <w:jc w:val="both"/>
    </w:pPr>
    <w:rPr>
      <w:color w:val="000000"/>
      <w:sz w:val="22"/>
      <w:szCs w:val="22"/>
      <w:lang w:val="id-ID"/>
    </w:rPr>
  </w:style>
  <w:style w:type="paragraph" w:customStyle="1" w:styleId="JRPMAbstrakKeywords">
    <w:name w:val="JRPM_AbstrakKeywords"/>
    <w:basedOn w:val="JRPMAbstractBodyEnglish"/>
    <w:qFormat/>
    <w:rsid w:val="007651C5"/>
    <w:pPr>
      <w:spacing w:before="60"/>
      <w:ind w:firstLine="0"/>
    </w:pPr>
  </w:style>
  <w:style w:type="paragraph" w:customStyle="1" w:styleId="JRPMAbstractTitleEnglish">
    <w:name w:val="JRPM_AbstractTitleEnglish"/>
    <w:basedOn w:val="Normal"/>
    <w:autoRedefine/>
    <w:rsid w:val="007651C5"/>
    <w:pPr>
      <w:spacing w:before="120" w:after="120"/>
      <w:jc w:val="center"/>
    </w:pPr>
    <w:rPr>
      <w:b/>
      <w:bCs/>
      <w:i/>
      <w:iCs/>
      <w:sz w:val="22"/>
      <w:szCs w:val="20"/>
      <w:lang w:val="id-ID"/>
    </w:rPr>
  </w:style>
  <w:style w:type="paragraph" w:customStyle="1" w:styleId="JRPMKutipanLangsung">
    <w:name w:val="JRPM_Kutipan Langsung"/>
    <w:basedOn w:val="JRPMBody"/>
    <w:qFormat/>
    <w:rsid w:val="007651C5"/>
    <w:pPr>
      <w:ind w:left="567" w:hanging="567"/>
    </w:pPr>
    <w:rPr>
      <w:szCs w:val="22"/>
    </w:rPr>
  </w:style>
  <w:style w:type="paragraph" w:customStyle="1" w:styleId="JRPMHeading3">
    <w:name w:val="JRPM_Heading 3"/>
    <w:basedOn w:val="JRPMHeading2"/>
    <w:qFormat/>
    <w:rsid w:val="007651C5"/>
    <w:rPr>
      <w:b w:val="0"/>
    </w:rPr>
  </w:style>
  <w:style w:type="paragraph" w:customStyle="1" w:styleId="JRPMAuthor-Afiliation">
    <w:name w:val="JRPM_Author-Afiliation"/>
    <w:basedOn w:val="Normal"/>
    <w:qFormat/>
    <w:rsid w:val="007651C5"/>
    <w:pPr>
      <w:jc w:val="center"/>
    </w:pPr>
    <w:rPr>
      <w:bCs/>
      <w:sz w:val="22"/>
      <w:szCs w:val="22"/>
      <w:lang w:val="id-ID"/>
    </w:rPr>
  </w:style>
  <w:style w:type="character" w:customStyle="1" w:styleId="BABChar">
    <w:name w:val="BAB Char"/>
    <w:basedOn w:val="DefaultParagraphFont"/>
    <w:link w:val="BAB"/>
    <w:locked/>
    <w:rsid w:val="00E27731"/>
    <w:rPr>
      <w:b/>
      <w:sz w:val="28"/>
      <w:lang w:val="en-GB"/>
    </w:rPr>
  </w:style>
  <w:style w:type="paragraph" w:customStyle="1" w:styleId="BAB">
    <w:name w:val="BAB"/>
    <w:basedOn w:val="ListParagraph"/>
    <w:link w:val="BABChar"/>
    <w:qFormat/>
    <w:rsid w:val="00E27731"/>
    <w:pPr>
      <w:numPr>
        <w:numId w:val="2"/>
      </w:numPr>
    </w:pPr>
    <w:rPr>
      <w:rFonts w:ascii="Times New Roman" w:eastAsia="Times New Roman" w:hAnsi="Times New Roman" w:cs="Times New Roman"/>
      <w:b/>
      <w:sz w:val="28"/>
      <w:szCs w:val="20"/>
      <w:lang w:val="en-GB"/>
    </w:rPr>
  </w:style>
  <w:style w:type="paragraph" w:customStyle="1" w:styleId="e-journalabstraktitle0">
    <w:name w:val="e-journalabstraktitle"/>
    <w:basedOn w:val="Normal"/>
    <w:rsid w:val="008345C9"/>
    <w:pPr>
      <w:spacing w:before="100" w:beforeAutospacing="1" w:after="100" w:afterAutospacing="1"/>
    </w:pPr>
  </w:style>
  <w:style w:type="paragraph" w:customStyle="1" w:styleId="e-journalabstractbodyenglish0">
    <w:name w:val="e-journalabstractbodyenglish"/>
    <w:basedOn w:val="Normal"/>
    <w:rsid w:val="008345C9"/>
    <w:pPr>
      <w:spacing w:before="100" w:beforeAutospacing="1" w:after="100" w:afterAutospacing="1"/>
    </w:pPr>
  </w:style>
  <w:style w:type="character" w:customStyle="1" w:styleId="translation">
    <w:name w:val="translation"/>
    <w:basedOn w:val="DefaultParagraphFont"/>
    <w:rsid w:val="00ED1B15"/>
  </w:style>
  <w:style w:type="character" w:customStyle="1" w:styleId="nlmstring-name">
    <w:name w:val="nlm_string-name"/>
    <w:basedOn w:val="DefaultParagraphFont"/>
    <w:rsid w:val="0005766F"/>
  </w:style>
  <w:style w:type="character" w:customStyle="1" w:styleId="nlmyear">
    <w:name w:val="nlm_year"/>
    <w:basedOn w:val="DefaultParagraphFont"/>
    <w:rsid w:val="0005766F"/>
  </w:style>
  <w:style w:type="character" w:customStyle="1" w:styleId="nlmpublisher-name">
    <w:name w:val="nlm_publisher-name"/>
    <w:basedOn w:val="DefaultParagraphFont"/>
    <w:rsid w:val="0005766F"/>
  </w:style>
  <w:style w:type="character" w:customStyle="1" w:styleId="nlmpublisher-loc">
    <w:name w:val="nlm_publisher-loc"/>
    <w:basedOn w:val="DefaultParagraphFont"/>
    <w:rsid w:val="0005766F"/>
  </w:style>
  <w:style w:type="character" w:customStyle="1" w:styleId="nlmarticle-title">
    <w:name w:val="nlm_article-title"/>
    <w:basedOn w:val="DefaultParagraphFont"/>
    <w:rsid w:val="0005766F"/>
  </w:style>
  <w:style w:type="character" w:customStyle="1" w:styleId="nlmfpage">
    <w:name w:val="nlm_fpage"/>
    <w:basedOn w:val="DefaultParagraphFont"/>
    <w:rsid w:val="0005766F"/>
  </w:style>
  <w:style w:type="character" w:customStyle="1" w:styleId="nlmlpage">
    <w:name w:val="nlm_lpage"/>
    <w:basedOn w:val="DefaultParagraphFont"/>
    <w:rsid w:val="0005766F"/>
  </w:style>
  <w:style w:type="paragraph" w:styleId="BodyText2">
    <w:name w:val="Body Text 2"/>
    <w:basedOn w:val="Normal"/>
    <w:link w:val="BodyText2Char"/>
    <w:rsid w:val="000B7133"/>
    <w:pPr>
      <w:spacing w:after="120" w:line="480" w:lineRule="auto"/>
    </w:pPr>
  </w:style>
  <w:style w:type="character" w:customStyle="1" w:styleId="BodyText2Char">
    <w:name w:val="Body Text 2 Char"/>
    <w:basedOn w:val="DefaultParagraphFont"/>
    <w:link w:val="BodyText2"/>
    <w:rsid w:val="000B7133"/>
    <w:rPr>
      <w:sz w:val="24"/>
      <w:szCs w:val="24"/>
    </w:rPr>
  </w:style>
  <w:style w:type="paragraph" w:customStyle="1" w:styleId="Copyright">
    <w:name w:val="Copyright"/>
    <w:basedOn w:val="Normal"/>
    <w:qFormat/>
    <w:rsid w:val="00E6009B"/>
    <w:pPr>
      <w:framePr w:hSpace="187" w:wrap="around" w:vAnchor="text" w:hAnchor="text" w:y="1"/>
      <w:spacing w:line="200" w:lineRule="exact"/>
      <w:jc w:val="right"/>
    </w:pPr>
    <w:rPr>
      <w:sz w:val="17"/>
      <w:szCs w:val="14"/>
    </w:rPr>
  </w:style>
  <w:style w:type="character" w:customStyle="1" w:styleId="A5">
    <w:name w:val="A5"/>
    <w:uiPriority w:val="99"/>
    <w:rsid w:val="00FB113E"/>
    <w:rPr>
      <w:color w:val="000000"/>
      <w:sz w:val="14"/>
    </w:rPr>
  </w:style>
  <w:style w:type="character" w:customStyle="1" w:styleId="lrzxr">
    <w:name w:val="lrzxr"/>
    <w:basedOn w:val="DefaultParagraphFont"/>
    <w:rsid w:val="00075F14"/>
  </w:style>
  <w:style w:type="character" w:customStyle="1" w:styleId="st">
    <w:name w:val="st"/>
    <w:rsid w:val="008D5F12"/>
  </w:style>
  <w:style w:type="character" w:customStyle="1" w:styleId="fontstyle01">
    <w:name w:val="fontstyle01"/>
    <w:basedOn w:val="DefaultParagraphFont"/>
    <w:rsid w:val="008D5F12"/>
    <w:rPr>
      <w:rFonts w:ascii="Times New Roman" w:hAnsi="Times New Roman" w:cs="Times New Roman" w:hint="default"/>
      <w:b w:val="0"/>
      <w:bCs w:val="0"/>
      <w:i w:val="0"/>
      <w:iCs w:val="0"/>
      <w:color w:val="000000"/>
      <w:sz w:val="22"/>
      <w:szCs w:val="22"/>
    </w:rPr>
  </w:style>
  <w:style w:type="paragraph" w:customStyle="1" w:styleId="IEEEReferenceItem">
    <w:name w:val="IEEE Reference Item"/>
    <w:basedOn w:val="Normal"/>
    <w:rsid w:val="00A83E36"/>
    <w:pPr>
      <w:tabs>
        <w:tab w:val="num" w:pos="432"/>
      </w:tabs>
      <w:adjustRightInd w:val="0"/>
      <w:snapToGrid w:val="0"/>
      <w:ind w:left="432" w:hanging="432"/>
      <w:jc w:val="both"/>
    </w:pPr>
    <w:rPr>
      <w:rFonts w:eastAsia="SimSun"/>
      <w:sz w:val="16"/>
      <w:lang w:eastAsia="zh-CN"/>
    </w:rPr>
  </w:style>
  <w:style w:type="paragraph" w:customStyle="1" w:styleId="Bullet">
    <w:name w:val="Bullet"/>
    <w:basedOn w:val="Normal"/>
    <w:rsid w:val="00A83E36"/>
    <w:pPr>
      <w:widowControl w:val="0"/>
      <w:autoSpaceDE w:val="0"/>
      <w:autoSpaceDN w:val="0"/>
      <w:adjustRightInd w:val="0"/>
      <w:ind w:left="576" w:hanging="288"/>
      <w:jc w:val="both"/>
      <w:textAlignment w:val="baseline"/>
    </w:pPr>
    <w:rPr>
      <w:rFonts w:eastAsia="BatangChe"/>
      <w:sz w:val="20"/>
      <w:szCs w:val="20"/>
      <w:lang w:eastAsia="ko-KR"/>
    </w:rPr>
  </w:style>
  <w:style w:type="table" w:styleId="MediumGrid1-Accent2">
    <w:name w:val="Medium Grid 1 Accent 2"/>
    <w:basedOn w:val="TableNormal"/>
    <w:uiPriority w:val="34"/>
    <w:rsid w:val="00A83E36"/>
    <w:rPr>
      <w:rFonts w:ascii="Calibri" w:eastAsia="Calibri" w:hAnsi="Calibri"/>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table" w:styleId="Table3Deffects3">
    <w:name w:val="Table 3D effects 3"/>
    <w:basedOn w:val="TableNormal"/>
    <w:rsid w:val="00A83E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perTitle">
    <w:name w:val="Paper Title"/>
    <w:basedOn w:val="Normal"/>
    <w:next w:val="Normal"/>
    <w:rsid w:val="0094331F"/>
    <w:pPr>
      <w:spacing w:before="1200"/>
      <w:jc w:val="center"/>
    </w:pPr>
    <w:rPr>
      <w:b/>
      <w:sz w:val="36"/>
      <w:szCs w:val="20"/>
    </w:rPr>
  </w:style>
  <w:style w:type="paragraph" w:customStyle="1" w:styleId="Affiliation">
    <w:name w:val="Affiliation"/>
    <w:uiPriority w:val="99"/>
    <w:rsid w:val="0094331F"/>
    <w:pPr>
      <w:jc w:val="center"/>
    </w:pPr>
    <w:rPr>
      <w:rFonts w:eastAsia="SimSun"/>
    </w:rPr>
  </w:style>
  <w:style w:type="paragraph" w:customStyle="1" w:styleId="Abstract">
    <w:name w:val="Abstract"/>
    <w:basedOn w:val="Normal"/>
    <w:next w:val="Heading1"/>
    <w:rsid w:val="0094331F"/>
    <w:pPr>
      <w:spacing w:before="360" w:after="360"/>
      <w:ind w:left="289" w:right="289"/>
      <w:jc w:val="both"/>
    </w:pPr>
    <w:rPr>
      <w:sz w:val="18"/>
      <w:szCs w:val="20"/>
    </w:rPr>
  </w:style>
  <w:style w:type="character" w:customStyle="1" w:styleId="t">
    <w:name w:val="t"/>
    <w:basedOn w:val="DefaultParagraphFont"/>
    <w:rsid w:val="0094331F"/>
  </w:style>
  <w:style w:type="paragraph" w:customStyle="1" w:styleId="HEPITITLE">
    <w:name w:val="HEPI_TITLE"/>
    <w:basedOn w:val="Normal"/>
    <w:qFormat/>
    <w:rsid w:val="007E2417"/>
    <w:pPr>
      <w:jc w:val="center"/>
    </w:pPr>
    <w:rPr>
      <w:rFonts w:ascii="Garamond" w:eastAsia="Calibri" w:hAnsi="Garamond"/>
      <w:b/>
      <w:szCs w:val="22"/>
      <w:lang w:val="id-ID"/>
    </w:rPr>
  </w:style>
  <w:style w:type="paragraph" w:customStyle="1" w:styleId="HEPIREFERENCES">
    <w:name w:val="HEPI_REFERENCES"/>
    <w:basedOn w:val="Normal"/>
    <w:qFormat/>
    <w:rsid w:val="007E2417"/>
    <w:pPr>
      <w:spacing w:after="120"/>
      <w:ind w:left="567" w:hanging="567"/>
      <w:jc w:val="both"/>
    </w:pPr>
    <w:rPr>
      <w:rFonts w:ascii="Garamond" w:eastAsia="Calibri" w:hAnsi="Garamond"/>
      <w:szCs w:val="22"/>
      <w:lang w:val="id-ID"/>
    </w:rPr>
  </w:style>
  <w:style w:type="paragraph" w:customStyle="1" w:styleId="HEPITABLE">
    <w:name w:val="HEPI_TABLE"/>
    <w:basedOn w:val="Normal"/>
    <w:qFormat/>
    <w:rsid w:val="007E2417"/>
    <w:pPr>
      <w:numPr>
        <w:numId w:val="3"/>
      </w:numPr>
      <w:spacing w:before="240" w:after="120"/>
      <w:ind w:left="850" w:hanging="493"/>
      <w:jc w:val="center"/>
    </w:pPr>
    <w:rPr>
      <w:rFonts w:ascii="Garamond" w:hAnsi="Garamond" w:cs="Calibri"/>
    </w:rPr>
  </w:style>
  <w:style w:type="paragraph" w:customStyle="1" w:styleId="HEPIHEADING1">
    <w:name w:val="HEPI_HEADING 1"/>
    <w:basedOn w:val="Normal"/>
    <w:qFormat/>
    <w:rsid w:val="007E2417"/>
    <w:pPr>
      <w:spacing w:before="300" w:after="120"/>
    </w:pPr>
    <w:rPr>
      <w:rFonts w:ascii="Garamond" w:eastAsia="Calibri" w:hAnsi="Garamond"/>
      <w:b/>
      <w:szCs w:val="22"/>
      <w:lang w:val="id-ID"/>
    </w:rPr>
  </w:style>
  <w:style w:type="paragraph" w:customStyle="1" w:styleId="HEPIBOYTEXT">
    <w:name w:val="HEPI_BOYTEXT"/>
    <w:basedOn w:val="Normal"/>
    <w:qFormat/>
    <w:rsid w:val="007E2417"/>
    <w:pPr>
      <w:ind w:firstLine="567"/>
      <w:jc w:val="both"/>
    </w:pPr>
    <w:rPr>
      <w:rFonts w:ascii="Garamond" w:eastAsia="Calibri" w:hAnsi="Garamond"/>
      <w:szCs w:val="22"/>
      <w:lang w:val="id-ID"/>
    </w:rPr>
  </w:style>
  <w:style w:type="character" w:customStyle="1" w:styleId="alt-edited">
    <w:name w:val="alt-edited"/>
    <w:basedOn w:val="DefaultParagraphFont"/>
    <w:rsid w:val="0097551C"/>
  </w:style>
  <w:style w:type="character" w:customStyle="1" w:styleId="Kartu">
    <w:name w:val="Kartu"/>
    <w:basedOn w:val="DefaultParagraphFont"/>
    <w:rsid w:val="0063497F"/>
    <w:rPr>
      <w:rFonts w:ascii="Courier New" w:hAnsi="Courier New" w:cs="Courier New"/>
      <w:sz w:val="20"/>
    </w:rPr>
  </w:style>
  <w:style w:type="table" w:styleId="ListTable1Light">
    <w:name w:val="List Table 1 Light"/>
    <w:basedOn w:val="TableNormal"/>
    <w:uiPriority w:val="46"/>
    <w:rsid w:val="00DF4D5B"/>
    <w:rPr>
      <w:rFonts w:asciiTheme="minorHAnsi" w:eastAsiaTheme="minorEastAsia" w:hAnsiTheme="minorHAnsi"/>
      <w:sz w:val="22"/>
      <w:szCs w:val="22"/>
      <w:lang w:val="id-ID" w:eastAsia="id-ID"/>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styleId="GridTable1Light-Accent1">
    <w:name w:val="Grid Table 1 Light Accent 1"/>
    <w:basedOn w:val="TableNormal"/>
    <w:uiPriority w:val="46"/>
    <w:rsid w:val="00DF4D5B"/>
    <w:rPr>
      <w:rFonts w:asciiTheme="minorHAnsi" w:eastAsiaTheme="minorEastAsia" w:hAnsiTheme="minorHAnsi"/>
      <w:sz w:val="22"/>
      <w:szCs w:val="22"/>
      <w:lang w:val="id-ID" w:eastAsia="id-ID"/>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table" w:styleId="GridTable2-Accent1">
    <w:name w:val="Grid Table 2 Accent 1"/>
    <w:basedOn w:val="TableNormal"/>
    <w:uiPriority w:val="47"/>
    <w:rsid w:val="00DF4D5B"/>
    <w:rPr>
      <w:rFonts w:asciiTheme="minorHAnsi" w:eastAsiaTheme="minorEastAsia" w:hAnsiTheme="minorHAnsi"/>
      <w:sz w:val="22"/>
      <w:szCs w:val="22"/>
      <w:lang w:val="id-ID" w:eastAsia="id-ID"/>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rFonts w:cs="Times New Roman"/>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styleId="ListTable6Colorful">
    <w:name w:val="List Table 6 Colorful"/>
    <w:basedOn w:val="TableNormal"/>
    <w:uiPriority w:val="51"/>
    <w:rsid w:val="00DF4D5B"/>
    <w:rPr>
      <w:rFonts w:asciiTheme="minorHAnsi" w:eastAsiaTheme="minorEastAsia" w:hAnsiTheme="minorHAnsi"/>
      <w:color w:val="000000" w:themeColor="text1"/>
      <w:sz w:val="22"/>
      <w:szCs w:val="22"/>
      <w:lang w:val="id-ID" w:eastAsia="id-ID"/>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character" w:customStyle="1" w:styleId="alt-edited1">
    <w:name w:val="alt-edited1"/>
    <w:basedOn w:val="DefaultParagraphFont"/>
    <w:rsid w:val="00DF4D5B"/>
    <w:rPr>
      <w:rFonts w:cs="Times New Roman"/>
      <w:color w:val="4D90F0"/>
    </w:rPr>
  </w:style>
  <w:style w:type="paragraph" w:styleId="BodyText">
    <w:name w:val="Body Text"/>
    <w:basedOn w:val="Normal"/>
    <w:link w:val="BodyTextChar"/>
    <w:uiPriority w:val="99"/>
    <w:unhideWhenUsed/>
    <w:rsid w:val="00961A9D"/>
    <w:pPr>
      <w:spacing w:after="120"/>
      <w:ind w:left="714" w:hanging="357"/>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961A9D"/>
    <w:rPr>
      <w:rFonts w:asciiTheme="minorHAnsi" w:eastAsiaTheme="minorHAnsi" w:hAnsiTheme="minorHAnsi" w:cstheme="minorBidi"/>
      <w:sz w:val="22"/>
      <w:szCs w:val="22"/>
      <w:lang w:val="id-ID"/>
    </w:rPr>
  </w:style>
  <w:style w:type="paragraph" w:customStyle="1" w:styleId="StyleTESIS">
    <w:name w:val="StyleTESIS"/>
    <w:basedOn w:val="Normal"/>
    <w:link w:val="StyleTESISChar"/>
    <w:qFormat/>
    <w:rsid w:val="00961A9D"/>
    <w:pPr>
      <w:spacing w:line="480" w:lineRule="auto"/>
      <w:ind w:firstLine="709"/>
      <w:jc w:val="both"/>
      <w:outlineLvl w:val="2"/>
    </w:pPr>
    <w:rPr>
      <w:rFonts w:eastAsiaTheme="minorHAnsi"/>
      <w:noProof/>
      <w:color w:val="BFBFBF" w:themeColor="background1" w:themeShade="BF"/>
      <w:lang w:val="id-ID"/>
    </w:rPr>
  </w:style>
  <w:style w:type="character" w:customStyle="1" w:styleId="StyleTESISChar">
    <w:name w:val="StyleTESIS Char"/>
    <w:basedOn w:val="DefaultParagraphFont"/>
    <w:link w:val="StyleTESIS"/>
    <w:rsid w:val="00961A9D"/>
    <w:rPr>
      <w:rFonts w:eastAsiaTheme="minorHAnsi"/>
      <w:noProof/>
      <w:color w:val="BFBFBF" w:themeColor="background1" w:themeShade="BF"/>
      <w:sz w:val="24"/>
      <w:szCs w:val="24"/>
      <w:lang w:val="id-ID"/>
    </w:rPr>
  </w:style>
  <w:style w:type="table" w:styleId="LightShading">
    <w:name w:val="Light Shading"/>
    <w:basedOn w:val="TableNormal"/>
    <w:uiPriority w:val="60"/>
    <w:rsid w:val="00F42394"/>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
    <w:name w:val="Body"/>
    <w:basedOn w:val="Normal"/>
    <w:rsid w:val="00CF4E5A"/>
    <w:pPr>
      <w:widowControl w:val="0"/>
      <w:autoSpaceDE w:val="0"/>
      <w:autoSpaceDN w:val="0"/>
      <w:adjustRightInd w:val="0"/>
      <w:spacing w:line="360" w:lineRule="auto"/>
      <w:ind w:firstLine="340"/>
      <w:jc w:val="both"/>
      <w:textAlignment w:val="baseline"/>
    </w:pPr>
    <w:rPr>
      <w:rFonts w:eastAsia="BatangChe"/>
      <w:szCs w:val="20"/>
      <w:lang w:eastAsia="ko-KR"/>
    </w:rPr>
  </w:style>
  <w:style w:type="character" w:customStyle="1" w:styleId="fontstyle21">
    <w:name w:val="fontstyle21"/>
    <w:basedOn w:val="DefaultParagraphFont"/>
    <w:rsid w:val="00744F5D"/>
    <w:rPr>
      <w:rFonts w:ascii="Times New Roman" w:hAnsi="Times New Roman" w:cs="Times New Roman" w:hint="default"/>
      <w:b w:val="0"/>
      <w:bCs w:val="0"/>
      <w:i/>
      <w:iCs/>
      <w:color w:val="000000"/>
      <w:sz w:val="24"/>
      <w:szCs w:val="24"/>
    </w:rPr>
  </w:style>
  <w:style w:type="character" w:customStyle="1" w:styleId="UnresolvedMention1">
    <w:name w:val="Unresolved Mention1"/>
    <w:basedOn w:val="DefaultParagraphFont"/>
    <w:uiPriority w:val="99"/>
    <w:semiHidden/>
    <w:unhideWhenUsed/>
    <w:rsid w:val="00F3189C"/>
    <w:rPr>
      <w:color w:val="808080"/>
      <w:shd w:val="clear" w:color="auto" w:fill="E6E6E6"/>
    </w:rPr>
  </w:style>
  <w:style w:type="character" w:customStyle="1" w:styleId="tlid-translation">
    <w:name w:val="tlid-translation"/>
    <w:basedOn w:val="DefaultParagraphFont"/>
    <w:rsid w:val="00F3189C"/>
  </w:style>
  <w:style w:type="paragraph" w:styleId="Revision">
    <w:name w:val="Revision"/>
    <w:hidden/>
    <w:uiPriority w:val="99"/>
    <w:semiHidden/>
    <w:rsid w:val="003D2BB3"/>
    <w:rPr>
      <w:rFonts w:asciiTheme="minorHAnsi" w:eastAsiaTheme="minorHAnsi" w:hAnsiTheme="minorHAnsi" w:cstheme="minorBidi"/>
      <w:sz w:val="22"/>
      <w:szCs w:val="22"/>
      <w:lang w:val="id-ID"/>
    </w:rPr>
  </w:style>
  <w:style w:type="paragraph" w:customStyle="1" w:styleId="Normal1">
    <w:name w:val="Normal1"/>
    <w:rsid w:val="009A180C"/>
    <w:pPr>
      <w:spacing w:after="200" w:line="276" w:lineRule="auto"/>
    </w:pPr>
    <w:rPr>
      <w:rFonts w:ascii="Calibri" w:eastAsia="Calibri" w:hAnsi="Calibri" w:cs="Calibri"/>
      <w:sz w:val="22"/>
      <w:szCs w:val="22"/>
      <w:lang w:val="id-ID" w:eastAsia="id-ID"/>
    </w:rPr>
  </w:style>
  <w:style w:type="paragraph" w:customStyle="1" w:styleId="EndNoteBibliography">
    <w:name w:val="EndNote Bibliography"/>
    <w:basedOn w:val="Normal"/>
    <w:link w:val="EndNoteBibliographyChar"/>
    <w:rsid w:val="00CB2E7C"/>
    <w:pPr>
      <w:spacing w:after="160"/>
    </w:pPr>
    <w:rPr>
      <w:rFonts w:ascii="Calibri" w:hAnsi="Calibri"/>
      <w:noProof/>
      <w:sz w:val="22"/>
      <w:szCs w:val="22"/>
    </w:rPr>
  </w:style>
  <w:style w:type="character" w:customStyle="1" w:styleId="EndNoteBibliographyChar">
    <w:name w:val="EndNote Bibliography Char"/>
    <w:link w:val="EndNoteBibliography"/>
    <w:locked/>
    <w:rsid w:val="00CB2E7C"/>
    <w:rPr>
      <w:rFonts w:ascii="Calibri" w:hAnsi="Calibri"/>
      <w:noProof/>
      <w:sz w:val="22"/>
      <w:szCs w:val="22"/>
    </w:rPr>
  </w:style>
  <w:style w:type="paragraph" w:customStyle="1" w:styleId="EndNoteBibliographyTitle">
    <w:name w:val="EndNote Bibliography Title"/>
    <w:basedOn w:val="Normal"/>
    <w:link w:val="EndNoteBibliographyTitleChar"/>
    <w:rsid w:val="00CB2E7C"/>
    <w:pPr>
      <w:spacing w:line="259" w:lineRule="auto"/>
      <w:jc w:val="center"/>
    </w:pPr>
    <w:rPr>
      <w:rFonts w:ascii="Calibri" w:hAnsi="Calibri"/>
      <w:noProof/>
      <w:sz w:val="22"/>
      <w:szCs w:val="22"/>
    </w:rPr>
  </w:style>
  <w:style w:type="character" w:customStyle="1" w:styleId="EndNoteBibliographyTitleChar">
    <w:name w:val="EndNote Bibliography Title Char"/>
    <w:link w:val="EndNoteBibliographyTitle"/>
    <w:locked/>
    <w:rsid w:val="00CB2E7C"/>
    <w:rPr>
      <w:rFonts w:ascii="Calibri" w:hAnsi="Calibri"/>
      <w:noProof/>
      <w:sz w:val="22"/>
      <w:szCs w:val="22"/>
    </w:rPr>
  </w:style>
  <w:style w:type="character" w:customStyle="1" w:styleId="CommentTextChar1">
    <w:name w:val="Comment Text Char1"/>
    <w:basedOn w:val="DefaultParagraphFont"/>
    <w:uiPriority w:val="99"/>
    <w:semiHidden/>
    <w:rsid w:val="00CB2E7C"/>
    <w:rPr>
      <w:sz w:val="20"/>
      <w:szCs w:val="20"/>
      <w:lang w:val="id-ID"/>
    </w:rPr>
  </w:style>
  <w:style w:type="paragraph" w:customStyle="1" w:styleId="EndNoteCategoryHeading">
    <w:name w:val="EndNote Category Heading"/>
    <w:basedOn w:val="Normal"/>
    <w:link w:val="EndNoteCategoryHeadingChar"/>
    <w:rsid w:val="00CB2E7C"/>
    <w:pPr>
      <w:spacing w:before="120" w:after="120" w:line="259" w:lineRule="auto"/>
    </w:pPr>
    <w:rPr>
      <w:rFonts w:ascii="Calibri" w:hAnsi="Calibri"/>
      <w:b/>
      <w:noProof/>
      <w:sz w:val="22"/>
      <w:szCs w:val="22"/>
    </w:rPr>
  </w:style>
  <w:style w:type="character" w:customStyle="1" w:styleId="EndNoteCategoryHeadingChar">
    <w:name w:val="EndNote Category Heading Char"/>
    <w:link w:val="EndNoteCategoryHeading"/>
    <w:locked/>
    <w:rsid w:val="00CB2E7C"/>
    <w:rPr>
      <w:rFonts w:ascii="Calibri" w:hAnsi="Calibri"/>
      <w:b/>
      <w:noProof/>
      <w:sz w:val="22"/>
      <w:szCs w:val="22"/>
    </w:rPr>
  </w:style>
  <w:style w:type="paragraph" w:styleId="TableofFigures">
    <w:name w:val="table of figures"/>
    <w:basedOn w:val="Normal"/>
    <w:next w:val="Normal"/>
    <w:uiPriority w:val="99"/>
    <w:unhideWhenUsed/>
    <w:rsid w:val="00CB2E7C"/>
    <w:pPr>
      <w:spacing w:after="160" w:line="259" w:lineRule="auto"/>
    </w:pPr>
    <w:rPr>
      <w:rFonts w:ascii="Calibri" w:hAnsi="Calibri"/>
      <w:sz w:val="22"/>
      <w:szCs w:val="22"/>
    </w:rPr>
  </w:style>
  <w:style w:type="character" w:customStyle="1" w:styleId="CommentSubjectChar1">
    <w:name w:val="Comment Subject Char1"/>
    <w:basedOn w:val="CommentTextChar1"/>
    <w:uiPriority w:val="99"/>
    <w:semiHidden/>
    <w:rsid w:val="00CB2E7C"/>
    <w:rPr>
      <w:b/>
      <w:bCs/>
      <w:sz w:val="20"/>
      <w:szCs w:val="20"/>
      <w:lang w:val="id-ID"/>
    </w:rPr>
  </w:style>
  <w:style w:type="paragraph" w:styleId="TOC4">
    <w:name w:val="toc 4"/>
    <w:basedOn w:val="Normal"/>
    <w:next w:val="Normal"/>
    <w:autoRedefine/>
    <w:uiPriority w:val="39"/>
    <w:unhideWhenUsed/>
    <w:rsid w:val="00CB2E7C"/>
    <w:pPr>
      <w:spacing w:after="100" w:line="259" w:lineRule="auto"/>
      <w:ind w:left="660"/>
    </w:pPr>
    <w:rPr>
      <w:rFonts w:ascii="Calibri" w:hAnsi="Calibri"/>
      <w:sz w:val="22"/>
      <w:szCs w:val="22"/>
      <w:lang w:eastAsia="id-ID"/>
    </w:rPr>
  </w:style>
  <w:style w:type="paragraph" w:styleId="TOC5">
    <w:name w:val="toc 5"/>
    <w:basedOn w:val="Normal"/>
    <w:next w:val="Normal"/>
    <w:autoRedefine/>
    <w:uiPriority w:val="39"/>
    <w:unhideWhenUsed/>
    <w:rsid w:val="00CB2E7C"/>
    <w:pPr>
      <w:spacing w:after="100" w:line="259" w:lineRule="auto"/>
      <w:ind w:left="880"/>
    </w:pPr>
    <w:rPr>
      <w:rFonts w:ascii="Calibri" w:hAnsi="Calibri"/>
      <w:sz w:val="22"/>
      <w:szCs w:val="22"/>
      <w:lang w:eastAsia="id-ID"/>
    </w:rPr>
  </w:style>
  <w:style w:type="paragraph" w:styleId="TOC6">
    <w:name w:val="toc 6"/>
    <w:basedOn w:val="Normal"/>
    <w:next w:val="Normal"/>
    <w:autoRedefine/>
    <w:uiPriority w:val="39"/>
    <w:unhideWhenUsed/>
    <w:rsid w:val="00CB2E7C"/>
    <w:pPr>
      <w:spacing w:after="100" w:line="259" w:lineRule="auto"/>
      <w:ind w:left="1100"/>
    </w:pPr>
    <w:rPr>
      <w:rFonts w:ascii="Calibri" w:hAnsi="Calibri"/>
      <w:sz w:val="22"/>
      <w:szCs w:val="22"/>
      <w:lang w:eastAsia="id-ID"/>
    </w:rPr>
  </w:style>
  <w:style w:type="paragraph" w:styleId="TOC7">
    <w:name w:val="toc 7"/>
    <w:basedOn w:val="Normal"/>
    <w:next w:val="Normal"/>
    <w:autoRedefine/>
    <w:uiPriority w:val="39"/>
    <w:unhideWhenUsed/>
    <w:rsid w:val="00CB2E7C"/>
    <w:pPr>
      <w:spacing w:after="100" w:line="259" w:lineRule="auto"/>
      <w:ind w:left="1320"/>
    </w:pPr>
    <w:rPr>
      <w:rFonts w:ascii="Calibri" w:hAnsi="Calibri"/>
      <w:sz w:val="22"/>
      <w:szCs w:val="22"/>
      <w:lang w:eastAsia="id-ID"/>
    </w:rPr>
  </w:style>
  <w:style w:type="paragraph" w:styleId="TOC8">
    <w:name w:val="toc 8"/>
    <w:basedOn w:val="Normal"/>
    <w:next w:val="Normal"/>
    <w:autoRedefine/>
    <w:uiPriority w:val="39"/>
    <w:unhideWhenUsed/>
    <w:rsid w:val="00CB2E7C"/>
    <w:pPr>
      <w:spacing w:after="100" w:line="259" w:lineRule="auto"/>
      <w:ind w:left="1540"/>
    </w:pPr>
    <w:rPr>
      <w:rFonts w:ascii="Calibri" w:hAnsi="Calibri"/>
      <w:sz w:val="22"/>
      <w:szCs w:val="22"/>
      <w:lang w:eastAsia="id-ID"/>
    </w:rPr>
  </w:style>
  <w:style w:type="paragraph" w:styleId="TOC9">
    <w:name w:val="toc 9"/>
    <w:basedOn w:val="Normal"/>
    <w:next w:val="Normal"/>
    <w:autoRedefine/>
    <w:uiPriority w:val="39"/>
    <w:unhideWhenUsed/>
    <w:rsid w:val="00CB2E7C"/>
    <w:pPr>
      <w:spacing w:after="100" w:line="259" w:lineRule="auto"/>
      <w:ind w:left="1760"/>
    </w:pPr>
    <w:rPr>
      <w:rFonts w:ascii="Calibri" w:hAnsi="Calibri"/>
      <w:sz w:val="22"/>
      <w:szCs w:val="22"/>
      <w:lang w:eastAsia="id-ID"/>
    </w:rPr>
  </w:style>
  <w:style w:type="paragraph" w:customStyle="1" w:styleId="xl63">
    <w:name w:val="xl63"/>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64">
    <w:name w:val="xl64"/>
    <w:basedOn w:val="Normal"/>
    <w:rsid w:val="00CB2E7C"/>
    <w:pPr>
      <w:spacing w:before="100" w:beforeAutospacing="1" w:after="100" w:afterAutospacing="1"/>
      <w:jc w:val="center"/>
    </w:pPr>
    <w:rPr>
      <w:lang w:eastAsia="id-ID"/>
    </w:rPr>
  </w:style>
  <w:style w:type="paragraph" w:customStyle="1" w:styleId="xl65">
    <w:name w:val="xl65"/>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66">
    <w:name w:val="xl66"/>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id-ID"/>
    </w:rPr>
  </w:style>
  <w:style w:type="paragraph" w:customStyle="1" w:styleId="xl68">
    <w:name w:val="xl68"/>
    <w:basedOn w:val="Normal"/>
    <w:rsid w:val="00CB2E7C"/>
    <w:pPr>
      <w:spacing w:before="100" w:beforeAutospacing="1" w:after="100" w:afterAutospacing="1"/>
    </w:pPr>
    <w:rPr>
      <w:lang w:eastAsia="id-ID"/>
    </w:rPr>
  </w:style>
  <w:style w:type="paragraph" w:customStyle="1" w:styleId="xl69">
    <w:name w:val="xl69"/>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70">
    <w:name w:val="xl70"/>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71">
    <w:name w:val="xl71"/>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id-ID"/>
    </w:rPr>
  </w:style>
  <w:style w:type="paragraph" w:customStyle="1" w:styleId="xl72">
    <w:name w:val="xl72"/>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3">
    <w:name w:val="xl73"/>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4">
    <w:name w:val="xl74"/>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id-ID"/>
    </w:rPr>
  </w:style>
  <w:style w:type="paragraph" w:customStyle="1" w:styleId="xl75">
    <w:name w:val="xl75"/>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76">
    <w:name w:val="xl76"/>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lang w:eastAsia="id-ID"/>
    </w:rPr>
  </w:style>
  <w:style w:type="paragraph" w:customStyle="1" w:styleId="xl77">
    <w:name w:val="xl77"/>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id-ID"/>
    </w:rPr>
  </w:style>
  <w:style w:type="paragraph" w:customStyle="1" w:styleId="xl78">
    <w:name w:val="xl78"/>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79">
    <w:name w:val="xl79"/>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80">
    <w:name w:val="xl80"/>
    <w:basedOn w:val="Normal"/>
    <w:rsid w:val="00CB2E7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id-ID"/>
    </w:rPr>
  </w:style>
  <w:style w:type="paragraph" w:customStyle="1" w:styleId="xl81">
    <w:name w:val="xl81"/>
    <w:basedOn w:val="Normal"/>
    <w:rsid w:val="00CB2E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lang w:eastAsia="id-ID"/>
    </w:rPr>
  </w:style>
  <w:style w:type="paragraph" w:customStyle="1" w:styleId="xl82">
    <w:name w:val="xl82"/>
    <w:basedOn w:val="Normal"/>
    <w:rsid w:val="00CB2E7C"/>
    <w:pPr>
      <w:pBdr>
        <w:left w:val="single" w:sz="4" w:space="0" w:color="auto"/>
        <w:bottom w:val="single" w:sz="4" w:space="0" w:color="auto"/>
        <w:right w:val="single" w:sz="4" w:space="0" w:color="auto"/>
      </w:pBdr>
      <w:spacing w:before="100" w:beforeAutospacing="1" w:after="100" w:afterAutospacing="1"/>
    </w:pPr>
    <w:rPr>
      <w:lang w:eastAsia="id-ID"/>
    </w:rPr>
  </w:style>
  <w:style w:type="character" w:customStyle="1" w:styleId="FootnoteTextChar1">
    <w:name w:val="Footnote Text Char1"/>
    <w:basedOn w:val="DefaultParagraphFont"/>
    <w:uiPriority w:val="99"/>
    <w:semiHidden/>
    <w:rsid w:val="00CB2E7C"/>
    <w:rPr>
      <w:sz w:val="20"/>
      <w:szCs w:val="20"/>
      <w:lang w:val="id-ID"/>
    </w:rPr>
  </w:style>
  <w:style w:type="character" w:customStyle="1" w:styleId="UnresolvedMention2">
    <w:name w:val="Unresolved Mention2"/>
    <w:basedOn w:val="DefaultParagraphFont"/>
    <w:uiPriority w:val="99"/>
    <w:semiHidden/>
    <w:unhideWhenUsed/>
    <w:rsid w:val="0012239A"/>
    <w:rPr>
      <w:color w:val="605E5C"/>
      <w:shd w:val="clear" w:color="auto" w:fill="E1DFDD"/>
    </w:rPr>
  </w:style>
  <w:style w:type="character" w:customStyle="1" w:styleId="UnresolvedMention3">
    <w:name w:val="Unresolved Mention3"/>
    <w:basedOn w:val="DefaultParagraphFont"/>
    <w:uiPriority w:val="99"/>
    <w:semiHidden/>
    <w:unhideWhenUsed/>
    <w:rsid w:val="005375E6"/>
    <w:rPr>
      <w:color w:val="605E5C"/>
      <w:shd w:val="clear" w:color="auto" w:fill="E1DFDD"/>
    </w:rPr>
  </w:style>
  <w:style w:type="character" w:customStyle="1" w:styleId="UnresolvedMention4">
    <w:name w:val="Unresolved Mention4"/>
    <w:basedOn w:val="DefaultParagraphFont"/>
    <w:uiPriority w:val="99"/>
    <w:semiHidden/>
    <w:unhideWhenUsed/>
    <w:rsid w:val="00DF6EE8"/>
    <w:rPr>
      <w:color w:val="605E5C"/>
      <w:shd w:val="clear" w:color="auto" w:fill="E1DFDD"/>
    </w:rPr>
  </w:style>
  <w:style w:type="character" w:styleId="UnresolvedMention">
    <w:name w:val="Unresolved Mention"/>
    <w:basedOn w:val="DefaultParagraphFont"/>
    <w:uiPriority w:val="99"/>
    <w:semiHidden/>
    <w:unhideWhenUsed/>
    <w:rsid w:val="00394226"/>
    <w:rPr>
      <w:color w:val="605E5C"/>
      <w:shd w:val="clear" w:color="auto" w:fill="E1DFDD"/>
    </w:rPr>
  </w:style>
  <w:style w:type="character" w:customStyle="1" w:styleId="identifier">
    <w:name w:val="identifier"/>
    <w:basedOn w:val="DefaultParagraphFont"/>
    <w:rsid w:val="00D239C7"/>
  </w:style>
  <w:style w:type="character" w:customStyle="1" w:styleId="id-label">
    <w:name w:val="id-label"/>
    <w:basedOn w:val="DefaultParagraphFont"/>
    <w:rsid w:val="00D239C7"/>
  </w:style>
  <w:style w:type="character" w:customStyle="1" w:styleId="label">
    <w:name w:val="label"/>
    <w:basedOn w:val="DefaultParagraphFont"/>
    <w:rsid w:val="00DD24BC"/>
  </w:style>
  <w:style w:type="character" w:customStyle="1" w:styleId="value">
    <w:name w:val="value"/>
    <w:basedOn w:val="DefaultParagraphFont"/>
    <w:rsid w:val="00DD24BC"/>
  </w:style>
  <w:style w:type="character" w:customStyle="1" w:styleId="y2iqfc">
    <w:name w:val="y2iqfc"/>
    <w:basedOn w:val="DefaultParagraphFont"/>
    <w:rsid w:val="00485A5A"/>
  </w:style>
  <w:style w:type="character" w:customStyle="1" w:styleId="q4iawc">
    <w:name w:val="q4iawc"/>
    <w:basedOn w:val="DefaultParagraphFont"/>
    <w:rsid w:val="00485A5A"/>
  </w:style>
  <w:style w:type="paragraph" w:customStyle="1" w:styleId="reference">
    <w:name w:val="reference"/>
    <w:basedOn w:val="Normal"/>
    <w:rsid w:val="00205C58"/>
    <w:pPr>
      <w:keepLines/>
      <w:spacing w:after="160" w:line="220" w:lineRule="atLeast"/>
      <w:ind w:left="560" w:hanging="560"/>
      <w:jc w:val="both"/>
    </w:pPr>
    <w:rPr>
      <w:szCs w:val="20"/>
      <w:lang w:val="en-AU" w:eastAsia="tr-TR"/>
    </w:rPr>
  </w:style>
  <w:style w:type="table" w:customStyle="1" w:styleId="TableGrid7">
    <w:name w:val="Table Grid7"/>
    <w:basedOn w:val="TableNormal"/>
    <w:next w:val="TableGrid"/>
    <w:uiPriority w:val="39"/>
    <w:qFormat/>
    <w:rsid w:val="00205C58"/>
    <w:rPr>
      <w:rFonts w:ascii="Calibri" w:eastAsia="Calibri" w:hAnsi="Calibri"/>
      <w:sz w:val="22"/>
      <w:szCs w:val="22"/>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uiPriority w:val="99"/>
    <w:unhideWhenUsed/>
    <w:rsid w:val="00E87C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9579">
      <w:bodyDiv w:val="1"/>
      <w:marLeft w:val="0"/>
      <w:marRight w:val="0"/>
      <w:marTop w:val="0"/>
      <w:marBottom w:val="0"/>
      <w:divBdr>
        <w:top w:val="none" w:sz="0" w:space="0" w:color="auto"/>
        <w:left w:val="none" w:sz="0" w:space="0" w:color="auto"/>
        <w:bottom w:val="none" w:sz="0" w:space="0" w:color="auto"/>
        <w:right w:val="none" w:sz="0" w:space="0" w:color="auto"/>
      </w:divBdr>
    </w:div>
    <w:div w:id="16199715">
      <w:bodyDiv w:val="1"/>
      <w:marLeft w:val="0"/>
      <w:marRight w:val="0"/>
      <w:marTop w:val="0"/>
      <w:marBottom w:val="0"/>
      <w:divBdr>
        <w:top w:val="none" w:sz="0" w:space="0" w:color="auto"/>
        <w:left w:val="none" w:sz="0" w:space="0" w:color="auto"/>
        <w:bottom w:val="none" w:sz="0" w:space="0" w:color="auto"/>
        <w:right w:val="none" w:sz="0" w:space="0" w:color="auto"/>
      </w:divBdr>
    </w:div>
    <w:div w:id="61487957">
      <w:bodyDiv w:val="1"/>
      <w:marLeft w:val="0"/>
      <w:marRight w:val="0"/>
      <w:marTop w:val="0"/>
      <w:marBottom w:val="0"/>
      <w:divBdr>
        <w:top w:val="none" w:sz="0" w:space="0" w:color="auto"/>
        <w:left w:val="none" w:sz="0" w:space="0" w:color="auto"/>
        <w:bottom w:val="none" w:sz="0" w:space="0" w:color="auto"/>
        <w:right w:val="none" w:sz="0" w:space="0" w:color="auto"/>
      </w:divBdr>
    </w:div>
    <w:div w:id="118846425">
      <w:bodyDiv w:val="1"/>
      <w:marLeft w:val="0"/>
      <w:marRight w:val="0"/>
      <w:marTop w:val="0"/>
      <w:marBottom w:val="0"/>
      <w:divBdr>
        <w:top w:val="none" w:sz="0" w:space="0" w:color="auto"/>
        <w:left w:val="none" w:sz="0" w:space="0" w:color="auto"/>
        <w:bottom w:val="none" w:sz="0" w:space="0" w:color="auto"/>
        <w:right w:val="none" w:sz="0" w:space="0" w:color="auto"/>
      </w:divBdr>
    </w:div>
    <w:div w:id="186993842">
      <w:bodyDiv w:val="1"/>
      <w:marLeft w:val="0"/>
      <w:marRight w:val="0"/>
      <w:marTop w:val="0"/>
      <w:marBottom w:val="0"/>
      <w:divBdr>
        <w:top w:val="none" w:sz="0" w:space="0" w:color="auto"/>
        <w:left w:val="none" w:sz="0" w:space="0" w:color="auto"/>
        <w:bottom w:val="none" w:sz="0" w:space="0" w:color="auto"/>
        <w:right w:val="none" w:sz="0" w:space="0" w:color="auto"/>
      </w:divBdr>
      <w:divsChild>
        <w:div w:id="679936654">
          <w:marLeft w:val="0"/>
          <w:marRight w:val="0"/>
          <w:marTop w:val="0"/>
          <w:marBottom w:val="0"/>
          <w:divBdr>
            <w:top w:val="none" w:sz="0" w:space="0" w:color="auto"/>
            <w:left w:val="none" w:sz="0" w:space="0" w:color="auto"/>
            <w:bottom w:val="none" w:sz="0" w:space="0" w:color="auto"/>
            <w:right w:val="none" w:sz="0" w:space="0" w:color="auto"/>
          </w:divBdr>
        </w:div>
      </w:divsChild>
    </w:div>
    <w:div w:id="224071333">
      <w:bodyDiv w:val="1"/>
      <w:marLeft w:val="0"/>
      <w:marRight w:val="0"/>
      <w:marTop w:val="0"/>
      <w:marBottom w:val="0"/>
      <w:divBdr>
        <w:top w:val="none" w:sz="0" w:space="0" w:color="auto"/>
        <w:left w:val="none" w:sz="0" w:space="0" w:color="auto"/>
        <w:bottom w:val="none" w:sz="0" w:space="0" w:color="auto"/>
        <w:right w:val="none" w:sz="0" w:space="0" w:color="auto"/>
      </w:divBdr>
    </w:div>
    <w:div w:id="245116317">
      <w:bodyDiv w:val="1"/>
      <w:marLeft w:val="0"/>
      <w:marRight w:val="0"/>
      <w:marTop w:val="0"/>
      <w:marBottom w:val="0"/>
      <w:divBdr>
        <w:top w:val="none" w:sz="0" w:space="0" w:color="auto"/>
        <w:left w:val="none" w:sz="0" w:space="0" w:color="auto"/>
        <w:bottom w:val="none" w:sz="0" w:space="0" w:color="auto"/>
        <w:right w:val="none" w:sz="0" w:space="0" w:color="auto"/>
      </w:divBdr>
    </w:div>
    <w:div w:id="284851373">
      <w:bodyDiv w:val="1"/>
      <w:marLeft w:val="0"/>
      <w:marRight w:val="0"/>
      <w:marTop w:val="0"/>
      <w:marBottom w:val="0"/>
      <w:divBdr>
        <w:top w:val="none" w:sz="0" w:space="0" w:color="auto"/>
        <w:left w:val="none" w:sz="0" w:space="0" w:color="auto"/>
        <w:bottom w:val="none" w:sz="0" w:space="0" w:color="auto"/>
        <w:right w:val="none" w:sz="0" w:space="0" w:color="auto"/>
      </w:divBdr>
    </w:div>
    <w:div w:id="303002112">
      <w:bodyDiv w:val="1"/>
      <w:marLeft w:val="0"/>
      <w:marRight w:val="0"/>
      <w:marTop w:val="0"/>
      <w:marBottom w:val="0"/>
      <w:divBdr>
        <w:top w:val="none" w:sz="0" w:space="0" w:color="auto"/>
        <w:left w:val="none" w:sz="0" w:space="0" w:color="auto"/>
        <w:bottom w:val="none" w:sz="0" w:space="0" w:color="auto"/>
        <w:right w:val="none" w:sz="0" w:space="0" w:color="auto"/>
      </w:divBdr>
    </w:div>
    <w:div w:id="322394298">
      <w:bodyDiv w:val="1"/>
      <w:marLeft w:val="0"/>
      <w:marRight w:val="0"/>
      <w:marTop w:val="0"/>
      <w:marBottom w:val="0"/>
      <w:divBdr>
        <w:top w:val="none" w:sz="0" w:space="0" w:color="auto"/>
        <w:left w:val="none" w:sz="0" w:space="0" w:color="auto"/>
        <w:bottom w:val="none" w:sz="0" w:space="0" w:color="auto"/>
        <w:right w:val="none" w:sz="0" w:space="0" w:color="auto"/>
      </w:divBdr>
    </w:div>
    <w:div w:id="385686721">
      <w:bodyDiv w:val="1"/>
      <w:marLeft w:val="0"/>
      <w:marRight w:val="0"/>
      <w:marTop w:val="0"/>
      <w:marBottom w:val="0"/>
      <w:divBdr>
        <w:top w:val="none" w:sz="0" w:space="0" w:color="auto"/>
        <w:left w:val="none" w:sz="0" w:space="0" w:color="auto"/>
        <w:bottom w:val="none" w:sz="0" w:space="0" w:color="auto"/>
        <w:right w:val="none" w:sz="0" w:space="0" w:color="auto"/>
      </w:divBdr>
    </w:div>
    <w:div w:id="530069573">
      <w:bodyDiv w:val="1"/>
      <w:marLeft w:val="0"/>
      <w:marRight w:val="0"/>
      <w:marTop w:val="0"/>
      <w:marBottom w:val="0"/>
      <w:divBdr>
        <w:top w:val="none" w:sz="0" w:space="0" w:color="auto"/>
        <w:left w:val="none" w:sz="0" w:space="0" w:color="auto"/>
        <w:bottom w:val="none" w:sz="0" w:space="0" w:color="auto"/>
        <w:right w:val="none" w:sz="0" w:space="0" w:color="auto"/>
      </w:divBdr>
    </w:div>
    <w:div w:id="764498528">
      <w:bodyDiv w:val="1"/>
      <w:marLeft w:val="0"/>
      <w:marRight w:val="0"/>
      <w:marTop w:val="0"/>
      <w:marBottom w:val="0"/>
      <w:divBdr>
        <w:top w:val="none" w:sz="0" w:space="0" w:color="auto"/>
        <w:left w:val="none" w:sz="0" w:space="0" w:color="auto"/>
        <w:bottom w:val="none" w:sz="0" w:space="0" w:color="auto"/>
        <w:right w:val="none" w:sz="0" w:space="0" w:color="auto"/>
      </w:divBdr>
      <w:divsChild>
        <w:div w:id="538014856">
          <w:marLeft w:val="0"/>
          <w:marRight w:val="0"/>
          <w:marTop w:val="0"/>
          <w:marBottom w:val="0"/>
          <w:divBdr>
            <w:top w:val="none" w:sz="0" w:space="0" w:color="auto"/>
            <w:left w:val="none" w:sz="0" w:space="0" w:color="auto"/>
            <w:bottom w:val="none" w:sz="0" w:space="0" w:color="auto"/>
            <w:right w:val="none" w:sz="0" w:space="0" w:color="auto"/>
          </w:divBdr>
        </w:div>
      </w:divsChild>
    </w:div>
    <w:div w:id="897932869">
      <w:bodyDiv w:val="1"/>
      <w:marLeft w:val="0"/>
      <w:marRight w:val="0"/>
      <w:marTop w:val="0"/>
      <w:marBottom w:val="0"/>
      <w:divBdr>
        <w:top w:val="none" w:sz="0" w:space="0" w:color="auto"/>
        <w:left w:val="none" w:sz="0" w:space="0" w:color="auto"/>
        <w:bottom w:val="none" w:sz="0" w:space="0" w:color="auto"/>
        <w:right w:val="none" w:sz="0" w:space="0" w:color="auto"/>
      </w:divBdr>
    </w:div>
    <w:div w:id="936594140">
      <w:bodyDiv w:val="1"/>
      <w:marLeft w:val="0"/>
      <w:marRight w:val="0"/>
      <w:marTop w:val="0"/>
      <w:marBottom w:val="0"/>
      <w:divBdr>
        <w:top w:val="none" w:sz="0" w:space="0" w:color="auto"/>
        <w:left w:val="none" w:sz="0" w:space="0" w:color="auto"/>
        <w:bottom w:val="none" w:sz="0" w:space="0" w:color="auto"/>
        <w:right w:val="none" w:sz="0" w:space="0" w:color="auto"/>
      </w:divBdr>
    </w:div>
    <w:div w:id="944385320">
      <w:bodyDiv w:val="1"/>
      <w:marLeft w:val="0"/>
      <w:marRight w:val="0"/>
      <w:marTop w:val="0"/>
      <w:marBottom w:val="0"/>
      <w:divBdr>
        <w:top w:val="none" w:sz="0" w:space="0" w:color="auto"/>
        <w:left w:val="none" w:sz="0" w:space="0" w:color="auto"/>
        <w:bottom w:val="none" w:sz="0" w:space="0" w:color="auto"/>
        <w:right w:val="none" w:sz="0" w:space="0" w:color="auto"/>
      </w:divBdr>
    </w:div>
    <w:div w:id="960763091">
      <w:bodyDiv w:val="1"/>
      <w:marLeft w:val="0"/>
      <w:marRight w:val="0"/>
      <w:marTop w:val="0"/>
      <w:marBottom w:val="0"/>
      <w:divBdr>
        <w:top w:val="none" w:sz="0" w:space="0" w:color="auto"/>
        <w:left w:val="none" w:sz="0" w:space="0" w:color="auto"/>
        <w:bottom w:val="none" w:sz="0" w:space="0" w:color="auto"/>
        <w:right w:val="none" w:sz="0" w:space="0" w:color="auto"/>
      </w:divBdr>
    </w:div>
    <w:div w:id="986714053">
      <w:bodyDiv w:val="1"/>
      <w:marLeft w:val="0"/>
      <w:marRight w:val="0"/>
      <w:marTop w:val="0"/>
      <w:marBottom w:val="0"/>
      <w:divBdr>
        <w:top w:val="none" w:sz="0" w:space="0" w:color="auto"/>
        <w:left w:val="none" w:sz="0" w:space="0" w:color="auto"/>
        <w:bottom w:val="none" w:sz="0" w:space="0" w:color="auto"/>
        <w:right w:val="none" w:sz="0" w:space="0" w:color="auto"/>
      </w:divBdr>
    </w:div>
    <w:div w:id="1031491214">
      <w:bodyDiv w:val="1"/>
      <w:marLeft w:val="0"/>
      <w:marRight w:val="0"/>
      <w:marTop w:val="0"/>
      <w:marBottom w:val="0"/>
      <w:divBdr>
        <w:top w:val="none" w:sz="0" w:space="0" w:color="auto"/>
        <w:left w:val="none" w:sz="0" w:space="0" w:color="auto"/>
        <w:bottom w:val="none" w:sz="0" w:space="0" w:color="auto"/>
        <w:right w:val="none" w:sz="0" w:space="0" w:color="auto"/>
      </w:divBdr>
    </w:div>
    <w:div w:id="1054618498">
      <w:bodyDiv w:val="1"/>
      <w:marLeft w:val="0"/>
      <w:marRight w:val="0"/>
      <w:marTop w:val="0"/>
      <w:marBottom w:val="0"/>
      <w:divBdr>
        <w:top w:val="none" w:sz="0" w:space="0" w:color="auto"/>
        <w:left w:val="none" w:sz="0" w:space="0" w:color="auto"/>
        <w:bottom w:val="none" w:sz="0" w:space="0" w:color="auto"/>
        <w:right w:val="none" w:sz="0" w:space="0" w:color="auto"/>
      </w:divBdr>
    </w:div>
    <w:div w:id="1142234157">
      <w:bodyDiv w:val="1"/>
      <w:marLeft w:val="0"/>
      <w:marRight w:val="0"/>
      <w:marTop w:val="0"/>
      <w:marBottom w:val="0"/>
      <w:divBdr>
        <w:top w:val="none" w:sz="0" w:space="0" w:color="auto"/>
        <w:left w:val="none" w:sz="0" w:space="0" w:color="auto"/>
        <w:bottom w:val="none" w:sz="0" w:space="0" w:color="auto"/>
        <w:right w:val="none" w:sz="0" w:space="0" w:color="auto"/>
      </w:divBdr>
      <w:divsChild>
        <w:div w:id="505247070">
          <w:marLeft w:val="0"/>
          <w:marRight w:val="0"/>
          <w:marTop w:val="0"/>
          <w:marBottom w:val="0"/>
          <w:divBdr>
            <w:top w:val="none" w:sz="0" w:space="0" w:color="auto"/>
            <w:left w:val="none" w:sz="0" w:space="0" w:color="auto"/>
            <w:bottom w:val="none" w:sz="0" w:space="0" w:color="auto"/>
            <w:right w:val="none" w:sz="0" w:space="0" w:color="auto"/>
          </w:divBdr>
        </w:div>
      </w:divsChild>
    </w:div>
    <w:div w:id="1169053152">
      <w:bodyDiv w:val="1"/>
      <w:marLeft w:val="0"/>
      <w:marRight w:val="0"/>
      <w:marTop w:val="0"/>
      <w:marBottom w:val="0"/>
      <w:divBdr>
        <w:top w:val="none" w:sz="0" w:space="0" w:color="auto"/>
        <w:left w:val="none" w:sz="0" w:space="0" w:color="auto"/>
        <w:bottom w:val="none" w:sz="0" w:space="0" w:color="auto"/>
        <w:right w:val="none" w:sz="0" w:space="0" w:color="auto"/>
      </w:divBdr>
    </w:div>
    <w:div w:id="1214729835">
      <w:bodyDiv w:val="1"/>
      <w:marLeft w:val="0"/>
      <w:marRight w:val="0"/>
      <w:marTop w:val="0"/>
      <w:marBottom w:val="0"/>
      <w:divBdr>
        <w:top w:val="none" w:sz="0" w:space="0" w:color="auto"/>
        <w:left w:val="none" w:sz="0" w:space="0" w:color="auto"/>
        <w:bottom w:val="none" w:sz="0" w:space="0" w:color="auto"/>
        <w:right w:val="none" w:sz="0" w:space="0" w:color="auto"/>
      </w:divBdr>
    </w:div>
    <w:div w:id="1258951438">
      <w:bodyDiv w:val="1"/>
      <w:marLeft w:val="0"/>
      <w:marRight w:val="0"/>
      <w:marTop w:val="0"/>
      <w:marBottom w:val="0"/>
      <w:divBdr>
        <w:top w:val="none" w:sz="0" w:space="0" w:color="auto"/>
        <w:left w:val="none" w:sz="0" w:space="0" w:color="auto"/>
        <w:bottom w:val="none" w:sz="0" w:space="0" w:color="auto"/>
        <w:right w:val="none" w:sz="0" w:space="0" w:color="auto"/>
      </w:divBdr>
    </w:div>
    <w:div w:id="1355886053">
      <w:bodyDiv w:val="1"/>
      <w:marLeft w:val="0"/>
      <w:marRight w:val="0"/>
      <w:marTop w:val="0"/>
      <w:marBottom w:val="0"/>
      <w:divBdr>
        <w:top w:val="none" w:sz="0" w:space="0" w:color="auto"/>
        <w:left w:val="none" w:sz="0" w:space="0" w:color="auto"/>
        <w:bottom w:val="none" w:sz="0" w:space="0" w:color="auto"/>
        <w:right w:val="none" w:sz="0" w:space="0" w:color="auto"/>
      </w:divBdr>
    </w:div>
    <w:div w:id="1381247809">
      <w:bodyDiv w:val="1"/>
      <w:marLeft w:val="0"/>
      <w:marRight w:val="0"/>
      <w:marTop w:val="0"/>
      <w:marBottom w:val="0"/>
      <w:divBdr>
        <w:top w:val="none" w:sz="0" w:space="0" w:color="auto"/>
        <w:left w:val="none" w:sz="0" w:space="0" w:color="auto"/>
        <w:bottom w:val="none" w:sz="0" w:space="0" w:color="auto"/>
        <w:right w:val="none" w:sz="0" w:space="0" w:color="auto"/>
      </w:divBdr>
      <w:divsChild>
        <w:div w:id="1806699323">
          <w:marLeft w:val="0"/>
          <w:marRight w:val="0"/>
          <w:marTop w:val="0"/>
          <w:marBottom w:val="0"/>
          <w:divBdr>
            <w:top w:val="none" w:sz="0" w:space="0" w:color="auto"/>
            <w:left w:val="none" w:sz="0" w:space="0" w:color="auto"/>
            <w:bottom w:val="none" w:sz="0" w:space="0" w:color="auto"/>
            <w:right w:val="none" w:sz="0" w:space="0" w:color="auto"/>
          </w:divBdr>
          <w:divsChild>
            <w:div w:id="10342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5313">
      <w:bodyDiv w:val="1"/>
      <w:marLeft w:val="0"/>
      <w:marRight w:val="0"/>
      <w:marTop w:val="0"/>
      <w:marBottom w:val="0"/>
      <w:divBdr>
        <w:top w:val="none" w:sz="0" w:space="0" w:color="auto"/>
        <w:left w:val="none" w:sz="0" w:space="0" w:color="auto"/>
        <w:bottom w:val="none" w:sz="0" w:space="0" w:color="auto"/>
        <w:right w:val="none" w:sz="0" w:space="0" w:color="auto"/>
      </w:divBdr>
    </w:div>
    <w:div w:id="1447891314">
      <w:bodyDiv w:val="1"/>
      <w:marLeft w:val="0"/>
      <w:marRight w:val="0"/>
      <w:marTop w:val="0"/>
      <w:marBottom w:val="0"/>
      <w:divBdr>
        <w:top w:val="none" w:sz="0" w:space="0" w:color="auto"/>
        <w:left w:val="none" w:sz="0" w:space="0" w:color="auto"/>
        <w:bottom w:val="none" w:sz="0" w:space="0" w:color="auto"/>
        <w:right w:val="none" w:sz="0" w:space="0" w:color="auto"/>
      </w:divBdr>
    </w:div>
    <w:div w:id="1480226485">
      <w:bodyDiv w:val="1"/>
      <w:marLeft w:val="0"/>
      <w:marRight w:val="0"/>
      <w:marTop w:val="0"/>
      <w:marBottom w:val="0"/>
      <w:divBdr>
        <w:top w:val="none" w:sz="0" w:space="0" w:color="auto"/>
        <w:left w:val="none" w:sz="0" w:space="0" w:color="auto"/>
        <w:bottom w:val="none" w:sz="0" w:space="0" w:color="auto"/>
        <w:right w:val="none" w:sz="0" w:space="0" w:color="auto"/>
      </w:divBdr>
    </w:div>
    <w:div w:id="1555195450">
      <w:bodyDiv w:val="1"/>
      <w:marLeft w:val="0"/>
      <w:marRight w:val="0"/>
      <w:marTop w:val="0"/>
      <w:marBottom w:val="0"/>
      <w:divBdr>
        <w:top w:val="none" w:sz="0" w:space="0" w:color="auto"/>
        <w:left w:val="none" w:sz="0" w:space="0" w:color="auto"/>
        <w:bottom w:val="none" w:sz="0" w:space="0" w:color="auto"/>
        <w:right w:val="none" w:sz="0" w:space="0" w:color="auto"/>
      </w:divBdr>
    </w:div>
    <w:div w:id="1772697418">
      <w:bodyDiv w:val="1"/>
      <w:marLeft w:val="0"/>
      <w:marRight w:val="0"/>
      <w:marTop w:val="0"/>
      <w:marBottom w:val="0"/>
      <w:divBdr>
        <w:top w:val="none" w:sz="0" w:space="0" w:color="auto"/>
        <w:left w:val="none" w:sz="0" w:space="0" w:color="auto"/>
        <w:bottom w:val="none" w:sz="0" w:space="0" w:color="auto"/>
        <w:right w:val="none" w:sz="0" w:space="0" w:color="auto"/>
      </w:divBdr>
    </w:div>
    <w:div w:id="1825899780">
      <w:bodyDiv w:val="1"/>
      <w:marLeft w:val="0"/>
      <w:marRight w:val="0"/>
      <w:marTop w:val="0"/>
      <w:marBottom w:val="0"/>
      <w:divBdr>
        <w:top w:val="none" w:sz="0" w:space="0" w:color="auto"/>
        <w:left w:val="none" w:sz="0" w:space="0" w:color="auto"/>
        <w:bottom w:val="none" w:sz="0" w:space="0" w:color="auto"/>
        <w:right w:val="none" w:sz="0" w:space="0" w:color="auto"/>
      </w:divBdr>
    </w:div>
    <w:div w:id="1826700345">
      <w:bodyDiv w:val="1"/>
      <w:marLeft w:val="0"/>
      <w:marRight w:val="0"/>
      <w:marTop w:val="0"/>
      <w:marBottom w:val="0"/>
      <w:divBdr>
        <w:top w:val="none" w:sz="0" w:space="0" w:color="auto"/>
        <w:left w:val="none" w:sz="0" w:space="0" w:color="auto"/>
        <w:bottom w:val="none" w:sz="0" w:space="0" w:color="auto"/>
        <w:right w:val="none" w:sz="0" w:space="0" w:color="auto"/>
      </w:divBdr>
    </w:div>
    <w:div w:id="1835487661">
      <w:bodyDiv w:val="1"/>
      <w:marLeft w:val="0"/>
      <w:marRight w:val="0"/>
      <w:marTop w:val="0"/>
      <w:marBottom w:val="0"/>
      <w:divBdr>
        <w:top w:val="none" w:sz="0" w:space="0" w:color="auto"/>
        <w:left w:val="none" w:sz="0" w:space="0" w:color="auto"/>
        <w:bottom w:val="none" w:sz="0" w:space="0" w:color="auto"/>
        <w:right w:val="none" w:sz="0" w:space="0" w:color="auto"/>
      </w:divBdr>
    </w:div>
    <w:div w:id="1928491173">
      <w:bodyDiv w:val="1"/>
      <w:marLeft w:val="0"/>
      <w:marRight w:val="0"/>
      <w:marTop w:val="0"/>
      <w:marBottom w:val="0"/>
      <w:divBdr>
        <w:top w:val="none" w:sz="0" w:space="0" w:color="auto"/>
        <w:left w:val="none" w:sz="0" w:space="0" w:color="auto"/>
        <w:bottom w:val="none" w:sz="0" w:space="0" w:color="auto"/>
        <w:right w:val="none" w:sz="0" w:space="0" w:color="auto"/>
      </w:divBdr>
    </w:div>
    <w:div w:id="2107192422">
      <w:bodyDiv w:val="1"/>
      <w:marLeft w:val="0"/>
      <w:marRight w:val="0"/>
      <w:marTop w:val="0"/>
      <w:marBottom w:val="0"/>
      <w:divBdr>
        <w:top w:val="none" w:sz="0" w:space="0" w:color="auto"/>
        <w:left w:val="none" w:sz="0" w:space="0" w:color="auto"/>
        <w:bottom w:val="none" w:sz="0" w:space="0" w:color="auto"/>
        <w:right w:val="none" w:sz="0" w:space="0" w:color="auto"/>
      </w:divBdr>
    </w:div>
    <w:div w:id="2113865047">
      <w:bodyDiv w:val="1"/>
      <w:marLeft w:val="0"/>
      <w:marRight w:val="0"/>
      <w:marTop w:val="0"/>
      <w:marBottom w:val="0"/>
      <w:divBdr>
        <w:top w:val="none" w:sz="0" w:space="0" w:color="auto"/>
        <w:left w:val="none" w:sz="0" w:space="0" w:color="auto"/>
        <w:bottom w:val="none" w:sz="0" w:space="0" w:color="auto"/>
        <w:right w:val="none" w:sz="0" w:space="0" w:color="auto"/>
      </w:divBdr>
      <w:divsChild>
        <w:div w:id="1354961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ajidervita@gmail.com"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wahyu.salamah2023@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ukarnosuka045@gmail.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ma\Downloads\Template%20JRPM%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B35A4A-A8E0-9941-9CE0-6042063A4B09}">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Was13</b:Tag>
    <b:SourceType>JournalArticle</b:SourceType>
    <b:Guid>{5A979D16-16FE-45E7-9E48-3CBD22F9C9B2}</b:Guid>
    <b:Author>
      <b:Author>
        <b:NameList>
          <b:Person>
            <b:Last>Wasino</b:Last>
          </b:Person>
        </b:NameList>
      </b:Author>
    </b:Author>
    <b:Title>Indonesia: From Pluralism to Multiculturalism</b:Title>
    <b:JournalName>Paramita</b:JournalName>
    <b:Year>2013</b:Year>
    <b:Pages>148-155</b:Pages>
    <b:Volume>23</b:Volume>
    <b:Issue>2</b:Issue>
    <b:RefOrder>1</b:RefOrder>
  </b:Source>
  <b:Source>
    <b:Tag>And03</b:Tag>
    <b:SourceType>Book</b:SourceType>
    <b:Guid>{B3BE0182-DFD4-40E5-8224-C764D20F66C9}</b:Guid>
    <b:Author>
      <b:Author>
        <b:NameList>
          <b:Person>
            <b:Last>Purwasito</b:Last>
            <b:First>Andrik</b:First>
          </b:Person>
        </b:NameList>
      </b:Author>
    </b:Author>
    <b:Title>Komunikas Multikultural</b:Title>
    <b:Year>2003</b:Year>
    <b:City>Surakarta</b:City>
    <b:Publisher>Muhammadiyah University Press</b:Publisher>
    <b:RefOrder>2</b:RefOrder>
  </b:Source>
  <b:Source>
    <b:Tag>Mut151</b:Tag>
    <b:SourceType>JournalArticle</b:SourceType>
    <b:Guid>{5375265F-CE99-45C8-A7D8-A12587E5E238}</b:Guid>
    <b:Author>
      <b:Author>
        <b:NameList>
          <b:Person>
            <b:Last>Muthoifin</b:Last>
          </b:Person>
        </b:NameList>
      </b:Author>
    </b:Author>
    <b:Title>Pemikiran Pendidikan Multikultural Ki Hadjar Dewantara</b:Title>
    <b:JournalName>Intizar</b:JournalName>
    <b:Year>2015</b:Year>
    <b:Pages>299-320</b:Pages>
    <b:Volume>21</b:Volume>
    <b:Issue>2</b:Issue>
    <b:RefOrder>3</b:RefOrder>
  </b:Source>
  <b:Source>
    <b:Tag>Rum14</b:Tag>
    <b:SourceType>JournalArticle</b:SourceType>
    <b:Guid>{BD86C509-6397-4174-890C-D888498B3A1D}</b:Guid>
    <b:Author>
      <b:Author>
        <b:NameList>
          <b:Person>
            <b:Last>Rumapea</b:Last>
            <b:First>Murni</b:First>
            <b:Middle>Eva Marlina</b:Middle>
          </b:Person>
        </b:NameList>
      </b:Author>
    </b:Author>
    <b:Title>Makna Pendidikan Multikultural bagi Siswa</b:Title>
    <b:JournalName>Jurnal Pendidikan Ilmu-Ilmu Sosial</b:JournalName>
    <b:Year>2014</b:Year>
    <b:Pages>13-20</b:Pages>
    <b:Volume>6</b:Volume>
    <b:Issue>2</b:Issue>
    <b:RefOrder>4</b:RefOrder>
  </b:Source>
  <b:Source>
    <b:Tag>Ban07</b:Tag>
    <b:SourceType>Book</b:SourceType>
    <b:Guid>{2653B2A5-6024-4050-A545-53CCA21650C7}</b:Guid>
    <b:Author>
      <b:Author>
        <b:NameList>
          <b:Person>
            <b:Last>Banks</b:Last>
            <b:First>James</b:First>
            <b:Middle>Albert</b:Middle>
          </b:Person>
        </b:NameList>
      </b:Author>
    </b:Author>
    <b:Title>Education Citizens in A Multicultural Society</b:Title>
    <b:Year>2007</b:Year>
    <b:City>New York</b:City>
    <b:Publisher>Teachers Collage Press</b:Publisher>
    <b:Edition>2nd</b:Edition>
    <b:RefOrder>5</b:RefOrder>
  </b:Source>
  <b:Source>
    <b:Tag>Mas11</b:Tag>
    <b:SourceType>JournalArticle</b:SourceType>
    <b:Guid>{A461A45F-B5A0-4ABB-9F4A-710CC383F356}</b:Guid>
    <b:Author>
      <b:Author>
        <b:NameList>
          <b:Person>
            <b:Last>Masunah</b:Last>
            <b:First>Juju</b:First>
          </b:Person>
        </b:NameList>
      </b:Author>
    </b:Author>
    <b:Title>Konsep dan Praktik Pendidikan Multikultural di Amerika Serikat dan Indonesia</b:Title>
    <b:JournalName>Jurnal Ilmu Pendidikan</b:JournalName>
    <b:Year>2011</b:Year>
    <b:Pages>298-306</b:Pages>
    <b:Volume>17</b:Volume>
    <b:Issue>4</b:Issue>
    <b:RefOrder>6</b:RefOrder>
  </b:Source>
  <b:Source>
    <b:Tag>Ari12</b:Tag>
    <b:SourceType>JournalArticle</b:SourceType>
    <b:Guid>{B90FB9A8-D642-4978-8A87-49260129EC88}</b:Guid>
    <b:Author>
      <b:Author>
        <b:NameList>
          <b:Person>
            <b:Last>Arifin</b:Last>
            <b:First>Akhmad</b:First>
            <b:Middle>Hidayatullah Al</b:Middle>
          </b:Person>
        </b:NameList>
      </b:Author>
    </b:Author>
    <b:Title>Implementasi Pendidikan Multikultural dalam Praksis Pendidikan di Indonesia</b:Title>
    <b:JournalName>Jurnal Pembangunan Pendidikan: Fondasi dan Aplikasi</b:JournalName>
    <b:Year>2012</b:Year>
    <b:Pages>72-82</b:Pages>
    <b:Volume>1</b:Volume>
    <b:Issue>1</b:Issue>
    <b:RefOrder>7</b:RefOrder>
  </b:Source>
  <b:Source>
    <b:Tag>Muh13</b:Tag>
    <b:SourceType>JournalArticle</b:SourceType>
    <b:Guid>{B8DCA628-A507-48FD-BCE1-A8D307CF6978}</b:Guid>
    <b:Title>Pendidikan Multikultural Bagi Masyarakat Indonesia Yang Majemuk</b:Title>
    <b:Year>2013</b:Year>
    <b:Author>
      <b:Author>
        <b:NameList>
          <b:Person>
            <b:Last>Kamal</b:Last>
            <b:First>Muhiddinur</b:First>
          </b:Person>
        </b:NameList>
      </b:Author>
    </b:Author>
    <b:JournalName>Jurnal Al-Ta'lim</b:JournalName>
    <b:Pages>451-458</b:Pages>
    <b:RefOrder>8</b:RefOrder>
  </b:Source>
  <b:Source>
    <b:Tag>Man10</b:Tag>
    <b:SourceType>JournalArticle</b:SourceType>
    <b:Guid>{3724CD1D-DC94-4146-ABF0-FF7B9D339BA8}</b:Guid>
    <b:Author>
      <b:Author>
        <b:NameList>
          <b:Person>
            <b:Last>Mania</b:Last>
            <b:First>Sitti</b:First>
          </b:Person>
        </b:NameList>
      </b:Author>
    </b:Author>
    <b:Title>Implementasi Pendidikan Multikultural dalam Pembelajaran</b:Title>
    <b:JournalName>Lentera Pendidikan</b:JournalName>
    <b:Year>2010</b:Year>
    <b:Pages>78-91</b:Pages>
    <b:Volume>13</b:Volume>
    <b:Issue>1</b:Issue>
    <b:RefOrder>9</b:RefOrder>
  </b:Source>
  <b:Source>
    <b:Tag>Sut17</b:Tag>
    <b:SourceType>JournalArticle</b:SourceType>
    <b:Guid>{8F47E147-8802-48C5-BCD7-3B55D79D6909}</b:Guid>
    <b:Title>Implementasi Kurikulum Multikultural</b:Title>
    <b:Year>2017</b:Year>
    <b:Author>
      <b:Author>
        <b:NameList>
          <b:Person>
            <b:Last>Sutjipto</b:Last>
          </b:Person>
        </b:NameList>
      </b:Author>
    </b:Author>
    <b:JournalName>Jurnal Pendidikan dan Kebudayaan</b:JournalName>
    <b:Pages>1-21</b:Pages>
    <b:Volume>2</b:Volume>
    <b:Issue>1</b:Issue>
    <b:RefOrder>10</b:RefOrder>
  </b:Source>
  <b:Source>
    <b:Tag>Jau17</b:Tag>
    <b:SourceType>JournalArticle</b:SourceType>
    <b:Guid>{6A7251AA-8A49-4FC8-8E6E-F57D8EE40285}</b:Guid>
    <b:Title>Taksonomi Bloom dan Implementasi Kurikulum Berbasis Multikultural</b:Title>
    <b:Year>2017</b:Year>
    <b:Author>
      <b:Author>
        <b:NameList>
          <b:Person>
            <b:Last>Jauhari</b:Last>
            <b:First>Moh</b:First>
            <b:Middle>Irmawan</b:Middle>
          </b:Person>
        </b:NameList>
      </b:Author>
    </b:Author>
    <b:JournalName>JALIE: Journal of Applied Linguistics and Islamic Education</b:JournalName>
    <b:Pages>234-253</b:Pages>
    <b:Volume>1</b:Volume>
    <b:Issue>1</b:Issue>
    <b:RefOrder>11</b:RefOrder>
  </b:Source>
  <b:Source>
    <b:Tag>Fir16</b:Tag>
    <b:SourceType>JournalArticle</b:SourceType>
    <b:Guid>{5BECF08E-46E7-43BA-B855-2FB4BBF3F6FE}</b:Guid>
    <b:Title>Pengembangan Buku Teks Tematik Berbasis Kontekstual</b:Title>
    <b:Year>2016</b:Year>
    <b:Author>
      <b:Author>
        <b:NameList>
          <b:Person>
            <b:Last>Su'udiah</b:Last>
            <b:First>Firdaus</b:First>
          </b:Person>
        </b:NameList>
      </b:Author>
    </b:Author>
    <b:JournalName>Jurnal Pendidikan</b:JournalName>
    <b:Pages>1744-1748</b:Pages>
    <b:RefOrder>12</b:RefOrder>
  </b:Source>
  <b:Source>
    <b:Tag>Tri071</b:Tag>
    <b:SourceType>Book</b:SourceType>
    <b:Guid>{4A823FF0-F305-4C5F-98F1-840DF06FC01B}</b:Guid>
    <b:Author>
      <b:Author>
        <b:NameList>
          <b:Person>
            <b:Last>Trianto</b:Last>
          </b:Person>
        </b:NameList>
      </b:Author>
    </b:Author>
    <b:Title>Model Pembelajaran Terpadu dalam Teori dan Praktek</b:Title>
    <b:Year>2007</b:Year>
    <b:City>Jakarta</b:City>
    <b:Publisher>Prestasi Pustaka Publisher</b:Publisher>
    <b:RefOrder>13</b:RefOrder>
  </b:Source>
  <b:Source>
    <b:Tag>Sho16</b:Tag>
    <b:SourceType>Book</b:SourceType>
    <b:Guid>{B92F0B34-871F-4A0E-9144-606D011E5C07}</b:Guid>
    <b:Author>
      <b:Author>
        <b:NameList>
          <b:Person>
            <b:Last>Shobirin</b:Last>
            <b:First>Ma'as</b:First>
          </b:Person>
        </b:NameList>
      </b:Author>
    </b:Author>
    <b:Title>Konsep Implementasi Kurikulum 2013 di Sekolah Dasar</b:Title>
    <b:Year>2016</b:Year>
    <b:City>Yogyakarta</b:City>
    <b:Publisher>Deepublish</b:Publisher>
    <b:RefOrder>14</b:RefOrder>
  </b:Source>
  <b:Source>
    <b:Tag>Int18</b:Tag>
    <b:SourceType>JournalArticle</b:SourceType>
    <b:Guid>{5624E3B4-EE47-4174-8860-9391DDABC402}</b:Guid>
    <b:Title>Pengembangan Instrumen Sikap Sosial Tematik Siswa SD Kelas IV</b:Title>
    <b:Year>2018</b:Year>
    <b:Author>
      <b:Author>
        <b:NameList>
          <b:Person>
            <b:Last>Intan Chandra</b:Last>
            <b:First>Naniek</b:First>
            <b:Middle>Sulistya, Tego Prasetyo</b:Middle>
          </b:Person>
        </b:NameList>
      </b:Author>
    </b:Author>
    <b:JournalName>Jurnal Ilmiah Sekolah Dasar</b:JournalName>
    <b:Pages>455-461</b:Pages>
    <b:Volume>2</b:Volume>
    <b:Issue>4</b:Issue>
    <b:RefOrder>15</b:RefOrder>
  </b:Source>
  <b:Source>
    <b:Tag>Rus111</b:Tag>
    <b:SourceType>Book</b:SourceType>
    <b:Guid>{46737EFA-C198-4217-9E2D-4B77B982DC6A}</b:Guid>
    <b:Title>Model - Model Pembelajaran</b:Title>
    <b:Year>2011</b:Year>
    <b:Author>
      <b:Author>
        <b:NameList>
          <b:Person>
            <b:Last>Rusman</b:Last>
          </b:Person>
        </b:NameList>
      </b:Author>
    </b:Author>
    <b:City>Jakarta</b:City>
    <b:Publisher>Rajawali Pers</b:Publisher>
    <b:RefOrder>16</b:RefOrder>
  </b:Source>
  <b:Source>
    <b:Tag>ElF19</b:Tag>
    <b:SourceType>JournalArticle</b:SourceType>
    <b:Guid>{A1D261DB-00A0-41E8-A51E-26DF580436CB}</b:Guid>
    <b:Title>Analisis Gerakan Literasi Sekolah Pada Pembelajaran Tematik</b:Title>
    <b:Year>2019</b:Year>
    <b:Author>
      <b:Author>
        <b:NameList>
          <b:Person>
            <b:Last>Anindya</b:Last>
            <b:First>El</b:First>
            <b:Middle>Firsa Yunita</b:Middle>
          </b:Person>
        </b:NameList>
      </b:Author>
    </b:Author>
    <b:JournalName>Jurnal Ilmiah Sekolah Dasar</b:JournalName>
    <b:Pages>238-245</b:Pages>
    <b:RefOrder>17</b:RefOrder>
  </b:Source>
  <b:Source>
    <b:Tag>Zen181</b:Tag>
    <b:SourceType>JournalArticle</b:SourceType>
    <b:Guid>{7BD73FFB-E4CB-4C7D-8D1D-15C7AB7168FB}</b:Guid>
    <b:Title>E-Book Berbasis Mobile Learning</b:Title>
    <b:Year>2018</b:Year>
    <b:Author>
      <b:Author>
        <b:NameList>
          <b:Person>
            <b:Last>Martha</b:Last>
            <b:First>Zeny</b:First>
            <b:Middle>Dwi</b:Middle>
          </b:Person>
        </b:NameList>
      </b:Author>
    </b:Author>
    <b:JournalName>Jurnal Teknologi Pendidikan</b:JournalName>
    <b:Pages>109-114</b:Pages>
    <b:RefOrder>18</b:RefOrder>
  </b:Source>
  <b:Source>
    <b:Tag>Gal18</b:Tag>
    <b:SourceType>JournalArticle</b:SourceType>
    <b:Guid>{856A7338-4532-4C43-A097-1F6908B03D6B}</b:Guid>
    <b:Author>
      <b:Author>
        <b:NameList>
          <b:Person>
            <b:Last>Puspita</b:Last>
            <b:First>Galuh</b:First>
            <b:Middle>Ayu</b:Middle>
          </b:Person>
        </b:NameList>
      </b:Author>
    </b:Author>
    <b:Title>Pergeseran Budaya Baca dan Perkembangan Industri Penerbitan Buku di Indonesia: Studi Kasus Pebaca E-book Melalui Aplikasi Ipusnas</b:Title>
    <b:JournalName>Jurnal Kajian Pustakaan dan Informasi</b:JournalName>
    <b:Year>2018</b:Year>
    <b:Pages>13-19</b:Pages>
    <b:RefOrder>19</b:RefOrder>
  </b:Source>
  <b:Source>
    <b:Tag>Rin18</b:Tag>
    <b:SourceType>JournalArticle</b:SourceType>
    <b:Guid>{82ACA89A-6B37-4114-8092-CD4C748BDF49}</b:Guid>
    <b:Title>E-book Interakitf</b:Title>
    <b:Year>2018</b:Year>
    <b:Author>
      <b:Author>
        <b:NameList>
          <b:Person>
            <b:Last>Rina Tiya Lestari</b:Last>
            <b:First>Eka</b:First>
            <b:Middle>Pramono Adi, Yerry Soepriyanto</b:Middle>
          </b:Person>
        </b:NameList>
      </b:Author>
    </b:Author>
    <b:JournalName>Jurnal Kajian Teknologi Pendidikan</b:JournalName>
    <b:Pages>71-76</b:Pages>
    <b:Volume>1</b:Volume>
    <b:Issue>1</b:Issue>
    <b:RefOrder>20</b:RefOrder>
  </b:Source>
  <b:Source>
    <b:Tag>Ros17</b:Tag>
    <b:SourceType>JournalArticle</b:SourceType>
    <b:Guid>{FBE46311-B068-4D99-BAD8-ED1E994E8752}</b:Guid>
    <b:Author>
      <b:Author>
        <b:NameList>
          <b:Person>
            <b:Last>Rosida</b:Last>
            <b:First>Noor</b:First>
            <b:Middle>Fadiawati, Tri Jalmo</b:Middle>
          </b:Person>
        </b:NameList>
      </b:Author>
    </b:Author>
    <b:Title>Efektivitas Penggunaan Bahan Ajar E-Book Interaktif dalam Menumbuhkan Keterampilan Berpikir Kritis</b:Title>
    <b:JournalName>Junal Pembelajaran Fisika</b:JournalName>
    <b:Year>2017</b:Year>
    <b:Pages>35-45</b:Pages>
    <b:Volume>5</b:Volume>
    <b:Issue>1</b:Issue>
    <b:RefOrder>21</b:RefOrder>
  </b:Source>
  <b:Source>
    <b:Tag>Rah02</b:Tag>
    <b:SourceType>InternetSite</b:SourceType>
    <b:Guid>{7E302F06-F1D0-4DD3-8B4F-52652EABA75C}</b:Guid>
    <b:Title>Rancangan ABC E-Book</b:Title>
    <b:Year>2002</b:Year>
    <b:Author>
      <b:Author>
        <b:NameList>
          <b:Person>
            <b:Last>Rahardjo</b:Last>
            <b:First>Budi</b:First>
          </b:Person>
        </b:NameList>
      </b:Author>
    </b:Author>
    <b:InternetSiteTitle>Budi Insan</b:InternetSiteTitle>
    <b:Month>May</b:Month>
    <b:Day>21</b:Day>
    <b:URL>http://budi.insan.co.id/articles/ebook.pdf.</b:URL>
    <b:RefOrder>22</b:RefOrder>
  </b:Source>
  <b:Source>
    <b:Tag>Syi19</b:Tag>
    <b:SourceType>JournalArticle</b:SourceType>
    <b:Guid>{2A7BD574-DADD-44E5-A5F8-778346AD06B0}</b:Guid>
    <b:Author>
      <b:Author>
        <b:NameList>
          <b:Person>
            <b:Last>Syifa</b:Last>
            <b:First>Layyinatus</b:First>
          </b:Person>
        </b:NameList>
      </b:Author>
    </b:Author>
    <b:Title>Dampak Penggunaan Gatget Terhadap Perkambangan Psikologi Pada Anak Sekolah Dasar</b:Title>
    <b:JournalName>Jurnal Ilmiah Sekolah Dasar</b:JournalName>
    <b:Year>2019</b:Year>
    <b:Pages>538-544</b:Pages>
    <b:Volume>3</b:Volume>
    <b:Issue>4</b:Issue>
    <b:RefOrder>23</b:RefOrder>
  </b:Source>
  <b:Source>
    <b:Tag>HAR04</b:Tag>
    <b:SourceType>Book</b:SourceType>
    <b:Guid>{1292D03A-EDF9-44D8-A48B-99A04A4F7FC6}</b:Guid>
    <b:Author>
      <b:Author>
        <b:NameList>
          <b:Person>
            <b:Last>Tilaar</b:Last>
            <b:First>H.A.R</b:First>
          </b:Person>
        </b:NameList>
      </b:Author>
    </b:Author>
    <b:Title>Multikulturalisme</b:Title>
    <b:Year>2004</b:Year>
    <b:City>Jakarta</b:City>
    <b:Publisher>PT. Grasindo</b:Publisher>
    <b:RefOrder>24</b:RefOrder>
  </b:Source>
  <b:Source>
    <b:Tag>Tri17</b:Tag>
    <b:SourceType>JournalArticle</b:SourceType>
    <b:Guid>{8621A6AF-11C5-4484-B889-F1DD887F5C6C}</b:Guid>
    <b:Author>
      <b:Author>
        <b:NameList>
          <b:Person>
            <b:Last>Trisna</b:Last>
            <b:First>G.</b:First>
            <b:Middle>A. Putu Sukma</b:Middle>
          </b:Person>
        </b:NameList>
      </b:Author>
    </b:Author>
    <b:Title>Pengembangan Pendidikan Multikultural Dalam Pembelajaran Bahasa Indonesia di Sekolah Dasar</b:Title>
    <b:JournalName>Jurnal Ilmiah Sekolah Dasar</b:JournalName>
    <b:Year>2017</b:Year>
    <b:Pages>107-112</b:Pages>
    <b:Volume>1</b:Volume>
    <b:Issue>2</b:Issue>
    <b:RefOrder>25</b:RefOrder>
  </b:Source>
  <b:Source>
    <b:Tag>Ars13</b:Tag>
    <b:SourceType>Book</b:SourceType>
    <b:Guid>{690D2163-071E-4FA1-8A43-805261732EB8}</b:Guid>
    <b:Title>Media Pembelajaran</b:Title>
    <b:Year>2013</b:Year>
    <b:City>Jakarta</b:City>
    <b:Publisher>Raja Grafindo Persada</b:Publisher>
    <b:Author>
      <b:Author>
        <b:NameList>
          <b:Person>
            <b:Last>Arsyad</b:Last>
            <b:First>Azhar</b:First>
          </b:Person>
        </b:NameList>
      </b:Author>
    </b:Author>
    <b:RefOrder>26</b:RefOrder>
  </b:Source>
  <b:Source>
    <b:Tag>Sua17</b:Tag>
    <b:SourceType>JournalArticle</b:SourceType>
    <b:Guid>{2042D2A6-15AB-48F6-90A7-FB15D417B266}</b:Guid>
    <b:Author>
      <b:Author>
        <b:NameList>
          <b:Person>
            <b:Last>Suandito</b:Last>
            <b:First>Billy</b:First>
          </b:Person>
        </b:NameList>
      </b:Author>
    </b:Author>
    <b:Title>Bukti Informal Dalam Pembelajaran Matematika</b:Title>
    <b:JournalName>Al-Jabar : Jurnal Pendidikan Matematika</b:JournalName>
    <b:Year>2017</b:Year>
    <b:Pages>13</b:Pages>
    <b:Volume>8</b:Volume>
    <b:Issue>1</b:Issue>
    <b:RefOrder>1</b:RefOrder>
  </b:Source>
  <b:Source>
    <b:Tag>Zae07</b:Tag>
    <b:SourceType>JournalArticle</b:SourceType>
    <b:Guid>{7CABC1F9-9C30-4384-AE90-844BF278717F}</b:Guid>
    <b:Author>
      <b:Author>
        <b:NameList>
          <b:Person>
            <b:Last>Zaenal</b:Last>
            <b:First>Abidin</b:First>
          </b:Person>
        </b:NameList>
      </b:Author>
    </b:Author>
    <b:Title>Variasi Pembelajaran Matematika Di sekolah  Rumah Bagi Para Homeschooler</b:Title>
    <b:JournalName>Lembaran Ilmu Kependidikan</b:JournalName>
    <b:Year>2017</b:Year>
    <b:Pages>157-161</b:Pages>
    <b:Volume>36</b:Volume>
    <b:Issue>2</b:Issue>
    <b:RefOrder>10</b:RefOrder>
  </b:Source>
  <b:Source>
    <b:Tag>Hen19</b:Tag>
    <b:SourceType>Book</b:SourceType>
    <b:Guid>{3DBB8019-0D72-4C01-914D-D50527BCCDAB}</b:Guid>
    <b:Author>
      <b:Author>
        <b:NameList>
          <b:Person>
            <b:Last>Hendriana</b:Last>
            <b:First>dkk</b:First>
          </b:Person>
        </b:NameList>
      </b:Author>
    </b:Author>
    <b:Title>Pembelajaran Inovatif matematika</b:Title>
    <b:Year>2019</b:Year>
    <b:City>Bandung</b:City>
    <b:Publisher>PT. Refika Aditama</b:Publisher>
    <b:RefOrder>14</b:RefOrder>
  </b:Source>
  <b:Source>
    <b:Tag>Sul19</b:Tag>
    <b:SourceType>Book</b:SourceType>
    <b:Guid>{1B5DED69-AE71-4522-9CCC-D18C57DC339C}</b:Guid>
    <b:Author>
      <b:Author>
        <b:NameList>
          <b:Person>
            <b:Last>Sulfemi</b:Last>
            <b:First>&amp;</b:First>
            <b:Middle>Wahyu, B</b:Middle>
          </b:Person>
        </b:NameList>
      </b:Author>
    </b:Author>
    <b:Title>Manajemen Pendidikan Berbasis Multi Budaya</b:Title>
    <b:Year>2019</b:Year>
    <b:City>Bogor</b:City>
    <b:Publisher>STKIP Muhammadiyah</b:Publisher>
    <b:RefOrder>1</b:RefOrder>
  </b:Source>
  <b:Source>
    <b:Tag>Aji19</b:Tag>
    <b:SourceType>JournalArticle</b:SourceType>
    <b:Guid>{BF2AA4D2-D63F-443C-9389-5C8C8ACBF96B}</b:Guid>
    <b:Author>
      <b:Author>
        <b:NameList>
          <b:Person>
            <b:Last>Aji W.</b:Last>
            <b:First>Sulasmono,</b:First>
            <b:Middle>B. S., &amp; Setyaningtyas, E. S</b:Middle>
          </b:Person>
        </b:NameList>
      </b:Author>
    </b:Author>
    <b:Title>UPAYA MENINGKATKAN HASIL BELAJAR DAN KETERAMPILAN PROSES SISWA MELALUI MODEL PEMBELAJARAN  PROBLEM BASED LEARNING DI KELAS IV SD N TINGKIR TENGAH 02</b:Title>
    <b:JournalName>Jurnal Basicedu, 3(1)</b:JournalName>
    <b:Year>2019</b:Year>
    <b:Pages>47-52</b:Pages>
    <b:RefOrder>9</b:RefOrder>
  </b:Source>
  <b:Source>
    <b:Tag>Placeholder1</b:Tag>
    <b:SourceType>Book</b:SourceType>
    <b:Guid>{3999DA62-BFD3-4013-90A4-E2523C565353}</b:Guid>
    <b:Title>Media Pembelajaran</b:Title>
    <b:Year>2013</b:Year>
    <b:Author>
      <b:Author>
        <b:NameList>
          <b:Person>
            <b:Last>Arsyad</b:Last>
            <b:First>A</b:First>
          </b:Person>
        </b:NameList>
      </b:Author>
    </b:Author>
    <b:City>Jakarta</b:City>
    <b:Publisher>PT. Rajagrafindo Persada</b:Publisher>
    <b:RefOrder>10</b:RefOrder>
  </b:Source>
  <b:Source>
    <b:Tag>Has14</b:Tag>
    <b:SourceType>Book</b:SourceType>
    <b:Guid>{AE9E3AF4-10A8-4F75-88C0-9248D0179CC0}</b:Guid>
    <b:Author>
      <b:Author>
        <b:NameList>
          <b:Person>
            <b:Last>Hasbullah</b:Last>
          </b:Person>
        </b:NameList>
      </b:Author>
    </b:Author>
    <b:Title>Media Pembelajaran Matematika</b:Title>
    <b:Year>2014</b:Year>
    <b:City>Jakarta</b:City>
    <b:Publisher>Savitra Collage</b:Publisher>
    <b:RefOrder>5</b:RefOrder>
  </b:Source>
  <b:Source>
    <b:Tag>Asr20</b:Tag>
    <b:SourceType>JournalArticle</b:SourceType>
    <b:Guid>{560837A7-93CC-4C62-908E-629B9E72E006}</b:Guid>
    <b:Title>Pembelajaran Inovatif pada Pendidikan Dasar</b:Title>
    <b:Year>2020</b:Year>
    <b:Author>
      <b:Author>
        <b:NameList>
          <b:Person>
            <b:Last>Asrul</b:Last>
            <b:First>A</b:First>
          </b:Person>
        </b:NameList>
      </b:Author>
    </b:Author>
    <b:JournalName>Jurnal Bunaya</b:JournalName>
    <b:Pages>137-150</b:Pages>
    <b:RefOrder>7</b:RefOrder>
  </b:Source>
  <b:Source>
    <b:Tag>Ram20</b:Tag>
    <b:SourceType>JournalArticle</b:SourceType>
    <b:Guid>{90FA807F-92D4-41A8-9CF7-4BDF3919647C}</b:Guid>
    <b:Title>Integrasi Nilai-nilai Islam dalam Pembelajaran IPA</b:Title>
    <b:Year>2020</b:Year>
    <b:Author>
      <b:Author>
        <b:NameList>
          <b:Person>
            <b:Last>Ramadanti</b:Last>
            <b:First>E.</b:First>
            <b:Middle>C</b:Middle>
          </b:Person>
        </b:NameList>
      </b:Author>
    </b:Author>
    <b:JournalName>Jurnal Tawadhu, 4(1)</b:JournalName>
    <b:Pages>1053-1062</b:Pages>
    <b:RefOrder>8</b:RefOrder>
  </b:Source>
  <b:Source>
    <b:Tag>Sep15</b:Tag>
    <b:SourceType>JournalArticle</b:SourceType>
    <b:Guid>{DFC44896-D0F8-43A0-BD5F-762E23DC7054}</b:Guid>
    <b:Author>
      <b:Author>
        <b:NameList>
          <b:Person>
            <b:Last>Septy</b:Last>
            <b:First>L.</b:First>
          </b:Person>
        </b:NameList>
      </b:Author>
    </b:Author>
    <b:Title>Pengembangan Media Komik Pada Materi Peluang Kelas VIII</b:Title>
    <b:JournalName>Jurnal Dedaktik Matematika. 2 (2)</b:JournalName>
    <b:Year>2015</b:Year>
    <b:Pages>16-26</b:Pages>
    <b:RefOrder>13</b:RefOrder>
  </b:Source>
  <b:Source>
    <b:Tag>Sup12</b:Tag>
    <b:SourceType>Book</b:SourceType>
    <b:Guid>{5E4FDD56-B173-419D-816B-A7272CF9ABD4}</b:Guid>
    <b:Title>Desain instruksional modern</b:Title>
    <b:Year>2012</b:Year>
    <b:City>Jakarta</b:City>
    <b:Publisher>Erlangga</b:Publisher>
    <b:Author>
      <b:Author>
        <b:NameList>
          <b:Person>
            <b:Last>Suparman</b:Last>
            <b:First>M.</b:First>
            <b:Middle>A</b:Middle>
          </b:Person>
        </b:NameList>
      </b:Author>
    </b:Author>
    <b:RefOrder>1</b:RefOrder>
  </b:Source>
</b:Sources>
</file>

<file path=customXml/itemProps1.xml><?xml version="1.0" encoding="utf-8"?>
<ds:datastoreItem xmlns:ds="http://schemas.openxmlformats.org/officeDocument/2006/customXml" ds:itemID="{5A8E3E9D-2EF9-4DAD-A0F3-659C0C585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JRPM 2019</Template>
  <TotalTime>1</TotalTime>
  <Pages>13</Pages>
  <Words>8698</Words>
  <Characters>49580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3 - Imaludin Agus</vt:lpstr>
    </vt:vector>
  </TitlesOfParts>
  <Company>Bios_Comp</Company>
  <LinksUpToDate>false</LinksUpToDate>
  <CharactersWithSpaces>58162</CharactersWithSpaces>
  <SharedDoc>false</SharedDoc>
  <HLinks>
    <vt:vector size="12" baseType="variant">
      <vt:variant>
        <vt:i4>5636192</vt:i4>
      </vt:variant>
      <vt:variant>
        <vt:i4>0</vt:i4>
      </vt:variant>
      <vt:variant>
        <vt:i4>0</vt:i4>
      </vt:variant>
      <vt:variant>
        <vt:i4>5</vt:i4>
      </vt:variant>
      <vt:variant>
        <vt:lpwstr>mailto:buaddinhasan@stkippgri-bkl.ac.id</vt:lpwstr>
      </vt:variant>
      <vt:variant>
        <vt:lpwstr/>
      </vt:variant>
      <vt:variant>
        <vt:i4>8257582</vt:i4>
      </vt:variant>
      <vt:variant>
        <vt:i4>6</vt:i4>
      </vt:variant>
      <vt:variant>
        <vt:i4>0</vt:i4>
      </vt:variant>
      <vt:variant>
        <vt:i4>5</vt:i4>
      </vt:variant>
      <vt:variant>
        <vt:lpwstr>http://journal.uny.ac.id/index.php/jrpm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 Imaludin Agus</dc:title>
  <dc:subject/>
  <dc:creator>Maxima</dc:creator>
  <cp:keywords/>
  <dc:description/>
  <cp:lastModifiedBy>lenovo</cp:lastModifiedBy>
  <cp:revision>2</cp:revision>
  <cp:lastPrinted>2023-02-15T02:11:00Z</cp:lastPrinted>
  <dcterms:created xsi:type="dcterms:W3CDTF">2025-12-10T05:00:00Z</dcterms:created>
  <dcterms:modified xsi:type="dcterms:W3CDTF">2025-12-10T05:00:00Z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d403222a-00f3-385f-9e35-642d053a278d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8ad8d187eeccbee298df7d60983f0d8fd7d2ed2491f6d5736f90c959e95bf278</vt:lpwstr>
  </property>
  <property fmtid="{D5CDD505-2E9C-101B-9397-08002B2CF9AE}" pid="26" name="grammarly_documentId">
    <vt:lpwstr>documentId_905</vt:lpwstr>
  </property>
  <property fmtid="{D5CDD505-2E9C-101B-9397-08002B2CF9AE}" pid="27" name="grammarly_documentContext">
    <vt:lpwstr>{"goals":[],"domain":"general","emotions":[],"dialect":"american"}</vt:lpwstr>
  </property>
  <property fmtid="{D5CDD505-2E9C-101B-9397-08002B2CF9AE}" pid="28" name="_DocHome">
    <vt:i4>-410053414</vt:i4>
  </property>
</Properties>
</file>